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0528" behindDoc="0" locked="0" layoutInCell="1" allowOverlap="1" wp14:anchorId="3AD2606D" wp14:editId="5D6B3992">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10BE5" w:rsidRPr="0080172B" w:rsidRDefault="00210BE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10BE5" w:rsidRPr="009C16CE" w:rsidRDefault="00210BE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10BE5" w:rsidRPr="0080172B" w:rsidRDefault="00210BE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10BE5" w:rsidRPr="009C16CE" w:rsidRDefault="00210BE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08687785"/>
        <w:bookmarkStart w:id="9" w:name="_Toc108688373"/>
        <w:bookmarkStart w:id="10" w:name="_Toc108692432"/>
        <w:bookmarkStart w:id="11" w:name="_Toc108692445"/>
        <w:bookmarkStart w:id="12" w:name="_Toc115080338"/>
        <w:bookmarkStart w:id="13" w:name="_Toc115080359"/>
        <w:bookmarkStart w:id="14" w:name="_Toc115080870"/>
        <w:bookmarkStart w:id="15" w:name="_Toc120094733"/>
        <w:bookmarkStart w:id="16" w:name="_Toc120096339"/>
        <w:bookmarkStart w:id="17" w:name="_Toc120467721"/>
        <w:bookmarkStart w:id="18" w:name="_Toc120542392"/>
        <w:bookmarkStart w:id="19" w:name="_Toc120600143"/>
        <w:bookmarkStart w:id="20" w:name="_Toc120692032"/>
        <w:p w14:paraId="57E975BC" w14:textId="22703D28" w:rsidR="007B1BE5" w:rsidRDefault="009D65EB" w:rsidP="00F15BB7">
          <w:pPr>
            <w:pStyle w:val="Ttulo3"/>
            <w:jc w:val="right"/>
            <w:rPr>
              <w:sz w:val="40"/>
              <w:szCs w:val="40"/>
              <w:lang w:val="en-GB"/>
            </w:rPr>
          </w:pPr>
          <w:sdt>
            <w:sdtPr>
              <w:rPr>
                <w:caps/>
                <w:color w:val="262626" w:themeColor="text1" w:themeTint="D9"/>
                <w:sz w:val="20"/>
                <w:szCs w:val="20"/>
                <w:lang w:val="en-GB"/>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EndPr/>
            <w:sdtContent>
              <w:r w:rsidR="00A93C29" w:rsidRPr="00A93C29">
                <w:rPr>
                  <w:caps/>
                  <w:color w:val="262626" w:themeColor="text1" w:themeTint="D9"/>
                  <w:sz w:val="20"/>
                  <w:szCs w:val="20"/>
                  <w:lang w:val="en-GB"/>
                </w:rPr>
                <w:t>30/11/2022</w:t>
              </w:r>
            </w:sdtContent>
          </w:sdt>
          <w:r w:rsidR="009C16CE">
            <w:rPr>
              <w:noProof/>
              <w:lang w:val="es-ES" w:eastAsia="es-ES"/>
            </w:rPr>
            <w:drawing>
              <wp:anchor distT="0" distB="0" distL="114300" distR="114300" simplePos="0" relativeHeight="251666432" behindDoc="0" locked="0" layoutInCell="1" allowOverlap="1" wp14:anchorId="76FAA78B" wp14:editId="23931A7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4384" behindDoc="0" locked="0" layoutInCell="1" allowOverlap="1" wp14:anchorId="5C6B9DB9" wp14:editId="1E54502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0D0DA1" w:rsidR="00210BE5" w:rsidRPr="0050611D" w:rsidRDefault="00210BE5">
                                    <w:pPr>
                                      <w:pStyle w:val="Sinespaciado"/>
                                      <w:jc w:val="right"/>
                                      <w:rPr>
                                        <w:caps/>
                                        <w:color w:val="262626" w:themeColor="text1" w:themeTint="D9"/>
                                        <w:sz w:val="28"/>
                                        <w:szCs w:val="28"/>
                                        <w:lang w:val="es-ES"/>
                                      </w:rPr>
                                    </w:pPr>
                                    <w:r w:rsidRPr="0050611D">
                                      <w:rPr>
                                        <w:caps/>
                                        <w:color w:val="262626" w:themeColor="text1" w:themeTint="D9"/>
                                        <w:sz w:val="28"/>
                                        <w:szCs w:val="28"/>
                                        <w:lang w:val="es-ES"/>
                                      </w:rPr>
                                      <w:t>manuel ferrer</w:t>
                                    </w:r>
                                  </w:p>
                                </w:sdtContent>
                              </w:sdt>
                              <w:p w14:paraId="419542F3" w14:textId="2A740293" w:rsidR="00210BE5" w:rsidRPr="0050611D" w:rsidRDefault="009D65EB">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10BE5" w:rsidRPr="0050611D">
                                      <w:rPr>
                                        <w:caps/>
                                        <w:color w:val="262626" w:themeColor="text1" w:themeTint="D9"/>
                                        <w:sz w:val="20"/>
                                        <w:szCs w:val="20"/>
                                        <w:lang w:val="es-ES"/>
                                      </w:rPr>
                                      <w:t>csic</w:t>
                                    </w:r>
                                  </w:sdtContent>
                                </w:sdt>
                              </w:p>
                              <w:p w14:paraId="16362F22" w14:textId="792BDDA7" w:rsidR="00210BE5" w:rsidRPr="0050611D" w:rsidRDefault="00210BE5" w:rsidP="008F4975">
                                <w:pPr>
                                  <w:pStyle w:val="Sinespaciado"/>
                                  <w:jc w:val="right"/>
                                  <w:rPr>
                                    <w:color w:val="262626" w:themeColor="text1" w:themeTint="D9"/>
                                    <w:sz w:val="20"/>
                                    <w:szCs w:val="20"/>
                                    <w:lang w:val="es-ES"/>
                                  </w:rPr>
                                </w:pPr>
                                <w:r w:rsidRPr="0050611D">
                                  <w:rPr>
                                    <w:color w:val="262626" w:themeColor="text1" w:themeTint="D9"/>
                                    <w:sz w:val="20"/>
                                    <w:szCs w:val="20"/>
                                    <w:lang w:val="es-ES"/>
                                  </w:rPr>
                                  <w:t xml:space="preserve">Marie Curie 2, 28049, Cantoblanco, Madrid, </w:t>
                                </w:r>
                                <w:proofErr w:type="spellStart"/>
                                <w:r w:rsidRPr="0050611D">
                                  <w:rPr>
                                    <w:color w:val="262626" w:themeColor="text1" w:themeTint="D9"/>
                                    <w:sz w:val="20"/>
                                    <w:szCs w:val="20"/>
                                    <w:lang w:val="es-ES"/>
                                  </w:rPr>
                                  <w:t>Spain</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0D0DA1" w:rsidR="00210BE5" w:rsidRPr="0050611D" w:rsidRDefault="00210BE5">
                              <w:pPr>
                                <w:pStyle w:val="Sinespaciado"/>
                                <w:jc w:val="right"/>
                                <w:rPr>
                                  <w:caps/>
                                  <w:color w:val="262626" w:themeColor="text1" w:themeTint="D9"/>
                                  <w:sz w:val="28"/>
                                  <w:szCs w:val="28"/>
                                  <w:lang w:val="es-ES"/>
                                </w:rPr>
                              </w:pPr>
                              <w:r w:rsidRPr="0050611D">
                                <w:rPr>
                                  <w:caps/>
                                  <w:color w:val="262626" w:themeColor="text1" w:themeTint="D9"/>
                                  <w:sz w:val="28"/>
                                  <w:szCs w:val="28"/>
                                  <w:lang w:val="es-ES"/>
                                </w:rPr>
                                <w:t>manuel ferrer</w:t>
                              </w:r>
                            </w:p>
                          </w:sdtContent>
                        </w:sdt>
                        <w:p w14:paraId="419542F3" w14:textId="2A740293" w:rsidR="00210BE5" w:rsidRPr="0050611D" w:rsidRDefault="005B45DE">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10BE5" w:rsidRPr="0050611D">
                                <w:rPr>
                                  <w:caps/>
                                  <w:color w:val="262626" w:themeColor="text1" w:themeTint="D9"/>
                                  <w:sz w:val="20"/>
                                  <w:szCs w:val="20"/>
                                  <w:lang w:val="es-ES"/>
                                </w:rPr>
                                <w:t>csic</w:t>
                              </w:r>
                            </w:sdtContent>
                          </w:sdt>
                        </w:p>
                        <w:p w14:paraId="16362F22" w14:textId="792BDDA7" w:rsidR="00210BE5" w:rsidRPr="0050611D" w:rsidRDefault="00210BE5" w:rsidP="008F4975">
                          <w:pPr>
                            <w:pStyle w:val="Sinespaciado"/>
                            <w:jc w:val="right"/>
                            <w:rPr>
                              <w:color w:val="262626" w:themeColor="text1" w:themeTint="D9"/>
                              <w:sz w:val="20"/>
                              <w:szCs w:val="20"/>
                              <w:lang w:val="es-ES"/>
                            </w:rPr>
                          </w:pPr>
                          <w:r w:rsidRPr="0050611D">
                            <w:rPr>
                              <w:color w:val="262626" w:themeColor="text1" w:themeTint="D9"/>
                              <w:sz w:val="20"/>
                              <w:szCs w:val="20"/>
                              <w:lang w:val="es-ES"/>
                            </w:rPr>
                            <w:t xml:space="preserve">Marie Curie 2, 28049, Cantoblanco, Madrid, </w:t>
                          </w:r>
                          <w:proofErr w:type="spellStart"/>
                          <w:r w:rsidRPr="0050611D">
                            <w:rPr>
                              <w:color w:val="262626" w:themeColor="text1" w:themeTint="D9"/>
                              <w:sz w:val="20"/>
                              <w:szCs w:val="20"/>
                              <w:lang w:val="es-ES"/>
                            </w:rPr>
                            <w:t>Spain</w:t>
                          </w:r>
                          <w:proofErr w:type="spellEnd"/>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3360" behindDoc="0" locked="0" layoutInCell="1" allowOverlap="1" wp14:anchorId="298BB5EA" wp14:editId="7434880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7286A434" w:rsidR="00210BE5" w:rsidRPr="00254216" w:rsidRDefault="009D65EB">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10BE5" w:rsidRPr="00A93C29">
                                      <w:rPr>
                                        <w:caps/>
                                        <w:color w:val="292733" w:themeColor="text2" w:themeShade="BF"/>
                                        <w:sz w:val="52"/>
                                        <w:szCs w:val="52"/>
                                        <w:lang w:val="en-GB"/>
                                      </w:rPr>
                                      <w:t>At least 180 enzymes (recombinant, native, biomimetic) with attractive properties, available</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015097ED" w:rsidR="00210BE5" w:rsidRDefault="00210BE5">
                                    <w:pPr>
                                      <w:pStyle w:val="Sinespaciado"/>
                                      <w:jc w:val="right"/>
                                      <w:rPr>
                                        <w:smallCaps/>
                                        <w:color w:val="373545" w:themeColor="text2"/>
                                        <w:sz w:val="36"/>
                                        <w:szCs w:val="36"/>
                                      </w:rPr>
                                    </w:pPr>
                                    <w:r>
                                      <w:rPr>
                                        <w:smallCaps/>
                                        <w:color w:val="373545" w:themeColor="text2"/>
                                        <w:sz w:val="36"/>
                                        <w:szCs w:val="36"/>
                                      </w:rPr>
                                      <w:t>D4.7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7286A434" w:rsidR="00210BE5" w:rsidRPr="00254216" w:rsidRDefault="005B45DE">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10BE5" w:rsidRPr="00A93C29">
                                <w:rPr>
                                  <w:caps/>
                                  <w:color w:val="292733" w:themeColor="text2" w:themeShade="BF"/>
                                  <w:sz w:val="52"/>
                                  <w:szCs w:val="52"/>
                                  <w:lang w:val="en-GB"/>
                                </w:rPr>
                                <w:t>At least 180 enzymes (recombinant, native, biomimetic) with attractive properties, available</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015097ED" w:rsidR="00210BE5" w:rsidRDefault="00210BE5">
                              <w:pPr>
                                <w:pStyle w:val="Sinespaciado"/>
                                <w:jc w:val="right"/>
                                <w:rPr>
                                  <w:smallCaps/>
                                  <w:color w:val="373545" w:themeColor="text2"/>
                                  <w:sz w:val="36"/>
                                  <w:szCs w:val="36"/>
                                </w:rPr>
                              </w:pPr>
                              <w:r>
                                <w:rPr>
                                  <w:smallCaps/>
                                  <w:color w:val="373545" w:themeColor="text2"/>
                                  <w:sz w:val="36"/>
                                  <w:szCs w:val="36"/>
                                </w:rPr>
                                <w:t>D4.7</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2336" behindDoc="0" locked="0" layoutInCell="1" allowOverlap="1" wp14:anchorId="64E5E98C" wp14:editId="38FA44F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DC904E" id="Grup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9D65EB">
          <w:pPr>
            <w:rPr>
              <w:lang w:val="en-AU"/>
            </w:rPr>
          </w:pPr>
        </w:p>
      </w:sdtContent>
    </w:sdt>
    <w:p w14:paraId="6407C5AC" w14:textId="77777777" w:rsidR="004B1C74" w:rsidRPr="00254216" w:rsidRDefault="007B0E5A" w:rsidP="004B1C74">
      <w:pPr>
        <w:pStyle w:val="Ttulo2"/>
        <w:rPr>
          <w:lang w:val="en-GB"/>
        </w:rPr>
      </w:pPr>
      <w:bookmarkStart w:id="21" w:name="_Toc77323055"/>
      <w:bookmarkStart w:id="22" w:name="_Toc77851303"/>
      <w:bookmarkStart w:id="23" w:name="_Toc77851916"/>
      <w:bookmarkStart w:id="24" w:name="_Toc79076873"/>
      <w:bookmarkStart w:id="25" w:name="_Toc79077926"/>
      <w:bookmarkStart w:id="26" w:name="_Toc79132370"/>
      <w:bookmarkStart w:id="27" w:name="_Toc79136985"/>
      <w:bookmarkStart w:id="28" w:name="_Toc79142162"/>
      <w:bookmarkStart w:id="29" w:name="_Toc108687493"/>
      <w:bookmarkStart w:id="30" w:name="_Toc108687786"/>
      <w:bookmarkStart w:id="31" w:name="_Toc108688374"/>
      <w:bookmarkStart w:id="32" w:name="_Toc108692433"/>
      <w:bookmarkStart w:id="33" w:name="_Toc108692446"/>
      <w:bookmarkStart w:id="34" w:name="_Toc115080339"/>
      <w:bookmarkStart w:id="35" w:name="_Toc115080360"/>
      <w:bookmarkStart w:id="36" w:name="_Toc115080871"/>
      <w:bookmarkStart w:id="37" w:name="_Toc120094622"/>
      <w:bookmarkStart w:id="38" w:name="_Toc120094734"/>
      <w:bookmarkStart w:id="39" w:name="_Toc120096340"/>
      <w:bookmarkStart w:id="40" w:name="_Toc120467722"/>
      <w:bookmarkStart w:id="41" w:name="_Toc120542393"/>
      <w:bookmarkStart w:id="42" w:name="_Toc120600144"/>
      <w:bookmarkStart w:id="43" w:name="_Toc120692033"/>
      <w:r w:rsidRPr="00254216">
        <w:rPr>
          <w:lang w:val="en-GB"/>
        </w:rPr>
        <w:t xml:space="preserve">Document </w:t>
      </w:r>
      <w:r w:rsidR="004B1C74" w:rsidRPr="00254216">
        <w:rPr>
          <w:lang w:val="en-GB"/>
        </w:rPr>
        <w:t>information sheet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7CED03A" w:rsidR="00AF4342" w:rsidRPr="00254216" w:rsidRDefault="00AF4342" w:rsidP="00AF4342">
            <w:pPr>
              <w:pStyle w:val="Sinespaciado"/>
              <w:rPr>
                <w:lang w:val="en-GB"/>
              </w:rPr>
            </w:pPr>
            <w:r w:rsidRPr="00080CDA">
              <w:t>WP4, Small-scale enzyme production and characterisation.</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31BD92E" w:rsidR="00AF4342" w:rsidRPr="00254216" w:rsidRDefault="00A93C29" w:rsidP="00AF4342">
            <w:pPr>
              <w:pStyle w:val="Sinespaciado"/>
            </w:pPr>
            <w:r>
              <w:t>Manuel Ferrer (CSIC)</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2D013B7" w:rsidR="00AF4342" w:rsidRPr="00254216" w:rsidRDefault="00AF4342" w:rsidP="00AF4342">
            <w:pPr>
              <w:pStyle w:val="Sinespaciado"/>
              <w:rPr>
                <w:lang w:val="en-GB"/>
              </w:rPr>
            </w:pPr>
            <w:r w:rsidRPr="00080CDA">
              <w:t>30/</w:t>
            </w:r>
            <w:r w:rsidR="0073415E">
              <w:t>11</w:t>
            </w:r>
            <w:r w:rsidRPr="00080CDA">
              <w:t>/2022</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4E035EF" w:rsidR="00AF4342" w:rsidRPr="00254216" w:rsidRDefault="00AF4342" w:rsidP="00AF4342">
            <w:pPr>
              <w:pStyle w:val="Sinespaciado"/>
              <w:rPr>
                <w:lang w:val="en-GB"/>
              </w:rPr>
            </w:pPr>
            <w:r w:rsidRPr="00080CDA">
              <w:t>01/06/2021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3F8E9A7" w:rsidR="00AF4342" w:rsidRPr="00116E5B" w:rsidRDefault="00AF4342" w:rsidP="00AF4342">
            <w:pPr>
              <w:pStyle w:val="Sinespaciado"/>
            </w:pPr>
            <w:r w:rsidRPr="00080CDA">
              <w:t>UHAM</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6FD9A38" w:rsidR="00AF4342" w:rsidRPr="00254216" w:rsidRDefault="00AF4342" w:rsidP="00AF4342">
            <w:pPr>
              <w:pStyle w:val="Sinespaciado"/>
              <w:rPr>
                <w:lang w:val="en-GB"/>
              </w:rPr>
            </w:pPr>
            <w:r w:rsidRPr="00080CDA">
              <w:t>UHAM, CSIC, Bangor, UDUS, IST ID, CNR, FHNW, Bio_Ch, Eucodis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01AF05AD" w:rsidR="00AF4342" w:rsidRDefault="00A93C29" w:rsidP="00AF4342">
            <w:pPr>
              <w:pStyle w:val="Sinespaciado"/>
              <w:rPr>
                <w:lang w:val="en-GB"/>
              </w:rPr>
            </w:pPr>
            <w:r>
              <w:rPr>
                <w:lang w:val="en-GB"/>
              </w:rPr>
              <w:t>CSIC</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378552E" w:rsidR="00AF4342" w:rsidRPr="000B0C4A" w:rsidRDefault="00A93C29" w:rsidP="00AF4342">
            <w:pPr>
              <w:pStyle w:val="Sinespaciado"/>
              <w:rPr>
                <w:lang w:val="en-GB"/>
              </w:rPr>
            </w:pPr>
            <w:r>
              <w:rPr>
                <w:lang w:val="en-GB"/>
              </w:rPr>
              <w:t>Other</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E33E9AC" w:rsidR="00AF4342" w:rsidRPr="00254216" w:rsidRDefault="00AF4342" w:rsidP="00AF4342">
            <w:pPr>
              <w:pStyle w:val="Sinespaciado"/>
            </w:pPr>
            <w:r w:rsidRPr="00080CDA">
              <w:t>1</w:t>
            </w:r>
            <w:r w:rsidR="0073415E">
              <w:t>8</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778C943E" w:rsidR="00AF4342" w:rsidRPr="00080CDA" w:rsidRDefault="00AF4342" w:rsidP="00AF4342">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292E0BD1" w14:textId="0ADD8AE5" w:rsidR="00D92B72" w:rsidRDefault="00966375" w:rsidP="00D92B72">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44" w:name="_GoBack"/>
          <w:bookmarkEnd w:id="44"/>
        </w:p>
        <w:p w14:paraId="66880719" w14:textId="0925A691" w:rsidR="00D92B72" w:rsidRDefault="00D92B72">
          <w:pPr>
            <w:pStyle w:val="TDC1"/>
            <w:tabs>
              <w:tab w:val="right" w:leader="dot" w:pos="9628"/>
            </w:tabs>
            <w:rPr>
              <w:rFonts w:eastAsiaTheme="minorEastAsia"/>
              <w:noProof/>
              <w:lang w:val="es-ES" w:eastAsia="es-ES"/>
            </w:rPr>
          </w:pPr>
          <w:hyperlink w:anchor="_Toc120692034" w:history="1">
            <w:r w:rsidRPr="00313DCB">
              <w:rPr>
                <w:rStyle w:val="Hipervnculo"/>
                <w:noProof/>
                <w:lang w:val="en-AU"/>
              </w:rPr>
              <w:t>At least 180 enzymes (recombinant, native, biomimetic) with attractive properties, available</w:t>
            </w:r>
            <w:r>
              <w:rPr>
                <w:noProof/>
                <w:webHidden/>
              </w:rPr>
              <w:tab/>
            </w:r>
            <w:r>
              <w:rPr>
                <w:noProof/>
                <w:webHidden/>
              </w:rPr>
              <w:fldChar w:fldCharType="begin"/>
            </w:r>
            <w:r>
              <w:rPr>
                <w:noProof/>
                <w:webHidden/>
              </w:rPr>
              <w:instrText xml:space="preserve"> PAGEREF _Toc120692034 \h </w:instrText>
            </w:r>
            <w:r>
              <w:rPr>
                <w:noProof/>
                <w:webHidden/>
              </w:rPr>
            </w:r>
            <w:r>
              <w:rPr>
                <w:noProof/>
                <w:webHidden/>
              </w:rPr>
              <w:fldChar w:fldCharType="separate"/>
            </w:r>
            <w:r w:rsidR="00640FFF">
              <w:rPr>
                <w:noProof/>
                <w:webHidden/>
              </w:rPr>
              <w:t>3</w:t>
            </w:r>
            <w:r>
              <w:rPr>
                <w:noProof/>
                <w:webHidden/>
              </w:rPr>
              <w:fldChar w:fldCharType="end"/>
            </w:r>
          </w:hyperlink>
        </w:p>
        <w:p w14:paraId="0B853070" w14:textId="0E3A2F21" w:rsidR="00D92B72" w:rsidRDefault="00D92B72">
          <w:pPr>
            <w:pStyle w:val="TDC2"/>
            <w:tabs>
              <w:tab w:val="right" w:leader="dot" w:pos="9628"/>
            </w:tabs>
            <w:rPr>
              <w:rFonts w:eastAsiaTheme="minorEastAsia"/>
              <w:noProof/>
              <w:lang w:val="es-ES" w:eastAsia="es-ES"/>
            </w:rPr>
          </w:pPr>
          <w:hyperlink w:anchor="_Toc120692035" w:history="1">
            <w:r w:rsidRPr="00313DCB">
              <w:rPr>
                <w:rStyle w:val="Hipervnculo"/>
                <w:noProof/>
              </w:rPr>
              <w:t>1. Scope of Deliverable</w:t>
            </w:r>
            <w:r>
              <w:rPr>
                <w:noProof/>
                <w:webHidden/>
              </w:rPr>
              <w:tab/>
            </w:r>
            <w:r>
              <w:rPr>
                <w:noProof/>
                <w:webHidden/>
              </w:rPr>
              <w:fldChar w:fldCharType="begin"/>
            </w:r>
            <w:r>
              <w:rPr>
                <w:noProof/>
                <w:webHidden/>
              </w:rPr>
              <w:instrText xml:space="preserve"> PAGEREF _Toc120692035 \h </w:instrText>
            </w:r>
            <w:r>
              <w:rPr>
                <w:noProof/>
                <w:webHidden/>
              </w:rPr>
            </w:r>
            <w:r>
              <w:rPr>
                <w:noProof/>
                <w:webHidden/>
              </w:rPr>
              <w:fldChar w:fldCharType="separate"/>
            </w:r>
            <w:r w:rsidR="00640FFF">
              <w:rPr>
                <w:noProof/>
                <w:webHidden/>
              </w:rPr>
              <w:t>3</w:t>
            </w:r>
            <w:r>
              <w:rPr>
                <w:noProof/>
                <w:webHidden/>
              </w:rPr>
              <w:fldChar w:fldCharType="end"/>
            </w:r>
          </w:hyperlink>
        </w:p>
        <w:p w14:paraId="0F9FF0D0" w14:textId="4366FC5F" w:rsidR="00D92B72" w:rsidRDefault="00D92B72">
          <w:pPr>
            <w:pStyle w:val="TDC2"/>
            <w:tabs>
              <w:tab w:val="right" w:leader="dot" w:pos="9628"/>
            </w:tabs>
            <w:rPr>
              <w:rFonts w:eastAsiaTheme="minorEastAsia"/>
              <w:noProof/>
              <w:lang w:val="es-ES" w:eastAsia="es-ES"/>
            </w:rPr>
          </w:pPr>
          <w:hyperlink w:anchor="_Toc120692036" w:history="1">
            <w:r w:rsidRPr="00313DCB">
              <w:rPr>
                <w:rStyle w:val="Hipervnculo"/>
                <w:noProof/>
                <w:lang w:val="en-US"/>
              </w:rPr>
              <w:t>2. Origin of the material</w:t>
            </w:r>
            <w:r>
              <w:rPr>
                <w:noProof/>
                <w:webHidden/>
              </w:rPr>
              <w:tab/>
            </w:r>
            <w:r>
              <w:rPr>
                <w:noProof/>
                <w:webHidden/>
              </w:rPr>
              <w:fldChar w:fldCharType="begin"/>
            </w:r>
            <w:r>
              <w:rPr>
                <w:noProof/>
                <w:webHidden/>
              </w:rPr>
              <w:instrText xml:space="preserve"> PAGEREF _Toc120692036 \h </w:instrText>
            </w:r>
            <w:r>
              <w:rPr>
                <w:noProof/>
                <w:webHidden/>
              </w:rPr>
            </w:r>
            <w:r>
              <w:rPr>
                <w:noProof/>
                <w:webHidden/>
              </w:rPr>
              <w:fldChar w:fldCharType="separate"/>
            </w:r>
            <w:r w:rsidR="00640FFF">
              <w:rPr>
                <w:noProof/>
                <w:webHidden/>
              </w:rPr>
              <w:t>3</w:t>
            </w:r>
            <w:r>
              <w:rPr>
                <w:noProof/>
                <w:webHidden/>
              </w:rPr>
              <w:fldChar w:fldCharType="end"/>
            </w:r>
          </w:hyperlink>
        </w:p>
        <w:p w14:paraId="05E610EA" w14:textId="72E0740F" w:rsidR="00D92B72" w:rsidRDefault="00D92B72">
          <w:pPr>
            <w:pStyle w:val="TDC2"/>
            <w:tabs>
              <w:tab w:val="right" w:leader="dot" w:pos="9628"/>
            </w:tabs>
            <w:rPr>
              <w:rFonts w:eastAsiaTheme="minorEastAsia"/>
              <w:noProof/>
              <w:lang w:val="es-ES" w:eastAsia="es-ES"/>
            </w:rPr>
          </w:pPr>
          <w:hyperlink w:anchor="_Toc120692037" w:history="1">
            <w:r w:rsidRPr="00313DCB">
              <w:rPr>
                <w:rStyle w:val="Hipervnculo"/>
                <w:noProof/>
                <w:lang w:val="en-US"/>
              </w:rPr>
              <w:t>3. Description of enzymes (recombinant, native, biomimetic) with attractive properties</w:t>
            </w:r>
            <w:r>
              <w:rPr>
                <w:noProof/>
                <w:webHidden/>
              </w:rPr>
              <w:tab/>
            </w:r>
            <w:r>
              <w:rPr>
                <w:noProof/>
                <w:webHidden/>
              </w:rPr>
              <w:fldChar w:fldCharType="begin"/>
            </w:r>
            <w:r>
              <w:rPr>
                <w:noProof/>
                <w:webHidden/>
              </w:rPr>
              <w:instrText xml:space="preserve"> PAGEREF _Toc120692037 \h </w:instrText>
            </w:r>
            <w:r>
              <w:rPr>
                <w:noProof/>
                <w:webHidden/>
              </w:rPr>
            </w:r>
            <w:r>
              <w:rPr>
                <w:noProof/>
                <w:webHidden/>
              </w:rPr>
              <w:fldChar w:fldCharType="separate"/>
            </w:r>
            <w:r w:rsidR="00640FFF">
              <w:rPr>
                <w:noProof/>
                <w:webHidden/>
              </w:rPr>
              <w:t>4</w:t>
            </w:r>
            <w:r>
              <w:rPr>
                <w:noProof/>
                <w:webHidden/>
              </w:rPr>
              <w:fldChar w:fldCharType="end"/>
            </w:r>
          </w:hyperlink>
        </w:p>
        <w:p w14:paraId="6623A112" w14:textId="279DE758" w:rsidR="00D92B72" w:rsidRDefault="00D92B72">
          <w:pPr>
            <w:pStyle w:val="TDC2"/>
            <w:tabs>
              <w:tab w:val="right" w:leader="dot" w:pos="9628"/>
            </w:tabs>
            <w:rPr>
              <w:rFonts w:eastAsiaTheme="minorEastAsia"/>
              <w:noProof/>
              <w:lang w:val="es-ES" w:eastAsia="es-ES"/>
            </w:rPr>
          </w:pPr>
          <w:hyperlink w:anchor="_Toc120692038" w:history="1">
            <w:r w:rsidRPr="00313DCB">
              <w:rPr>
                <w:rStyle w:val="Hipervnculo"/>
                <w:noProof/>
                <w:lang w:val="en-US"/>
              </w:rPr>
              <w:t>4. Methodology</w:t>
            </w:r>
            <w:r>
              <w:rPr>
                <w:noProof/>
                <w:webHidden/>
              </w:rPr>
              <w:tab/>
            </w:r>
            <w:r>
              <w:rPr>
                <w:noProof/>
                <w:webHidden/>
              </w:rPr>
              <w:fldChar w:fldCharType="begin"/>
            </w:r>
            <w:r>
              <w:rPr>
                <w:noProof/>
                <w:webHidden/>
              </w:rPr>
              <w:instrText xml:space="preserve"> PAGEREF _Toc120692038 \h </w:instrText>
            </w:r>
            <w:r>
              <w:rPr>
                <w:noProof/>
                <w:webHidden/>
              </w:rPr>
            </w:r>
            <w:r>
              <w:rPr>
                <w:noProof/>
                <w:webHidden/>
              </w:rPr>
              <w:fldChar w:fldCharType="separate"/>
            </w:r>
            <w:r w:rsidR="00640FFF">
              <w:rPr>
                <w:noProof/>
                <w:webHidden/>
              </w:rPr>
              <w:t>6</w:t>
            </w:r>
            <w:r>
              <w:rPr>
                <w:noProof/>
                <w:webHidden/>
              </w:rPr>
              <w:fldChar w:fldCharType="end"/>
            </w:r>
          </w:hyperlink>
        </w:p>
        <w:p w14:paraId="7FE714FD" w14:textId="5618366B" w:rsidR="00D92B72" w:rsidRDefault="00D92B72">
          <w:pPr>
            <w:pStyle w:val="TDC2"/>
            <w:tabs>
              <w:tab w:val="right" w:leader="dot" w:pos="9628"/>
            </w:tabs>
            <w:rPr>
              <w:rFonts w:eastAsiaTheme="minorEastAsia"/>
              <w:noProof/>
              <w:lang w:val="es-ES" w:eastAsia="es-ES"/>
            </w:rPr>
          </w:pPr>
          <w:hyperlink w:anchor="_Toc120692039" w:history="1">
            <w:r w:rsidRPr="00313DCB">
              <w:rPr>
                <w:rStyle w:val="Hipervnculo"/>
                <w:noProof/>
                <w:lang w:val="en-US"/>
              </w:rPr>
              <w:t>5. Enzymatic materials with properties attractive for the project</w:t>
            </w:r>
            <w:r>
              <w:rPr>
                <w:noProof/>
                <w:webHidden/>
              </w:rPr>
              <w:tab/>
            </w:r>
            <w:r>
              <w:rPr>
                <w:noProof/>
                <w:webHidden/>
              </w:rPr>
              <w:fldChar w:fldCharType="begin"/>
            </w:r>
            <w:r>
              <w:rPr>
                <w:noProof/>
                <w:webHidden/>
              </w:rPr>
              <w:instrText xml:space="preserve"> PAGEREF _Toc120692039 \h </w:instrText>
            </w:r>
            <w:r>
              <w:rPr>
                <w:noProof/>
                <w:webHidden/>
              </w:rPr>
            </w:r>
            <w:r>
              <w:rPr>
                <w:noProof/>
                <w:webHidden/>
              </w:rPr>
              <w:fldChar w:fldCharType="separate"/>
            </w:r>
            <w:r w:rsidR="00640FFF">
              <w:rPr>
                <w:noProof/>
                <w:webHidden/>
              </w:rPr>
              <w:t>8</w:t>
            </w:r>
            <w:r>
              <w:rPr>
                <w:noProof/>
                <w:webHidden/>
              </w:rPr>
              <w:fldChar w:fldCharType="end"/>
            </w:r>
          </w:hyperlink>
        </w:p>
        <w:p w14:paraId="5F1D2BDD" w14:textId="0054E054" w:rsidR="00D92B72" w:rsidRDefault="00D92B72">
          <w:pPr>
            <w:pStyle w:val="TDC2"/>
            <w:tabs>
              <w:tab w:val="right" w:leader="dot" w:pos="9628"/>
            </w:tabs>
            <w:rPr>
              <w:rFonts w:eastAsiaTheme="minorEastAsia"/>
              <w:noProof/>
              <w:lang w:val="es-ES" w:eastAsia="es-ES"/>
            </w:rPr>
          </w:pPr>
          <w:hyperlink w:anchor="_Toc120692040" w:history="1">
            <w:r w:rsidRPr="00313DCB">
              <w:rPr>
                <w:rStyle w:val="Hipervnculo"/>
                <w:noProof/>
                <w:lang w:val="en-US"/>
              </w:rPr>
              <w:t>7. Conclusions</w:t>
            </w:r>
            <w:r>
              <w:rPr>
                <w:noProof/>
                <w:webHidden/>
              </w:rPr>
              <w:tab/>
            </w:r>
            <w:r>
              <w:rPr>
                <w:noProof/>
                <w:webHidden/>
              </w:rPr>
              <w:fldChar w:fldCharType="begin"/>
            </w:r>
            <w:r>
              <w:rPr>
                <w:noProof/>
                <w:webHidden/>
              </w:rPr>
              <w:instrText xml:space="preserve"> PAGEREF _Toc120692040 \h </w:instrText>
            </w:r>
            <w:r>
              <w:rPr>
                <w:noProof/>
                <w:webHidden/>
              </w:rPr>
            </w:r>
            <w:r>
              <w:rPr>
                <w:noProof/>
                <w:webHidden/>
              </w:rPr>
              <w:fldChar w:fldCharType="separate"/>
            </w:r>
            <w:r w:rsidR="00640FFF">
              <w:rPr>
                <w:noProof/>
                <w:webHidden/>
              </w:rPr>
              <w:t>9</w:t>
            </w:r>
            <w:r>
              <w:rPr>
                <w:noProof/>
                <w:webHidden/>
              </w:rPr>
              <w:fldChar w:fldCharType="end"/>
            </w:r>
          </w:hyperlink>
        </w:p>
        <w:p w14:paraId="7D28A429" w14:textId="40AF41C6" w:rsidR="00D92B72" w:rsidRDefault="00D92B72">
          <w:pPr>
            <w:pStyle w:val="TDC2"/>
            <w:tabs>
              <w:tab w:val="right" w:leader="dot" w:pos="9628"/>
            </w:tabs>
            <w:rPr>
              <w:rFonts w:eastAsiaTheme="minorEastAsia"/>
              <w:noProof/>
              <w:lang w:val="es-ES" w:eastAsia="es-ES"/>
            </w:rPr>
          </w:pPr>
          <w:hyperlink w:anchor="_Toc120692041" w:history="1">
            <w:r w:rsidRPr="00313DCB">
              <w:rPr>
                <w:rStyle w:val="Hipervnculo"/>
                <w:noProof/>
                <w:lang w:val="en-US"/>
              </w:rPr>
              <w:t xml:space="preserve">8. </w:t>
            </w:r>
            <w:r w:rsidRPr="00313DCB">
              <w:rPr>
                <w:rStyle w:val="Hipervnculo"/>
                <w:noProof/>
                <w:lang w:val="en-GB"/>
              </w:rPr>
              <w:t>Annex</w:t>
            </w:r>
            <w:r>
              <w:rPr>
                <w:noProof/>
                <w:webHidden/>
              </w:rPr>
              <w:tab/>
            </w:r>
            <w:r>
              <w:rPr>
                <w:noProof/>
                <w:webHidden/>
              </w:rPr>
              <w:fldChar w:fldCharType="begin"/>
            </w:r>
            <w:r>
              <w:rPr>
                <w:noProof/>
                <w:webHidden/>
              </w:rPr>
              <w:instrText xml:space="preserve"> PAGEREF _Toc120692041 \h </w:instrText>
            </w:r>
            <w:r>
              <w:rPr>
                <w:noProof/>
                <w:webHidden/>
              </w:rPr>
            </w:r>
            <w:r>
              <w:rPr>
                <w:noProof/>
                <w:webHidden/>
              </w:rPr>
              <w:fldChar w:fldCharType="separate"/>
            </w:r>
            <w:r w:rsidR="00640FFF">
              <w:rPr>
                <w:noProof/>
                <w:webHidden/>
              </w:rPr>
              <w:t>10</w:t>
            </w:r>
            <w:r>
              <w:rPr>
                <w:noProof/>
                <w:webHidden/>
              </w:rPr>
              <w:fldChar w:fldCharType="end"/>
            </w:r>
          </w:hyperlink>
        </w:p>
        <w:p w14:paraId="27D76712" w14:textId="687AFCF7"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56AF56EF" w14:textId="1EED023E" w:rsidR="008F4975" w:rsidRDefault="00A93C29" w:rsidP="00A93C29">
      <w:pPr>
        <w:pStyle w:val="Ttulo1"/>
        <w:rPr>
          <w:lang w:val="en-AU"/>
        </w:rPr>
      </w:pPr>
      <w:bookmarkStart w:id="45" w:name="_Toc120692034"/>
      <w:r w:rsidRPr="00A93C29">
        <w:rPr>
          <w:lang w:val="en-AU"/>
        </w:rPr>
        <w:lastRenderedPageBreak/>
        <w:t>At least 180 enzymes (recombinant, native, biomimetic) with attractive properties, available</w:t>
      </w:r>
      <w:bookmarkEnd w:id="45"/>
    </w:p>
    <w:p w14:paraId="30DE21C4" w14:textId="6AB3B3F2" w:rsidR="007D310F" w:rsidRPr="00A93C29" w:rsidRDefault="00A93C29" w:rsidP="00A93C29">
      <w:pPr>
        <w:pStyle w:val="Ttulo2"/>
      </w:pPr>
      <w:bookmarkStart w:id="46" w:name="_Toc120692035"/>
      <w:r w:rsidRPr="00A93C29">
        <w:t>1.</w:t>
      </w:r>
      <w:r>
        <w:t xml:space="preserve"> </w:t>
      </w:r>
      <w:r w:rsidR="004F5023" w:rsidRPr="00A93C29">
        <w:t>Scope of Deliverable</w:t>
      </w:r>
      <w:bookmarkEnd w:id="46"/>
    </w:p>
    <w:p w14:paraId="65D0FC5C" w14:textId="69244F31" w:rsidR="007A4237" w:rsidRPr="00A93C29" w:rsidRDefault="007A4237" w:rsidP="00A93C29">
      <w:pPr>
        <w:jc w:val="both"/>
        <w:rPr>
          <w:lang w:val="en-AU"/>
        </w:rPr>
      </w:pPr>
      <w:r w:rsidRPr="00A052D8">
        <w:rPr>
          <w:lang w:val="en-AU"/>
        </w:rPr>
        <w:t>This deliverable consist</w:t>
      </w:r>
      <w:r>
        <w:rPr>
          <w:lang w:val="en-AU"/>
        </w:rPr>
        <w:t>s</w:t>
      </w:r>
      <w:r w:rsidRPr="00A052D8">
        <w:rPr>
          <w:lang w:val="en-AU"/>
        </w:rPr>
        <w:t xml:space="preserve"> in a report detailing the </w:t>
      </w:r>
      <w:r w:rsidR="00E06D6E">
        <w:rPr>
          <w:lang w:val="en-AU"/>
        </w:rPr>
        <w:t xml:space="preserve">identity of </w:t>
      </w:r>
      <w:r>
        <w:rPr>
          <w:lang w:val="en-AU"/>
        </w:rPr>
        <w:t xml:space="preserve">at least </w:t>
      </w:r>
      <w:r w:rsidRPr="00A93C29">
        <w:rPr>
          <w:lang w:val="en-AU"/>
        </w:rPr>
        <w:t>180 enzymes (recombinant, native, biomimetic)</w:t>
      </w:r>
      <w:r>
        <w:rPr>
          <w:lang w:val="en-AU"/>
        </w:rPr>
        <w:t xml:space="preserve"> that, after successful expression and testing, did show properties relevant to the project. The comparative analysis of all these enzymes and the corresponding datasets is key to further nominate</w:t>
      </w:r>
      <w:r w:rsidRPr="00A052D8">
        <w:rPr>
          <w:lang w:val="en-AU"/>
        </w:rPr>
        <w:t xml:space="preserve"> </w:t>
      </w:r>
      <w:r>
        <w:rPr>
          <w:lang w:val="en-AU"/>
        </w:rPr>
        <w:t>the best target fo</w:t>
      </w:r>
      <w:r w:rsidRPr="00A052D8">
        <w:rPr>
          <w:lang w:val="en-AU"/>
        </w:rPr>
        <w:t xml:space="preserve">r </w:t>
      </w:r>
      <w:r>
        <w:rPr>
          <w:lang w:val="en-AU"/>
        </w:rPr>
        <w:t xml:space="preserve">genetic and supramolecular </w:t>
      </w:r>
      <w:r w:rsidRPr="00A052D8">
        <w:rPr>
          <w:lang w:val="en-AU"/>
        </w:rPr>
        <w:t xml:space="preserve">engineering </w:t>
      </w:r>
      <w:r>
        <w:rPr>
          <w:lang w:val="en-AU"/>
        </w:rPr>
        <w:t>(WP5), large scale production (WP6) and pre-industrial validations (WP7)</w:t>
      </w:r>
      <w:r w:rsidRPr="00A052D8">
        <w:rPr>
          <w:lang w:val="en-AU"/>
        </w:rPr>
        <w:t>.</w:t>
      </w:r>
      <w:r w:rsidRPr="007A4237">
        <w:rPr>
          <w:lang w:val="en-AU"/>
        </w:rPr>
        <w:t xml:space="preserve"> </w:t>
      </w:r>
      <w:r>
        <w:rPr>
          <w:lang w:val="en-AU"/>
        </w:rPr>
        <w:t>The enzyme materials, the real-life substrates to be tested</w:t>
      </w:r>
      <w:r w:rsidR="00F35CE2">
        <w:rPr>
          <w:lang w:val="en-AU"/>
        </w:rPr>
        <w:t>,</w:t>
      </w:r>
      <w:r>
        <w:rPr>
          <w:lang w:val="en-AU"/>
        </w:rPr>
        <w:t xml:space="preserve"> and the information have been</w:t>
      </w:r>
      <w:r w:rsidRPr="00A93C29">
        <w:rPr>
          <w:lang w:val="en-AU"/>
        </w:rPr>
        <w:t xml:space="preserve"> exchanged</w:t>
      </w:r>
      <w:r>
        <w:rPr>
          <w:lang w:val="en-AU"/>
        </w:rPr>
        <w:t xml:space="preserve"> between</w:t>
      </w:r>
      <w:r w:rsidRPr="00A93C29">
        <w:rPr>
          <w:lang w:val="en-AU"/>
        </w:rPr>
        <w:t xml:space="preserve"> partners</w:t>
      </w:r>
      <w:r>
        <w:rPr>
          <w:lang w:val="en-AU"/>
        </w:rPr>
        <w:t xml:space="preserve">, to guarantee </w:t>
      </w:r>
      <w:r w:rsidRPr="007A4237">
        <w:rPr>
          <w:lang w:val="en-AU"/>
        </w:rPr>
        <w:t>that, although enzyme activit</w:t>
      </w:r>
      <w:r>
        <w:rPr>
          <w:lang w:val="en-AU"/>
        </w:rPr>
        <w:t>ies are</w:t>
      </w:r>
      <w:r w:rsidRPr="007A4237">
        <w:rPr>
          <w:lang w:val="en-AU"/>
        </w:rPr>
        <w:t xml:space="preserve"> initially assayed using in house methods and commercial substrates</w:t>
      </w:r>
      <w:r>
        <w:rPr>
          <w:lang w:val="en-AU"/>
        </w:rPr>
        <w:t xml:space="preserve"> (close to those relevant to the project in some cases)</w:t>
      </w:r>
      <w:r w:rsidRPr="007A4237">
        <w:rPr>
          <w:lang w:val="en-AU"/>
        </w:rPr>
        <w:t xml:space="preserve">, </w:t>
      </w:r>
      <w:r>
        <w:rPr>
          <w:lang w:val="en-AU"/>
        </w:rPr>
        <w:t xml:space="preserve">they are </w:t>
      </w:r>
      <w:r w:rsidRPr="007A4237">
        <w:rPr>
          <w:lang w:val="en-AU"/>
        </w:rPr>
        <w:t>subsequently assayed with real sub</w:t>
      </w:r>
      <w:r>
        <w:rPr>
          <w:lang w:val="en-AU"/>
        </w:rPr>
        <w:t>strates relevant to the project</w:t>
      </w:r>
      <w:r w:rsidRPr="007A4237">
        <w:rPr>
          <w:lang w:val="en-AU"/>
        </w:rPr>
        <w:t>.</w:t>
      </w:r>
      <w:r w:rsidRPr="00A052D8">
        <w:rPr>
          <w:lang w:val="en-AU"/>
        </w:rPr>
        <w:t xml:space="preserve"> </w:t>
      </w:r>
      <w:r w:rsidRPr="00766BBF">
        <w:rPr>
          <w:lang w:val="en-AU"/>
        </w:rPr>
        <w:t>This information</w:t>
      </w:r>
      <w:r>
        <w:rPr>
          <w:lang w:val="en-AU"/>
        </w:rPr>
        <w:t xml:space="preserve"> </w:t>
      </w:r>
      <w:r w:rsidR="0050611D">
        <w:rPr>
          <w:lang w:val="en-AU"/>
        </w:rPr>
        <w:t>is</w:t>
      </w:r>
      <w:r w:rsidRPr="00766BBF">
        <w:rPr>
          <w:lang w:val="en-AU"/>
        </w:rPr>
        <w:t xml:space="preserve"> associated </w:t>
      </w:r>
      <w:r>
        <w:rPr>
          <w:lang w:val="en-AU"/>
        </w:rPr>
        <w:t>with</w:t>
      </w:r>
      <w:r w:rsidRPr="00766BBF">
        <w:rPr>
          <w:lang w:val="en-AU"/>
        </w:rPr>
        <w:t xml:space="preserve"> </w:t>
      </w:r>
      <w:r>
        <w:rPr>
          <w:lang w:val="en-AU"/>
        </w:rPr>
        <w:t xml:space="preserve">a </w:t>
      </w:r>
      <w:r w:rsidRPr="00766BBF">
        <w:rPr>
          <w:lang w:val="en-AU"/>
        </w:rPr>
        <w:t xml:space="preserve">QR code, which </w:t>
      </w:r>
      <w:r>
        <w:rPr>
          <w:lang w:val="en-AU"/>
        </w:rPr>
        <w:t xml:space="preserve">has been </w:t>
      </w:r>
      <w:r w:rsidRPr="00766BBF">
        <w:rPr>
          <w:lang w:val="en-AU"/>
        </w:rPr>
        <w:t xml:space="preserve">made available in the internal </w:t>
      </w:r>
      <w:r w:rsidRPr="0013229B">
        <w:rPr>
          <w:lang w:val="en-AU"/>
        </w:rPr>
        <w:t>FuturEnzyme</w:t>
      </w:r>
      <w:r w:rsidRPr="00766BBF">
        <w:rPr>
          <w:lang w:val="en-AU"/>
        </w:rPr>
        <w:t xml:space="preserve"> repository</w:t>
      </w:r>
      <w:r w:rsidR="00E06D6E">
        <w:rPr>
          <w:lang w:val="en-AU"/>
        </w:rPr>
        <w:t>.</w:t>
      </w:r>
    </w:p>
    <w:p w14:paraId="4EB5AF46" w14:textId="62CB803B" w:rsidR="004E7226" w:rsidRPr="00A56A2F" w:rsidRDefault="00A56A2F" w:rsidP="004E7226">
      <w:pPr>
        <w:pStyle w:val="Ttulo2"/>
        <w:spacing w:after="120" w:line="240" w:lineRule="auto"/>
        <w:rPr>
          <w:lang w:val="en-US"/>
        </w:rPr>
      </w:pPr>
      <w:bookmarkStart w:id="47" w:name="_Toc120692036"/>
      <w:r w:rsidRPr="00A56A2F">
        <w:rPr>
          <w:lang w:val="en-US"/>
        </w:rPr>
        <w:t xml:space="preserve">2. </w:t>
      </w:r>
      <w:bookmarkStart w:id="48" w:name="_Toc120105328"/>
      <w:bookmarkStart w:id="49" w:name="_Toc120272767"/>
      <w:r w:rsidR="004E7226" w:rsidRPr="00A56A2F">
        <w:rPr>
          <w:lang w:val="en-US"/>
        </w:rPr>
        <w:t>Origin of the material</w:t>
      </w:r>
      <w:bookmarkEnd w:id="47"/>
      <w:bookmarkEnd w:id="48"/>
      <w:bookmarkEnd w:id="49"/>
    </w:p>
    <w:p w14:paraId="2B11E46D" w14:textId="781DA6B5" w:rsidR="004E7226" w:rsidRDefault="001B7E69" w:rsidP="004E7226">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As also detailed in deliverable D4.6</w:t>
      </w:r>
      <w:r w:rsidR="00E06D6E">
        <w:rPr>
          <w:rFonts w:eastAsia="CIDFont+F1" w:cstheme="minorHAnsi"/>
          <w:color w:val="000000"/>
          <w:lang w:val="en-US"/>
        </w:rPr>
        <w:t xml:space="preserve"> “</w:t>
      </w:r>
      <w:r w:rsidR="00E06D6E" w:rsidRPr="00C36EA9">
        <w:rPr>
          <w:rFonts w:eastAsia="CIDFont+F1" w:cstheme="minorHAnsi"/>
          <w:color w:val="000000"/>
          <w:szCs w:val="21"/>
          <w:lang w:val="en-US"/>
        </w:rPr>
        <w:t xml:space="preserve">The metadata on expression yield, </w:t>
      </w:r>
      <w:r w:rsidR="00E06D6E">
        <w:rPr>
          <w:rFonts w:eastAsia="CIDFont+F1" w:cstheme="minorHAnsi"/>
          <w:color w:val="000000"/>
          <w:szCs w:val="21"/>
          <w:lang w:val="en-US"/>
        </w:rPr>
        <w:t>activity and stability</w:t>
      </w:r>
      <w:r w:rsidR="00E06D6E">
        <w:rPr>
          <w:rFonts w:eastAsia="CIDFont+F1" w:cstheme="minorHAnsi"/>
          <w:color w:val="000000"/>
          <w:lang w:val="en-US"/>
        </w:rPr>
        <w:t>”</w:t>
      </w:r>
      <w:r>
        <w:rPr>
          <w:rFonts w:eastAsia="CIDFont+F1" w:cstheme="minorHAnsi"/>
          <w:color w:val="000000"/>
          <w:lang w:val="en-US"/>
        </w:rPr>
        <w:t>, a</w:t>
      </w:r>
      <w:r w:rsidR="004E7226" w:rsidRPr="00A56A2F">
        <w:rPr>
          <w:rFonts w:eastAsia="CIDFont+F1" w:cstheme="minorHAnsi"/>
          <w:color w:val="000000"/>
          <w:lang w:val="en-US"/>
        </w:rPr>
        <w:t>long the already 1</w:t>
      </w:r>
      <w:r w:rsidR="004E7226">
        <w:rPr>
          <w:rFonts w:eastAsia="CIDFont+F1" w:cstheme="minorHAnsi"/>
          <w:color w:val="000000"/>
          <w:lang w:val="en-US"/>
        </w:rPr>
        <w:t>8</w:t>
      </w:r>
      <w:r w:rsidR="004E7226" w:rsidRPr="00A56A2F">
        <w:rPr>
          <w:rFonts w:eastAsia="CIDFont+F1" w:cstheme="minorHAnsi"/>
          <w:color w:val="000000"/>
          <w:lang w:val="en-US"/>
        </w:rPr>
        <w:t xml:space="preserve"> months of </w:t>
      </w:r>
      <w:r w:rsidR="004E7226">
        <w:rPr>
          <w:rFonts w:eastAsia="CIDFont+F1" w:cstheme="minorHAnsi"/>
          <w:color w:val="000000"/>
          <w:lang w:val="en-US"/>
        </w:rPr>
        <w:t xml:space="preserve">the </w:t>
      </w:r>
      <w:r w:rsidR="004E7226" w:rsidRPr="00A56A2F">
        <w:rPr>
          <w:rFonts w:eastAsia="CIDFont+F1" w:cstheme="minorHAnsi"/>
          <w:color w:val="000000"/>
          <w:lang w:val="en-US"/>
        </w:rPr>
        <w:t>project, different deliverables have been accomplished from which the present one nourishes. To be mentioned:</w:t>
      </w:r>
    </w:p>
    <w:p w14:paraId="6874F4D3" w14:textId="77777777" w:rsidR="004E7226" w:rsidRPr="00A56A2F" w:rsidRDefault="004E7226" w:rsidP="004E7226">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WP2:</w:t>
      </w:r>
    </w:p>
    <w:p w14:paraId="69E12A93" w14:textId="77777777" w:rsidR="004E7226" w:rsidRPr="00EA2A9D" w:rsidRDefault="004E7226" w:rsidP="004E7226">
      <w:pPr>
        <w:pStyle w:val="Prrafodelista"/>
        <w:numPr>
          <w:ilvl w:val="0"/>
          <w:numId w:val="4"/>
        </w:numPr>
        <w:autoSpaceDE w:val="0"/>
        <w:autoSpaceDN w:val="0"/>
        <w:adjustRightInd w:val="0"/>
        <w:spacing w:after="120"/>
        <w:ind w:left="284" w:hanging="284"/>
        <w:jc w:val="both"/>
        <w:rPr>
          <w:rFonts w:eastAsia="CIDFont+F1" w:cstheme="minorHAnsi"/>
          <w:color w:val="000000"/>
          <w:szCs w:val="21"/>
          <w:lang w:val="en-US"/>
        </w:rPr>
      </w:pPr>
      <w:r w:rsidRPr="00EA2A9D">
        <w:rPr>
          <w:rFonts w:eastAsia="CIDFont+F1" w:cstheme="minorHAnsi"/>
          <w:color w:val="000000"/>
          <w:szCs w:val="21"/>
          <w:lang w:val="en-US"/>
        </w:rPr>
        <w:t>D2.2</w:t>
      </w:r>
      <w:r>
        <w:rPr>
          <w:rFonts w:eastAsia="CIDFont+F1" w:cstheme="minorHAnsi"/>
          <w:color w:val="000000"/>
          <w:szCs w:val="21"/>
          <w:lang w:val="en-US"/>
        </w:rPr>
        <w:t>_</w:t>
      </w:r>
      <w:r w:rsidRPr="00EA2A9D">
        <w:rPr>
          <w:rFonts w:eastAsia="CIDFont+F1" w:cstheme="minorHAnsi"/>
          <w:color w:val="000000"/>
          <w:szCs w:val="21"/>
          <w:lang w:val="en-US"/>
        </w:rPr>
        <w:t>Set of 250</w:t>
      </w:r>
      <w:r>
        <w:rPr>
          <w:rFonts w:eastAsia="CIDFont+F1" w:cstheme="minorHAnsi"/>
          <w:color w:val="000000"/>
          <w:szCs w:val="21"/>
          <w:lang w:val="en-US"/>
        </w:rPr>
        <w:t xml:space="preserve"> </w:t>
      </w:r>
      <w:r w:rsidRPr="00EA2A9D">
        <w:rPr>
          <w:rFonts w:eastAsia="CIDFont+F1" w:cstheme="minorHAnsi"/>
          <w:color w:val="000000"/>
          <w:szCs w:val="21"/>
          <w:lang w:val="en-US"/>
        </w:rPr>
        <w:t>000 sequences pre-selected (November 2021</w:t>
      </w:r>
      <w:r>
        <w:rPr>
          <w:rFonts w:eastAsia="CIDFont+F1" w:cstheme="minorHAnsi"/>
          <w:color w:val="000000"/>
          <w:szCs w:val="21"/>
          <w:lang w:val="en-US"/>
        </w:rPr>
        <w:t>; to be updated</w:t>
      </w:r>
      <w:r w:rsidRPr="00EA2A9D">
        <w:rPr>
          <w:rFonts w:eastAsia="CIDFont+F1" w:cstheme="minorHAnsi"/>
          <w:color w:val="000000"/>
          <w:szCs w:val="21"/>
          <w:lang w:val="en-US"/>
        </w:rPr>
        <w:t>)</w:t>
      </w:r>
    </w:p>
    <w:p w14:paraId="7E2B4721" w14:textId="77777777" w:rsidR="004E7226" w:rsidRDefault="004E7226" w:rsidP="004E7226">
      <w:pPr>
        <w:pStyle w:val="Prrafodelista"/>
        <w:tabs>
          <w:tab w:val="left" w:pos="709"/>
        </w:tabs>
        <w:autoSpaceDE w:val="0"/>
        <w:autoSpaceDN w:val="0"/>
        <w:adjustRightInd w:val="0"/>
        <w:spacing w:after="120"/>
        <w:ind w:left="284" w:firstLine="0"/>
        <w:jc w:val="both"/>
        <w:rPr>
          <w:rFonts w:cstheme="minorHAnsi"/>
          <w:i/>
          <w:iCs/>
          <w:color w:val="000000"/>
          <w:szCs w:val="21"/>
          <w:lang w:val="en-US"/>
        </w:rPr>
      </w:pPr>
      <w:r w:rsidRPr="00EA2A9D">
        <w:rPr>
          <w:rFonts w:cstheme="minorHAnsi"/>
          <w:i/>
          <w:iCs/>
          <w:color w:val="000000"/>
          <w:szCs w:val="21"/>
          <w:lang w:val="en-US"/>
        </w:rPr>
        <w:t>In this deliverable, a set of about 3.2 sequences with interest for our project</w:t>
      </w:r>
      <w:r w:rsidRPr="00EA2A9D" w:rsidDel="007243C3">
        <w:rPr>
          <w:rFonts w:cstheme="minorHAnsi"/>
          <w:i/>
          <w:iCs/>
          <w:color w:val="000000"/>
          <w:szCs w:val="21"/>
          <w:lang w:val="en-US"/>
        </w:rPr>
        <w:t xml:space="preserve"> </w:t>
      </w:r>
      <w:r w:rsidRPr="00EA2A9D">
        <w:rPr>
          <w:rFonts w:cstheme="minorHAnsi"/>
          <w:i/>
          <w:iCs/>
          <w:color w:val="000000"/>
          <w:szCs w:val="21"/>
          <w:lang w:val="en-US"/>
        </w:rPr>
        <w:t>w</w:t>
      </w:r>
      <w:r>
        <w:rPr>
          <w:rFonts w:cstheme="minorHAnsi"/>
          <w:i/>
          <w:iCs/>
          <w:color w:val="000000"/>
          <w:szCs w:val="21"/>
          <w:lang w:val="en-US"/>
        </w:rPr>
        <w:t>as</w:t>
      </w:r>
      <w:r w:rsidRPr="00EA2A9D">
        <w:rPr>
          <w:rFonts w:cstheme="minorHAnsi"/>
          <w:i/>
          <w:iCs/>
          <w:color w:val="000000"/>
          <w:szCs w:val="21"/>
          <w:lang w:val="en-US"/>
        </w:rPr>
        <w:t xml:space="preserve"> retrieved by BLAST and HMM search, complemented with computational screens.</w:t>
      </w:r>
    </w:p>
    <w:p w14:paraId="5D54B53F" w14:textId="77777777" w:rsidR="004E7226" w:rsidRPr="00ED1777" w:rsidRDefault="004E7226" w:rsidP="004E7226">
      <w:pPr>
        <w:pStyle w:val="Prrafodelista"/>
        <w:numPr>
          <w:ilvl w:val="0"/>
          <w:numId w:val="4"/>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D2.3</w:t>
      </w:r>
      <w:r>
        <w:rPr>
          <w:rFonts w:eastAsia="CIDFont+F1" w:cstheme="minorHAnsi"/>
          <w:color w:val="000000"/>
          <w:szCs w:val="21"/>
          <w:lang w:val="en-US"/>
        </w:rPr>
        <w:t>_</w:t>
      </w:r>
      <w:r w:rsidRPr="00ED1777">
        <w:rPr>
          <w:rFonts w:eastAsia="CIDFont+F1" w:cstheme="minorHAnsi"/>
          <w:color w:val="000000"/>
          <w:szCs w:val="21"/>
          <w:lang w:val="en-US"/>
        </w:rPr>
        <w:t>Set of 1000 enzymes selected using motif screens (May 2022</w:t>
      </w:r>
      <w:r>
        <w:rPr>
          <w:rFonts w:eastAsia="CIDFont+F1" w:cstheme="minorHAnsi"/>
          <w:color w:val="000000"/>
          <w:szCs w:val="21"/>
          <w:lang w:val="en-US"/>
        </w:rPr>
        <w:t>; to be updated</w:t>
      </w:r>
      <w:r w:rsidRPr="00ED1777">
        <w:rPr>
          <w:rFonts w:eastAsia="CIDFont+F1" w:cstheme="minorHAnsi"/>
          <w:color w:val="000000"/>
          <w:szCs w:val="21"/>
          <w:lang w:val="en-US"/>
        </w:rPr>
        <w:t>)</w:t>
      </w:r>
    </w:p>
    <w:p w14:paraId="15BA2042" w14:textId="77777777" w:rsidR="004E7226" w:rsidRPr="00ED1777" w:rsidRDefault="004E7226" w:rsidP="004E7226">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sequences retrieved in the frame of WP2 (deliverable D2.2) and WP3 (deliverable D</w:t>
      </w:r>
      <w:r>
        <w:rPr>
          <w:rFonts w:cstheme="minorHAnsi"/>
          <w:i/>
          <w:iCs/>
          <w:color w:val="000000"/>
          <w:szCs w:val="21"/>
          <w:lang w:val="en-US"/>
        </w:rPr>
        <w:t>3</w:t>
      </w:r>
      <w:r w:rsidRPr="00ED1777">
        <w:rPr>
          <w:rFonts w:cstheme="minorHAnsi"/>
          <w:i/>
          <w:iCs/>
          <w:color w:val="000000"/>
          <w:szCs w:val="21"/>
          <w:lang w:val="en-US"/>
        </w:rPr>
        <w:t xml:space="preserve">.3) were subjected to a filtering pipeline comprising the following criteria: confirmation of full-length sequence, presence and conservation of all proper domains and catalytic residues (along with MSA), the 3D structure modeling using </w:t>
      </w:r>
      <w:proofErr w:type="spellStart"/>
      <w:r w:rsidRPr="00ED1777">
        <w:rPr>
          <w:rFonts w:cstheme="minorHAnsi"/>
          <w:i/>
          <w:iCs/>
          <w:color w:val="000000"/>
          <w:szCs w:val="21"/>
          <w:lang w:val="en-US"/>
        </w:rPr>
        <w:t>AlphaFold</w:t>
      </w:r>
      <w:proofErr w:type="spellEnd"/>
      <w:r w:rsidRPr="00ED1777">
        <w:rPr>
          <w:rFonts w:cstheme="minorHAnsi"/>
          <w:i/>
          <w:iCs/>
          <w:color w:val="000000"/>
          <w:szCs w:val="21"/>
          <w:lang w:val="en-US"/>
        </w:rPr>
        <w:t xml:space="preserve"> 2.0, substrates (specified by the manufacturers) </w:t>
      </w:r>
      <w:r>
        <w:rPr>
          <w:rFonts w:cstheme="minorHAnsi"/>
          <w:i/>
          <w:iCs/>
          <w:color w:val="000000"/>
          <w:szCs w:val="21"/>
          <w:lang w:val="en-US"/>
        </w:rPr>
        <w:t>d</w:t>
      </w:r>
      <w:r w:rsidRPr="00ED1777">
        <w:rPr>
          <w:rFonts w:cstheme="minorHAnsi"/>
          <w:i/>
          <w:iCs/>
          <w:color w:val="000000"/>
          <w:szCs w:val="21"/>
          <w:lang w:val="en-US"/>
        </w:rPr>
        <w:t>ocking using Glide software (Schrödinger company) in the active site of the enzymes, and the substrate positioning around the active site with PELE (Protein Energy Landscape Exploration) software from BSC. The pipeline includes also the analysis of sequence coverage, the homology with reported similar sequences, the pair-wise similarity, the network analysis using the MCL (Markov Cluster Algorithm) algorithm. The idea of this pipeline was to select the priority enzymes to work with in WP4.</w:t>
      </w:r>
    </w:p>
    <w:p w14:paraId="20744CCF" w14:textId="77777777" w:rsidR="004E7226" w:rsidRPr="00ED1777" w:rsidRDefault="004E7226" w:rsidP="004E7226">
      <w:pPr>
        <w:pStyle w:val="Prrafodelista"/>
        <w:numPr>
          <w:ilvl w:val="0"/>
          <w:numId w:val="4"/>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D2.4</w:t>
      </w:r>
      <w:r>
        <w:rPr>
          <w:rFonts w:eastAsia="CIDFont+F1" w:cstheme="minorHAnsi"/>
          <w:color w:val="000000"/>
          <w:szCs w:val="21"/>
          <w:lang w:val="en-US"/>
        </w:rPr>
        <w:t>_</w:t>
      </w:r>
      <w:r w:rsidRPr="00ED1777">
        <w:rPr>
          <w:rFonts w:eastAsia="CIDFont+F1" w:cstheme="minorHAnsi"/>
          <w:color w:val="000000"/>
          <w:szCs w:val="21"/>
          <w:lang w:val="en-US"/>
        </w:rPr>
        <w:t>Set of 180 enzymes for experimental focus (July 2022</w:t>
      </w:r>
      <w:r>
        <w:rPr>
          <w:rFonts w:eastAsia="CIDFont+F1" w:cstheme="minorHAnsi"/>
          <w:color w:val="000000"/>
          <w:szCs w:val="21"/>
          <w:lang w:val="en-US"/>
        </w:rPr>
        <w:t>; to be updated</w:t>
      </w:r>
      <w:r w:rsidRPr="00ED1777">
        <w:rPr>
          <w:rFonts w:eastAsia="CIDFont+F1" w:cstheme="minorHAnsi"/>
          <w:color w:val="000000"/>
          <w:szCs w:val="21"/>
          <w:lang w:val="en-US"/>
        </w:rPr>
        <w:t>)</w:t>
      </w:r>
    </w:p>
    <w:p w14:paraId="28B369F5" w14:textId="77777777" w:rsidR="004E7226" w:rsidRPr="00ED1777" w:rsidRDefault="004E7226" w:rsidP="004E7226">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at least 180 enzymes from the priority sequences retrieved in the frame of WP2 (deliverables D2.2, D2.3) and WP3 (deliverable D</w:t>
      </w:r>
      <w:r>
        <w:rPr>
          <w:rFonts w:cstheme="minorHAnsi"/>
          <w:i/>
          <w:iCs/>
          <w:color w:val="000000"/>
          <w:szCs w:val="21"/>
          <w:lang w:val="en-US"/>
        </w:rPr>
        <w:t>3</w:t>
      </w:r>
      <w:r w:rsidRPr="00ED1777">
        <w:rPr>
          <w:rFonts w:cstheme="minorHAnsi"/>
          <w:i/>
          <w:iCs/>
          <w:color w:val="000000"/>
          <w:szCs w:val="21"/>
          <w:lang w:val="en-US"/>
        </w:rPr>
        <w:t>.3), were preliminary selected to proceed with their cloning, synthesis, expression and characterization.</w:t>
      </w:r>
    </w:p>
    <w:p w14:paraId="05F49DCB" w14:textId="77777777" w:rsidR="004E7226" w:rsidRPr="00A56A2F" w:rsidRDefault="004E7226" w:rsidP="004E7226">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WP3:</w:t>
      </w:r>
    </w:p>
    <w:p w14:paraId="14563AA8" w14:textId="77777777" w:rsidR="004E7226" w:rsidRPr="00EA2A9D" w:rsidRDefault="004E7226" w:rsidP="004E7226">
      <w:pPr>
        <w:pStyle w:val="Prrafodelista"/>
        <w:numPr>
          <w:ilvl w:val="0"/>
          <w:numId w:val="4"/>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D3.3</w:t>
      </w:r>
      <w:r>
        <w:rPr>
          <w:rFonts w:eastAsia="CIDFont+F1" w:cstheme="minorHAnsi"/>
          <w:color w:val="000000"/>
          <w:szCs w:val="21"/>
          <w:lang w:val="en-US"/>
        </w:rPr>
        <w:t>_</w:t>
      </w:r>
      <w:r w:rsidRPr="00EA2A9D">
        <w:rPr>
          <w:rFonts w:eastAsia="CIDFont+F1" w:cstheme="minorHAnsi"/>
          <w:color w:val="000000"/>
          <w:szCs w:val="21"/>
          <w:lang w:val="en-US"/>
        </w:rPr>
        <w:t>Set of 100 clones, 10 isolates, 10 enzymes shortlisted for sequencing (March 2022</w:t>
      </w:r>
      <w:r>
        <w:rPr>
          <w:rFonts w:eastAsia="CIDFont+F1" w:cstheme="minorHAnsi"/>
          <w:color w:val="000000"/>
          <w:szCs w:val="21"/>
          <w:lang w:val="en-US"/>
        </w:rPr>
        <w:t xml:space="preserve">; </w:t>
      </w:r>
      <w:r w:rsidRPr="00A862DC">
        <w:rPr>
          <w:rFonts w:eastAsia="CIDFont+F1" w:cstheme="minorHAnsi"/>
          <w:color w:val="000000"/>
          <w:szCs w:val="21"/>
          <w:lang w:val="en-US"/>
        </w:rPr>
        <w:t>to be updated</w:t>
      </w:r>
      <w:r>
        <w:rPr>
          <w:rFonts w:eastAsia="CIDFont+F1" w:cstheme="minorHAnsi"/>
          <w:color w:val="000000"/>
          <w:szCs w:val="21"/>
          <w:lang w:val="en-US"/>
        </w:rPr>
        <w:t>)</w:t>
      </w:r>
    </w:p>
    <w:p w14:paraId="4B150490" w14:textId="77777777" w:rsidR="004E7226" w:rsidRPr="00EA2A9D" w:rsidRDefault="004E7226" w:rsidP="004E7226">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bio-resources available before the beginning of the project and newly generated during the project </w:t>
      </w:r>
      <w:r w:rsidRPr="00524EB7">
        <w:rPr>
          <w:rFonts w:cstheme="minorHAnsi"/>
          <w:i/>
          <w:iCs/>
          <w:color w:val="000000"/>
          <w:szCs w:val="21"/>
          <w:lang w:val="en-US"/>
        </w:rPr>
        <w:t>were screened by naïve/functional methods to identify those with interest for our project</w:t>
      </w:r>
      <w:r w:rsidRPr="007E728F">
        <w:rPr>
          <w:rFonts w:cstheme="minorHAnsi"/>
          <w:i/>
          <w:iCs/>
          <w:color w:val="000000"/>
          <w:szCs w:val="21"/>
          <w:lang w:val="en-US"/>
        </w:rPr>
        <w:t xml:space="preserve">. Bio-resources include </w:t>
      </w:r>
      <w:r w:rsidRPr="00E86542">
        <w:rPr>
          <w:rFonts w:cstheme="minorHAnsi"/>
          <w:i/>
          <w:iCs/>
          <w:color w:val="000000"/>
          <w:szCs w:val="21"/>
          <w:lang w:val="en-US"/>
        </w:rPr>
        <w:t xml:space="preserve">previous and new </w:t>
      </w:r>
      <w:r w:rsidRPr="00EA2A9D">
        <w:rPr>
          <w:rFonts w:cstheme="minorHAnsi"/>
          <w:i/>
          <w:iCs/>
          <w:color w:val="000000"/>
          <w:szCs w:val="21"/>
          <w:lang w:val="en-US"/>
        </w:rPr>
        <w:t>enzymes, environmental samples, isolates, enrichments, and clone libraries that were checked for the purpose of the present project, and best selected ones sequenced and sequences with interest for our project</w:t>
      </w:r>
      <w:r w:rsidRPr="00EA2A9D" w:rsidDel="007243C3">
        <w:rPr>
          <w:rFonts w:cstheme="minorHAnsi"/>
          <w:i/>
          <w:iCs/>
          <w:color w:val="000000"/>
          <w:szCs w:val="21"/>
          <w:lang w:val="en-US"/>
        </w:rPr>
        <w:t xml:space="preserve"> </w:t>
      </w:r>
      <w:r w:rsidRPr="00EA2A9D">
        <w:rPr>
          <w:rFonts w:cstheme="minorHAnsi"/>
          <w:i/>
          <w:iCs/>
          <w:color w:val="000000"/>
          <w:szCs w:val="21"/>
          <w:lang w:val="en-US"/>
        </w:rPr>
        <w:t xml:space="preserve">were retrieved. </w:t>
      </w:r>
    </w:p>
    <w:p w14:paraId="005CF7BC" w14:textId="77777777" w:rsidR="004E7226" w:rsidRPr="002D28E5" w:rsidRDefault="004E7226" w:rsidP="004E7226">
      <w:pPr>
        <w:autoSpaceDE w:val="0"/>
        <w:autoSpaceDN w:val="0"/>
        <w:adjustRightInd w:val="0"/>
        <w:spacing w:after="120" w:line="240" w:lineRule="auto"/>
        <w:jc w:val="both"/>
        <w:rPr>
          <w:rFonts w:eastAsia="CIDFont+F1" w:cstheme="minorHAnsi"/>
          <w:color w:val="000000"/>
          <w:lang w:val="en-US"/>
        </w:rPr>
      </w:pPr>
      <w:r w:rsidRPr="002D28E5">
        <w:rPr>
          <w:rFonts w:eastAsia="CIDFont+F1" w:cstheme="minorHAnsi"/>
          <w:color w:val="000000"/>
          <w:lang w:val="en-US"/>
        </w:rPr>
        <w:t>Deliverables in the frame of WP</w:t>
      </w:r>
      <w:r>
        <w:rPr>
          <w:rFonts w:eastAsia="CIDFont+F1" w:cstheme="minorHAnsi"/>
          <w:color w:val="000000"/>
          <w:lang w:val="en-US"/>
        </w:rPr>
        <w:t>4</w:t>
      </w:r>
      <w:r w:rsidRPr="002D28E5">
        <w:rPr>
          <w:rFonts w:eastAsia="CIDFont+F1" w:cstheme="minorHAnsi"/>
          <w:color w:val="000000"/>
          <w:lang w:val="en-US"/>
        </w:rPr>
        <w:t>:</w:t>
      </w:r>
    </w:p>
    <w:p w14:paraId="09989E99" w14:textId="77777777" w:rsidR="004E7226" w:rsidRPr="00524EB7" w:rsidRDefault="004E7226" w:rsidP="004E7226">
      <w:pPr>
        <w:pStyle w:val="Prrafodelista"/>
        <w:numPr>
          <w:ilvl w:val="0"/>
          <w:numId w:val="4"/>
        </w:numPr>
        <w:spacing w:after="120"/>
        <w:ind w:left="284" w:hanging="284"/>
        <w:jc w:val="both"/>
        <w:rPr>
          <w:szCs w:val="21"/>
          <w:lang w:val="en-US"/>
        </w:rPr>
      </w:pPr>
      <w:r w:rsidRPr="00EA2A9D">
        <w:rPr>
          <w:szCs w:val="21"/>
          <w:lang w:val="en-US"/>
        </w:rPr>
        <w:t>D4.2</w:t>
      </w:r>
      <w:r>
        <w:rPr>
          <w:szCs w:val="21"/>
          <w:lang w:val="en-US"/>
        </w:rPr>
        <w:t>_</w:t>
      </w:r>
      <w:r w:rsidRPr="00EA2A9D">
        <w:rPr>
          <w:szCs w:val="21"/>
          <w:lang w:val="en-US"/>
        </w:rPr>
        <w:t>The FuturEnzyme portfolio of 1000 enzyme</w:t>
      </w:r>
      <w:r w:rsidRPr="004C6D61">
        <w:rPr>
          <w:szCs w:val="21"/>
          <w:lang w:val="en-US"/>
        </w:rPr>
        <w:t xml:space="preserve"> (recombinant/</w:t>
      </w:r>
      <w:r w:rsidRPr="00EA2A9D">
        <w:rPr>
          <w:szCs w:val="21"/>
          <w:lang w:val="en-US"/>
        </w:rPr>
        <w:t>n</w:t>
      </w:r>
      <w:r w:rsidRPr="004C6D61">
        <w:rPr>
          <w:szCs w:val="21"/>
          <w:lang w:val="en-US"/>
        </w:rPr>
        <w:t>ative/biomimetic) material, obtained</w:t>
      </w:r>
      <w:r>
        <w:rPr>
          <w:szCs w:val="21"/>
          <w:lang w:val="en-US"/>
        </w:rPr>
        <w:t xml:space="preserve"> </w:t>
      </w:r>
      <w:r>
        <w:rPr>
          <w:szCs w:val="21"/>
        </w:rPr>
        <w:t>(September 2022)</w:t>
      </w:r>
    </w:p>
    <w:p w14:paraId="3F090902" w14:textId="0FF0FA25" w:rsidR="004E7226" w:rsidRDefault="004E7226" w:rsidP="004E7226">
      <w:pPr>
        <w:pStyle w:val="Prrafodelista"/>
        <w:spacing w:after="120"/>
        <w:ind w:left="284" w:firstLine="0"/>
        <w:jc w:val="both"/>
        <w:rPr>
          <w:i/>
          <w:iCs/>
          <w:szCs w:val="21"/>
          <w:lang w:val="en-US"/>
        </w:rPr>
      </w:pPr>
      <w:r w:rsidRPr="00EC4483">
        <w:rPr>
          <w:rFonts w:cstheme="minorHAnsi"/>
          <w:i/>
          <w:iCs/>
          <w:color w:val="000000"/>
          <w:szCs w:val="21"/>
          <w:lang w:val="en-US"/>
        </w:rPr>
        <w:t xml:space="preserve">In this deliverable, </w:t>
      </w:r>
      <w:r>
        <w:rPr>
          <w:i/>
          <w:iCs/>
          <w:szCs w:val="21"/>
          <w:lang w:val="en-US"/>
        </w:rPr>
        <w:t>the</w:t>
      </w:r>
      <w:r w:rsidRPr="00EA2A9D">
        <w:rPr>
          <w:i/>
          <w:iCs/>
          <w:szCs w:val="21"/>
          <w:lang w:val="en-US"/>
        </w:rPr>
        <w:t xml:space="preserve"> expression, preparation and production </w:t>
      </w:r>
      <w:r>
        <w:rPr>
          <w:i/>
          <w:iCs/>
          <w:szCs w:val="21"/>
          <w:lang w:val="en-US"/>
        </w:rPr>
        <w:t xml:space="preserve">of </w:t>
      </w:r>
      <w:r w:rsidRPr="00EC4483">
        <w:rPr>
          <w:i/>
          <w:iCs/>
          <w:szCs w:val="21"/>
          <w:lang w:val="en-US"/>
        </w:rPr>
        <w:t xml:space="preserve">set of protein samples of </w:t>
      </w:r>
      <w:r>
        <w:rPr>
          <w:i/>
          <w:iCs/>
          <w:szCs w:val="21"/>
          <w:lang w:val="en-US"/>
        </w:rPr>
        <w:t xml:space="preserve">about </w:t>
      </w:r>
      <w:r w:rsidRPr="00EC4483">
        <w:rPr>
          <w:i/>
          <w:iCs/>
          <w:szCs w:val="21"/>
          <w:lang w:val="en-US"/>
        </w:rPr>
        <w:t xml:space="preserve">1000 enzymatic materials </w:t>
      </w:r>
      <w:r>
        <w:rPr>
          <w:i/>
          <w:iCs/>
          <w:szCs w:val="21"/>
          <w:lang w:val="en-US"/>
        </w:rPr>
        <w:t>w</w:t>
      </w:r>
      <w:r w:rsidRPr="00EA2A9D">
        <w:rPr>
          <w:i/>
          <w:iCs/>
          <w:szCs w:val="21"/>
          <w:lang w:val="en-US"/>
        </w:rPr>
        <w:t xml:space="preserve">ere undertaken by members of the consortium in a variety of hosts (heterologous or </w:t>
      </w:r>
      <w:r w:rsidRPr="00EA2A9D">
        <w:rPr>
          <w:i/>
          <w:iCs/>
          <w:szCs w:val="21"/>
          <w:lang w:val="en-US"/>
        </w:rPr>
        <w:lastRenderedPageBreak/>
        <w:t xml:space="preserve">native) and vectors, cell-free systems, </w:t>
      </w:r>
      <w:r w:rsidRPr="00EC4483">
        <w:rPr>
          <w:i/>
          <w:iCs/>
          <w:szCs w:val="21"/>
          <w:lang w:val="en-US"/>
        </w:rPr>
        <w:t>biomimetic metamorphosis systems</w:t>
      </w:r>
      <w:r>
        <w:rPr>
          <w:i/>
          <w:iCs/>
          <w:szCs w:val="21"/>
          <w:lang w:val="en-US"/>
        </w:rPr>
        <w:t>, to cite some, as well as genetically-engineered mutants and supramolecular-engineered (immobilized) enzymes generated in the frame of WP5</w:t>
      </w:r>
      <w:r w:rsidRPr="00EA2A9D">
        <w:rPr>
          <w:i/>
          <w:iCs/>
          <w:szCs w:val="21"/>
          <w:lang w:val="en-US"/>
        </w:rPr>
        <w:t>.</w:t>
      </w:r>
    </w:p>
    <w:p w14:paraId="58AB6722" w14:textId="77777777" w:rsidR="004E7226" w:rsidRPr="004C6D61" w:rsidRDefault="004E7226" w:rsidP="004E7226">
      <w:pPr>
        <w:pStyle w:val="Prrafodelista"/>
        <w:numPr>
          <w:ilvl w:val="0"/>
          <w:numId w:val="4"/>
        </w:numPr>
        <w:autoSpaceDE w:val="0"/>
        <w:autoSpaceDN w:val="0"/>
        <w:adjustRightInd w:val="0"/>
        <w:spacing w:after="120"/>
        <w:ind w:left="284" w:hanging="284"/>
        <w:jc w:val="both"/>
        <w:rPr>
          <w:szCs w:val="21"/>
        </w:rPr>
      </w:pPr>
      <w:r w:rsidRPr="004C6D61">
        <w:rPr>
          <w:szCs w:val="21"/>
        </w:rPr>
        <w:t>D4.3_Cell-free expression reported system developed</w:t>
      </w:r>
      <w:r>
        <w:rPr>
          <w:szCs w:val="21"/>
        </w:rPr>
        <w:t xml:space="preserve"> (September 2022)</w:t>
      </w:r>
    </w:p>
    <w:p w14:paraId="42A076F7" w14:textId="77777777" w:rsidR="004E7226" w:rsidRPr="00EA2A9D" w:rsidRDefault="004E7226" w:rsidP="004E7226">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a </w:t>
      </w:r>
      <w:r w:rsidRPr="00524EB7">
        <w:rPr>
          <w:rFonts w:cstheme="minorHAnsi"/>
          <w:i/>
          <w:iCs/>
          <w:color w:val="000000"/>
          <w:szCs w:val="21"/>
          <w:lang w:val="en-US"/>
        </w:rPr>
        <w:t xml:space="preserve">cell-free expression system was developed </w:t>
      </w:r>
      <w:r w:rsidRPr="007E728F">
        <w:rPr>
          <w:rFonts w:cstheme="minorHAnsi"/>
          <w:i/>
          <w:iCs/>
          <w:color w:val="000000"/>
          <w:szCs w:val="21"/>
          <w:lang w:val="en-US"/>
        </w:rPr>
        <w:t>that allow the production and detection of</w:t>
      </w:r>
      <w:r w:rsidRPr="00EA2A9D">
        <w:rPr>
          <w:rFonts w:cstheme="minorHAnsi"/>
          <w:i/>
          <w:iCs/>
          <w:color w:val="000000"/>
          <w:szCs w:val="21"/>
          <w:lang w:val="en-US"/>
        </w:rPr>
        <w:t xml:space="preserve"> enzymatic activities in a high-throughput manner by skipping the step of recombinant expression.</w:t>
      </w:r>
    </w:p>
    <w:p w14:paraId="2100C5FD" w14:textId="3A6D1941" w:rsidR="004E7226" w:rsidRPr="00EA2A9D" w:rsidRDefault="004E7226" w:rsidP="004E7226">
      <w:pPr>
        <w:pStyle w:val="Prrafodelista"/>
        <w:numPr>
          <w:ilvl w:val="0"/>
          <w:numId w:val="4"/>
        </w:numPr>
        <w:spacing w:after="120"/>
        <w:ind w:left="284" w:hanging="284"/>
        <w:jc w:val="both"/>
        <w:rPr>
          <w:i/>
          <w:iCs/>
          <w:szCs w:val="21"/>
          <w:lang w:val="en-US"/>
        </w:rPr>
      </w:pPr>
      <w:r w:rsidRPr="00521669">
        <w:rPr>
          <w:szCs w:val="21"/>
          <w:lang w:val="en-US"/>
        </w:rPr>
        <w:t>D4.4</w:t>
      </w:r>
      <w:r>
        <w:rPr>
          <w:szCs w:val="21"/>
          <w:lang w:val="en-US"/>
        </w:rPr>
        <w:t>_</w:t>
      </w:r>
      <w:r w:rsidRPr="00EA2A9D">
        <w:rPr>
          <w:iCs/>
          <w:szCs w:val="21"/>
          <w:lang w:val="en-US"/>
        </w:rPr>
        <w:t>Biomimetic protease production system, developed</w:t>
      </w:r>
      <w:r>
        <w:rPr>
          <w:iCs/>
          <w:szCs w:val="21"/>
          <w:lang w:val="en-US"/>
        </w:rPr>
        <w:t xml:space="preserve"> (September 2022</w:t>
      </w:r>
      <w:r w:rsidR="00F35CE2">
        <w:rPr>
          <w:iCs/>
          <w:szCs w:val="21"/>
          <w:lang w:val="en-US"/>
        </w:rPr>
        <w:t>,</w:t>
      </w:r>
      <w:r w:rsidR="00F35CE2" w:rsidRPr="00F35CE2">
        <w:t xml:space="preserve"> </w:t>
      </w:r>
      <w:r w:rsidR="00F35CE2" w:rsidRPr="00F35CE2">
        <w:rPr>
          <w:iCs/>
          <w:szCs w:val="21"/>
          <w:lang w:val="en-US"/>
        </w:rPr>
        <w:t>re-opened to be updated in month 30)</w:t>
      </w:r>
    </w:p>
    <w:p w14:paraId="35B82FBC" w14:textId="77777777" w:rsidR="004E7226" w:rsidRDefault="004E7226" w:rsidP="004E7226">
      <w:pPr>
        <w:pStyle w:val="Prrafodelista"/>
        <w:spacing w:after="120"/>
        <w:ind w:left="284" w:firstLine="0"/>
        <w:jc w:val="both"/>
        <w:rPr>
          <w:rFonts w:cstheme="minorHAnsi"/>
          <w:i/>
          <w:iCs/>
          <w:color w:val="000000"/>
          <w:szCs w:val="21"/>
          <w:lang w:val="en-US"/>
        </w:rPr>
      </w:pPr>
      <w:r w:rsidRPr="00EC4483">
        <w:rPr>
          <w:rFonts w:cstheme="minorHAnsi"/>
          <w:i/>
          <w:iCs/>
          <w:color w:val="000000"/>
          <w:szCs w:val="21"/>
          <w:lang w:val="en-US"/>
        </w:rPr>
        <w:t>In this deliverable</w:t>
      </w:r>
      <w:r>
        <w:rPr>
          <w:rFonts w:cstheme="minorHAnsi"/>
          <w:i/>
          <w:iCs/>
          <w:color w:val="000000"/>
          <w:szCs w:val="21"/>
          <w:lang w:val="en-US"/>
        </w:rPr>
        <w:t xml:space="preserve"> a </w:t>
      </w:r>
      <w:r w:rsidRPr="0061485D">
        <w:rPr>
          <w:rFonts w:cstheme="minorHAnsi"/>
          <w:i/>
          <w:iCs/>
          <w:color w:val="000000"/>
          <w:szCs w:val="21"/>
          <w:lang w:val="en-US"/>
        </w:rPr>
        <w:t xml:space="preserve">green chemical-system </w:t>
      </w:r>
      <w:r>
        <w:rPr>
          <w:rFonts w:cstheme="minorHAnsi"/>
          <w:i/>
          <w:iCs/>
          <w:color w:val="000000"/>
          <w:szCs w:val="21"/>
          <w:lang w:val="en-US"/>
        </w:rPr>
        <w:t>was designed that allows the production of enzy</w:t>
      </w:r>
      <w:r w:rsidRPr="00B862C1">
        <w:rPr>
          <w:rFonts w:cstheme="minorHAnsi"/>
          <w:i/>
          <w:iCs/>
          <w:color w:val="000000"/>
          <w:szCs w:val="21"/>
          <w:lang w:val="en-US"/>
        </w:rPr>
        <w:t>mes with inherent problems of expression</w:t>
      </w:r>
      <w:r>
        <w:rPr>
          <w:rFonts w:cstheme="minorHAnsi"/>
          <w:i/>
          <w:iCs/>
          <w:color w:val="000000"/>
          <w:szCs w:val="21"/>
          <w:lang w:val="en-US"/>
        </w:rPr>
        <w:t>, particularly, biomimetic proteases.</w:t>
      </w:r>
    </w:p>
    <w:p w14:paraId="760C1B4E" w14:textId="77777777" w:rsidR="004E7226" w:rsidRPr="00EA2A9D" w:rsidRDefault="004E7226" w:rsidP="004E7226">
      <w:pPr>
        <w:pStyle w:val="Prrafodelista"/>
        <w:numPr>
          <w:ilvl w:val="0"/>
          <w:numId w:val="4"/>
        </w:numPr>
        <w:autoSpaceDE w:val="0"/>
        <w:autoSpaceDN w:val="0"/>
        <w:adjustRightInd w:val="0"/>
        <w:spacing w:after="120"/>
        <w:ind w:left="284" w:hanging="284"/>
        <w:jc w:val="both"/>
        <w:rPr>
          <w:rFonts w:cstheme="minorHAnsi"/>
          <w:color w:val="000000"/>
          <w:szCs w:val="21"/>
          <w:lang w:val="en-US"/>
        </w:rPr>
      </w:pPr>
      <w:r>
        <w:rPr>
          <w:rFonts w:eastAsia="CIDFont+F1" w:cstheme="minorHAnsi"/>
          <w:color w:val="000000"/>
          <w:szCs w:val="21"/>
          <w:lang w:val="en-US"/>
        </w:rPr>
        <w:t>D4.6_</w:t>
      </w:r>
      <w:r w:rsidRPr="00C36EA9">
        <w:rPr>
          <w:rFonts w:eastAsia="CIDFont+F1" w:cstheme="minorHAnsi"/>
          <w:color w:val="000000"/>
          <w:szCs w:val="21"/>
          <w:lang w:val="en-US"/>
        </w:rPr>
        <w:t>The metadata on expression yield, activity and stability available</w:t>
      </w:r>
      <w:r w:rsidRPr="00EA2A9D">
        <w:rPr>
          <w:rFonts w:eastAsia="CIDFont+F1" w:cstheme="minorHAnsi"/>
          <w:color w:val="000000"/>
          <w:szCs w:val="21"/>
          <w:lang w:val="en-US"/>
        </w:rPr>
        <w:t xml:space="preserve"> (</w:t>
      </w:r>
      <w:r>
        <w:rPr>
          <w:rFonts w:eastAsia="CIDFont+F1" w:cstheme="minorHAnsi"/>
          <w:color w:val="000000"/>
          <w:szCs w:val="21"/>
          <w:lang w:val="en-US"/>
        </w:rPr>
        <w:t>November 2022</w:t>
      </w:r>
      <w:r w:rsidRPr="00EA2A9D">
        <w:rPr>
          <w:rFonts w:eastAsia="CIDFont+F1" w:cstheme="minorHAnsi"/>
          <w:color w:val="000000"/>
          <w:szCs w:val="21"/>
          <w:lang w:val="en-US"/>
        </w:rPr>
        <w:t>)</w:t>
      </w:r>
    </w:p>
    <w:p w14:paraId="498081A3" w14:textId="77777777" w:rsidR="004E7226" w:rsidRPr="00EA2A9D" w:rsidRDefault="004E7226" w:rsidP="004E7226">
      <w:pPr>
        <w:pStyle w:val="Prrafodelista"/>
        <w:autoSpaceDE w:val="0"/>
        <w:autoSpaceDN w:val="0"/>
        <w:adjustRightInd w:val="0"/>
        <w:spacing w:after="120"/>
        <w:ind w:left="284" w:firstLine="0"/>
        <w:jc w:val="both"/>
        <w:rPr>
          <w:rFonts w:cstheme="minorHAnsi"/>
          <w:i/>
          <w:iCs/>
          <w:color w:val="000000"/>
          <w:szCs w:val="21"/>
          <w:lang w:val="en-US"/>
        </w:rPr>
      </w:pPr>
      <w:r>
        <w:rPr>
          <w:rFonts w:cstheme="minorHAnsi"/>
          <w:i/>
          <w:iCs/>
          <w:color w:val="000000"/>
          <w:szCs w:val="21"/>
          <w:lang w:val="en-US"/>
        </w:rPr>
        <w:t xml:space="preserve">This </w:t>
      </w:r>
      <w:r w:rsidRPr="00C36EA9">
        <w:rPr>
          <w:rFonts w:cstheme="minorHAnsi"/>
          <w:i/>
          <w:iCs/>
          <w:color w:val="000000"/>
          <w:szCs w:val="21"/>
          <w:lang w:val="en-US"/>
        </w:rPr>
        <w:t>deliverable consists on the datasets informing about the expression yield, activity and stability of all enzymes generated in the project until month 18</w:t>
      </w:r>
      <w:r w:rsidRPr="00EA2A9D">
        <w:rPr>
          <w:rFonts w:cstheme="minorHAnsi"/>
          <w:i/>
          <w:iCs/>
          <w:color w:val="000000"/>
          <w:szCs w:val="21"/>
          <w:lang w:val="en-US"/>
        </w:rPr>
        <w:t xml:space="preserve">. </w:t>
      </w:r>
    </w:p>
    <w:p w14:paraId="61FA1F42" w14:textId="140CA580" w:rsidR="004E7226" w:rsidRPr="00136E3D" w:rsidRDefault="004E7226" w:rsidP="004E7226">
      <w:pPr>
        <w:pStyle w:val="Ttulo2"/>
        <w:spacing w:after="120" w:line="240" w:lineRule="auto"/>
        <w:jc w:val="both"/>
        <w:rPr>
          <w:lang w:val="en-US"/>
        </w:rPr>
      </w:pPr>
      <w:bookmarkStart w:id="50" w:name="_Toc120105329"/>
      <w:bookmarkStart w:id="51" w:name="_Toc120272768"/>
      <w:bookmarkStart w:id="52" w:name="_Toc120692037"/>
      <w:r>
        <w:rPr>
          <w:lang w:val="en-US"/>
        </w:rPr>
        <w:t xml:space="preserve">3. Description of </w:t>
      </w:r>
      <w:bookmarkEnd w:id="50"/>
      <w:bookmarkEnd w:id="51"/>
      <w:r w:rsidRPr="004E7226">
        <w:rPr>
          <w:lang w:val="en-US"/>
        </w:rPr>
        <w:t>enzymes (recombinant, native, biomimetic) with attractive properties</w:t>
      </w:r>
      <w:bookmarkEnd w:id="52"/>
    </w:p>
    <w:p w14:paraId="3270810A" w14:textId="31A6546D" w:rsidR="00814A1D" w:rsidRDefault="004E7226" w:rsidP="001C7E41">
      <w:pPr>
        <w:spacing w:after="120" w:line="240" w:lineRule="auto"/>
        <w:jc w:val="both"/>
        <w:rPr>
          <w:iCs/>
          <w:szCs w:val="21"/>
          <w:lang w:val="en-US"/>
        </w:rPr>
      </w:pPr>
      <w:r>
        <w:rPr>
          <w:iCs/>
          <w:lang w:val="en-US"/>
        </w:rPr>
        <w:t>D</w:t>
      </w:r>
      <w:r w:rsidRPr="00986B45">
        <w:rPr>
          <w:iCs/>
          <w:lang w:val="en-US"/>
        </w:rPr>
        <w:t xml:space="preserve">eliverable </w:t>
      </w:r>
      <w:r w:rsidR="00261085">
        <w:rPr>
          <w:rFonts w:eastAsia="CIDFont+F1" w:cstheme="minorHAnsi"/>
          <w:color w:val="000000"/>
          <w:lang w:val="en-US"/>
        </w:rPr>
        <w:t>D4.6 “</w:t>
      </w:r>
      <w:r w:rsidR="00261085" w:rsidRPr="006059F8">
        <w:rPr>
          <w:rFonts w:eastAsia="CIDFont+F1" w:cstheme="minorHAnsi"/>
          <w:color w:val="000000"/>
          <w:lang w:val="en-US"/>
        </w:rPr>
        <w:t>The metadata on expression yield activity and stability</w:t>
      </w:r>
      <w:r w:rsidR="00261085">
        <w:rPr>
          <w:rFonts w:eastAsia="CIDFont+F1" w:cstheme="minorHAnsi"/>
          <w:color w:val="000000"/>
          <w:lang w:val="en-US"/>
        </w:rPr>
        <w:t xml:space="preserve">” (November, 2022) </w:t>
      </w:r>
      <w:r w:rsidRPr="00986B45">
        <w:rPr>
          <w:iCs/>
          <w:lang w:val="en-US"/>
        </w:rPr>
        <w:t xml:space="preserve">compiled all the relevant information regarding all the 678 enzymatic materials from which datasets were generated until month 18. Based on the data reported in this deliverable, </w:t>
      </w:r>
      <w:r w:rsidR="00120D46">
        <w:rPr>
          <w:iCs/>
          <w:szCs w:val="21"/>
          <w:lang w:val="en-US"/>
        </w:rPr>
        <w:t>until month 18</w:t>
      </w:r>
      <w:r w:rsidR="0050611D">
        <w:rPr>
          <w:iCs/>
          <w:szCs w:val="21"/>
          <w:lang w:val="en-US"/>
        </w:rPr>
        <w:t>,</w:t>
      </w:r>
      <w:r w:rsidR="00120D46">
        <w:rPr>
          <w:iCs/>
          <w:szCs w:val="21"/>
          <w:lang w:val="en-US"/>
        </w:rPr>
        <w:t xml:space="preserve"> </w:t>
      </w:r>
      <w:r w:rsidR="00120D46">
        <w:rPr>
          <w:iCs/>
          <w:lang w:val="en-US"/>
        </w:rPr>
        <w:t>368 enzymatic materials (</w:t>
      </w:r>
      <w:r w:rsidR="00120D46">
        <w:rPr>
          <w:iCs/>
          <w:szCs w:val="21"/>
          <w:lang w:val="en-US"/>
        </w:rPr>
        <w:t>native enzymes, mutants, immobilized preparation, biomimetic, protein extracts, etc.)</w:t>
      </w:r>
      <w:r w:rsidRPr="00986B45">
        <w:rPr>
          <w:iCs/>
          <w:lang w:val="en-US"/>
        </w:rPr>
        <w:t xml:space="preserve"> </w:t>
      </w:r>
      <w:r w:rsidR="00E06D6E">
        <w:rPr>
          <w:iCs/>
          <w:lang w:val="en-US"/>
        </w:rPr>
        <w:t xml:space="preserve">have been </w:t>
      </w:r>
      <w:r w:rsidRPr="00986B45">
        <w:rPr>
          <w:iCs/>
          <w:lang w:val="en-US"/>
        </w:rPr>
        <w:t xml:space="preserve">selected </w:t>
      </w:r>
      <w:r w:rsidR="00261085">
        <w:rPr>
          <w:iCs/>
          <w:lang w:val="en-US"/>
        </w:rPr>
        <w:t xml:space="preserve">as candidates </w:t>
      </w:r>
      <w:r w:rsidRPr="00986B45">
        <w:rPr>
          <w:iCs/>
          <w:lang w:val="en-US"/>
        </w:rPr>
        <w:t>having characteristics of interest for the three applications relevant for the FuturEnzyme project: detergent, textiles and cosmetics.</w:t>
      </w:r>
      <w:r w:rsidR="00120D46" w:rsidRPr="00120D46">
        <w:rPr>
          <w:iCs/>
          <w:szCs w:val="21"/>
          <w:lang w:val="en-US"/>
        </w:rPr>
        <w:t xml:space="preserve"> </w:t>
      </w:r>
      <w:r w:rsidR="006059F8">
        <w:rPr>
          <w:iCs/>
          <w:szCs w:val="21"/>
          <w:lang w:val="en-US"/>
        </w:rPr>
        <w:t>These 368 candidates are</w:t>
      </w:r>
      <w:r w:rsidR="00261085">
        <w:rPr>
          <w:iCs/>
          <w:szCs w:val="21"/>
          <w:lang w:val="en-US"/>
        </w:rPr>
        <w:t xml:space="preserve"> summarized and</w:t>
      </w:r>
      <w:r w:rsidR="006059F8">
        <w:rPr>
          <w:iCs/>
          <w:szCs w:val="21"/>
          <w:lang w:val="en-US"/>
        </w:rPr>
        <w:t xml:space="preserve"> reported in this deliverable </w:t>
      </w:r>
      <w:r w:rsidR="00293F96">
        <w:rPr>
          <w:iCs/>
          <w:szCs w:val="21"/>
          <w:lang w:val="en-US"/>
        </w:rPr>
        <w:t>(</w:t>
      </w:r>
      <w:r w:rsidR="006059F8">
        <w:rPr>
          <w:iCs/>
          <w:szCs w:val="21"/>
          <w:lang w:val="en-US"/>
        </w:rPr>
        <w:t>D4.7</w:t>
      </w:r>
      <w:r w:rsidR="00293F96">
        <w:rPr>
          <w:iCs/>
          <w:szCs w:val="21"/>
          <w:lang w:val="en-US"/>
        </w:rPr>
        <w:t>)</w:t>
      </w:r>
      <w:r w:rsidR="00261085">
        <w:rPr>
          <w:iCs/>
          <w:szCs w:val="21"/>
          <w:lang w:val="en-US"/>
        </w:rPr>
        <w:t>, which are listed in</w:t>
      </w:r>
      <w:r w:rsidR="006059F8">
        <w:rPr>
          <w:iCs/>
          <w:szCs w:val="21"/>
          <w:lang w:val="en-US"/>
        </w:rPr>
        <w:t xml:space="preserve"> </w:t>
      </w:r>
      <w:r w:rsidR="00206721" w:rsidRPr="00120D46">
        <w:rPr>
          <w:b/>
          <w:iCs/>
          <w:lang w:val="en-US"/>
        </w:rPr>
        <w:t>Table 1</w:t>
      </w:r>
      <w:r w:rsidR="00206721">
        <w:rPr>
          <w:iCs/>
          <w:lang w:val="en-US"/>
        </w:rPr>
        <w:t xml:space="preserve"> </w:t>
      </w:r>
      <w:r w:rsidR="00206721">
        <w:rPr>
          <w:iCs/>
          <w:szCs w:val="21"/>
          <w:lang w:val="en-US"/>
        </w:rPr>
        <w:t>(access provided in the Annex section)</w:t>
      </w:r>
      <w:r w:rsidR="00E06D6E">
        <w:rPr>
          <w:iCs/>
          <w:szCs w:val="21"/>
          <w:lang w:val="en-US"/>
        </w:rPr>
        <w:t xml:space="preserve">. This table contains </w:t>
      </w:r>
      <w:r w:rsidR="00206721">
        <w:rPr>
          <w:iCs/>
          <w:lang w:val="en-US"/>
        </w:rPr>
        <w:t xml:space="preserve">the ID name, </w:t>
      </w:r>
      <w:r w:rsidR="00206721" w:rsidRPr="005E0750">
        <w:rPr>
          <w:iCs/>
          <w:szCs w:val="21"/>
          <w:lang w:val="en-US"/>
        </w:rPr>
        <w:t>the amino acid sequence, the GPS coordinates (if available), the physic</w:t>
      </w:r>
      <w:r w:rsidR="0050611D">
        <w:rPr>
          <w:iCs/>
          <w:szCs w:val="21"/>
          <w:lang w:val="en-US"/>
        </w:rPr>
        <w:t>o</w:t>
      </w:r>
      <w:r w:rsidR="00206721" w:rsidRPr="005E0750">
        <w:rPr>
          <w:iCs/>
          <w:szCs w:val="21"/>
          <w:lang w:val="en-US"/>
        </w:rPr>
        <w:t>chemical properties (denaturing temperature, optimal temperature and pH)</w:t>
      </w:r>
      <w:r w:rsidR="0050611D">
        <w:rPr>
          <w:iCs/>
          <w:szCs w:val="21"/>
          <w:lang w:val="en-US"/>
        </w:rPr>
        <w:t>;</w:t>
      </w:r>
      <w:r w:rsidR="00206721" w:rsidRPr="005E0750">
        <w:rPr>
          <w:iCs/>
          <w:szCs w:val="21"/>
          <w:lang w:val="en-US"/>
        </w:rPr>
        <w:t xml:space="preserve"> the activity towards a variety of standard commercial substrates and real substrate</w:t>
      </w:r>
      <w:r w:rsidR="00206721">
        <w:rPr>
          <w:iCs/>
          <w:szCs w:val="21"/>
          <w:lang w:val="en-US"/>
        </w:rPr>
        <w:t xml:space="preserve">s </w:t>
      </w:r>
      <w:r w:rsidR="00206721" w:rsidRPr="005E0750">
        <w:rPr>
          <w:iCs/>
          <w:szCs w:val="21"/>
          <w:lang w:val="en-US"/>
        </w:rPr>
        <w:t>relevant for the project</w:t>
      </w:r>
      <w:r w:rsidR="00261085">
        <w:rPr>
          <w:iCs/>
          <w:szCs w:val="21"/>
          <w:lang w:val="en-US"/>
        </w:rPr>
        <w:t xml:space="preserve"> are summarized</w:t>
      </w:r>
      <w:r w:rsidR="00206721">
        <w:rPr>
          <w:iCs/>
          <w:lang w:val="en-US"/>
        </w:rPr>
        <w:t>.</w:t>
      </w:r>
      <w:r w:rsidR="00D31DD3">
        <w:rPr>
          <w:iCs/>
          <w:lang w:val="en-US"/>
        </w:rPr>
        <w:t xml:space="preserve"> T</w:t>
      </w:r>
      <w:r w:rsidR="00120D46" w:rsidRPr="005E0750">
        <w:rPr>
          <w:iCs/>
          <w:szCs w:val="21"/>
          <w:lang w:val="en-US"/>
        </w:rPr>
        <w:t>he screen</w:t>
      </w:r>
      <w:r w:rsidR="00F35CE2">
        <w:rPr>
          <w:iCs/>
          <w:szCs w:val="21"/>
          <w:lang w:val="en-US"/>
        </w:rPr>
        <w:t>ing</w:t>
      </w:r>
      <w:r w:rsidR="00120D46" w:rsidRPr="005E0750">
        <w:rPr>
          <w:iCs/>
          <w:szCs w:val="21"/>
          <w:lang w:val="en-US"/>
        </w:rPr>
        <w:t xml:space="preserve"> method by which each </w:t>
      </w:r>
      <w:r w:rsidR="00120D46">
        <w:rPr>
          <w:iCs/>
          <w:szCs w:val="21"/>
          <w:lang w:val="en-US"/>
        </w:rPr>
        <w:t>of the enzymatic materials</w:t>
      </w:r>
      <w:r w:rsidR="00120D46" w:rsidRPr="00120D46">
        <w:rPr>
          <w:iCs/>
          <w:szCs w:val="21"/>
          <w:lang w:val="en-US"/>
        </w:rPr>
        <w:t xml:space="preserve"> </w:t>
      </w:r>
      <w:r w:rsidR="00120D46" w:rsidRPr="005E0750">
        <w:rPr>
          <w:iCs/>
          <w:szCs w:val="21"/>
          <w:lang w:val="en-US"/>
        </w:rPr>
        <w:t>was retrieved</w:t>
      </w:r>
      <w:r w:rsidR="00120D46">
        <w:rPr>
          <w:iCs/>
          <w:szCs w:val="21"/>
          <w:lang w:val="en-US"/>
        </w:rPr>
        <w:t xml:space="preserve"> </w:t>
      </w:r>
      <w:r w:rsidR="00206721">
        <w:rPr>
          <w:iCs/>
          <w:szCs w:val="21"/>
          <w:lang w:val="en-US"/>
        </w:rPr>
        <w:t xml:space="preserve">is summarized in </w:t>
      </w:r>
      <w:r w:rsidR="00120D46" w:rsidRPr="00EA2A9D">
        <w:rPr>
          <w:b/>
          <w:iCs/>
          <w:szCs w:val="21"/>
          <w:lang w:val="en-US"/>
        </w:rPr>
        <w:t>Table 2</w:t>
      </w:r>
      <w:r w:rsidR="001C7E41">
        <w:rPr>
          <w:iCs/>
          <w:szCs w:val="21"/>
          <w:lang w:val="en-US"/>
        </w:rPr>
        <w:t xml:space="preserve">. </w:t>
      </w:r>
    </w:p>
    <w:p w14:paraId="182BDF2D" w14:textId="77777777" w:rsidR="00EF5871" w:rsidRPr="00EA2A9D" w:rsidRDefault="00EF5871" w:rsidP="00EF5871">
      <w:pPr>
        <w:spacing w:after="0"/>
        <w:rPr>
          <w:iCs/>
          <w:sz w:val="18"/>
          <w:szCs w:val="21"/>
          <w:lang w:val="en-US"/>
        </w:rPr>
      </w:pPr>
      <w:r w:rsidRPr="00EA2A9D">
        <w:rPr>
          <w:b/>
          <w:iCs/>
          <w:sz w:val="18"/>
          <w:szCs w:val="21"/>
          <w:lang w:val="en-US"/>
        </w:rPr>
        <w:t>Table 2</w:t>
      </w:r>
      <w:r w:rsidRPr="00EA2A9D">
        <w:rPr>
          <w:iCs/>
          <w:sz w:val="18"/>
          <w:szCs w:val="21"/>
          <w:lang w:val="en-US"/>
        </w:rPr>
        <w:t>. Summary of methods by which each enzyme was retrieved</w:t>
      </w:r>
      <w:r w:rsidRPr="00120D46">
        <w:rPr>
          <w:iCs/>
          <w:sz w:val="18"/>
          <w:szCs w:val="21"/>
          <w:lang w:val="en-US"/>
        </w:rPr>
        <w:t>.</w:t>
      </w:r>
    </w:p>
    <w:tbl>
      <w:tblPr>
        <w:tblStyle w:val="Tablaconcuadrcula"/>
        <w:tblW w:w="4769" w:type="dxa"/>
        <w:tblLook w:val="04A0" w:firstRow="1" w:lastRow="0" w:firstColumn="1" w:lastColumn="0" w:noHBand="0" w:noVBand="1"/>
      </w:tblPr>
      <w:tblGrid>
        <w:gridCol w:w="4145"/>
        <w:gridCol w:w="624"/>
      </w:tblGrid>
      <w:tr w:rsidR="00EF5871" w:rsidRPr="00206721" w14:paraId="536F4A0B" w14:textId="77777777" w:rsidTr="00DA4A64">
        <w:trPr>
          <w:trHeight w:val="288"/>
        </w:trPr>
        <w:tc>
          <w:tcPr>
            <w:tcW w:w="4145" w:type="dxa"/>
            <w:shd w:val="clear" w:color="auto" w:fill="008F96"/>
            <w:noWrap/>
          </w:tcPr>
          <w:p w14:paraId="661D7738" w14:textId="77777777" w:rsidR="00EF5871" w:rsidRPr="00206721" w:rsidRDefault="00EF5871" w:rsidP="00DA4A64">
            <w:pPr>
              <w:rPr>
                <w:rFonts w:ascii="Calibri" w:eastAsia="Times New Roman" w:hAnsi="Calibri" w:cs="Calibri"/>
                <w:color w:val="FFFFFF" w:themeColor="background1"/>
                <w:sz w:val="21"/>
                <w:szCs w:val="21"/>
                <w:lang w:val="es-ES" w:eastAsia="es-ES"/>
              </w:rPr>
            </w:pPr>
            <w:proofErr w:type="spellStart"/>
            <w:r w:rsidRPr="00206721">
              <w:rPr>
                <w:rFonts w:ascii="Calibri" w:eastAsia="Times New Roman" w:hAnsi="Calibri" w:cs="Calibri"/>
                <w:b/>
                <w:bCs/>
                <w:color w:val="FFFFFF" w:themeColor="background1"/>
                <w:sz w:val="21"/>
                <w:szCs w:val="21"/>
                <w:lang w:val="es-ES" w:eastAsia="es-ES"/>
              </w:rPr>
              <w:t>Screen</w:t>
            </w:r>
            <w:proofErr w:type="spellEnd"/>
            <w:r w:rsidRPr="00206721">
              <w:rPr>
                <w:rFonts w:ascii="Calibri" w:eastAsia="Times New Roman" w:hAnsi="Calibri" w:cs="Calibri"/>
                <w:b/>
                <w:bCs/>
                <w:color w:val="FFFFFF" w:themeColor="background1"/>
                <w:sz w:val="21"/>
                <w:szCs w:val="21"/>
                <w:lang w:val="es-ES" w:eastAsia="es-ES"/>
              </w:rPr>
              <w:t xml:space="preserve"> </w:t>
            </w:r>
            <w:proofErr w:type="spellStart"/>
            <w:r w:rsidRPr="00206721">
              <w:rPr>
                <w:rFonts w:ascii="Calibri" w:eastAsia="Times New Roman" w:hAnsi="Calibri" w:cs="Calibri"/>
                <w:b/>
                <w:bCs/>
                <w:color w:val="FFFFFF" w:themeColor="background1"/>
                <w:sz w:val="21"/>
                <w:szCs w:val="21"/>
                <w:lang w:val="es-ES" w:eastAsia="es-ES"/>
              </w:rPr>
              <w:t>method</w:t>
            </w:r>
            <w:proofErr w:type="spellEnd"/>
          </w:p>
        </w:tc>
        <w:tc>
          <w:tcPr>
            <w:tcW w:w="624" w:type="dxa"/>
            <w:shd w:val="clear" w:color="auto" w:fill="008F96"/>
            <w:noWrap/>
          </w:tcPr>
          <w:p w14:paraId="13739030" w14:textId="77777777" w:rsidR="00EF5871" w:rsidRPr="00206721" w:rsidRDefault="00EF5871" w:rsidP="00DA4A64">
            <w:pPr>
              <w:jc w:val="right"/>
              <w:rPr>
                <w:rFonts w:ascii="Calibri" w:eastAsia="Times New Roman" w:hAnsi="Calibri" w:cs="Calibri"/>
                <w:color w:val="FFFFFF" w:themeColor="background1"/>
                <w:sz w:val="21"/>
                <w:szCs w:val="21"/>
                <w:lang w:val="es-ES" w:eastAsia="es-ES"/>
              </w:rPr>
            </w:pPr>
            <w:proofErr w:type="spellStart"/>
            <w:r w:rsidRPr="00206721">
              <w:rPr>
                <w:rFonts w:ascii="Calibri" w:eastAsia="Times New Roman" w:hAnsi="Calibri" w:cs="Calibri"/>
                <w:color w:val="FFFFFF" w:themeColor="background1"/>
                <w:sz w:val="21"/>
                <w:szCs w:val="21"/>
                <w:lang w:val="es-ES" w:eastAsia="es-ES"/>
              </w:rPr>
              <w:t>Nr</w:t>
            </w:r>
            <w:proofErr w:type="spellEnd"/>
          </w:p>
        </w:tc>
      </w:tr>
      <w:tr w:rsidR="00EF5871" w:rsidRPr="00C12920" w14:paraId="0F9E6D6E" w14:textId="77777777" w:rsidTr="00DA4A64">
        <w:trPr>
          <w:trHeight w:val="288"/>
        </w:trPr>
        <w:tc>
          <w:tcPr>
            <w:tcW w:w="4145" w:type="dxa"/>
            <w:noWrap/>
            <w:hideMark/>
          </w:tcPr>
          <w:p w14:paraId="6F786235" w14:textId="77777777" w:rsidR="00EF5871" w:rsidRPr="00C12920" w:rsidRDefault="00EF587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Homology</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screen</w:t>
            </w:r>
            <w:proofErr w:type="spellEnd"/>
          </w:p>
        </w:tc>
        <w:tc>
          <w:tcPr>
            <w:tcW w:w="624" w:type="dxa"/>
            <w:noWrap/>
            <w:hideMark/>
          </w:tcPr>
          <w:p w14:paraId="785C7FC4"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244</w:t>
            </w:r>
          </w:p>
        </w:tc>
      </w:tr>
      <w:tr w:rsidR="00EF5871" w:rsidRPr="00C12920" w14:paraId="28ADB8C0" w14:textId="77777777" w:rsidTr="00DA4A64">
        <w:trPr>
          <w:trHeight w:val="288"/>
        </w:trPr>
        <w:tc>
          <w:tcPr>
            <w:tcW w:w="4145" w:type="dxa"/>
            <w:noWrap/>
            <w:hideMark/>
          </w:tcPr>
          <w:p w14:paraId="4BD8C5BD" w14:textId="77777777" w:rsidR="00EF5871" w:rsidRPr="00C12920" w:rsidRDefault="00EF587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Functional</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screen</w:t>
            </w:r>
            <w:proofErr w:type="spellEnd"/>
          </w:p>
        </w:tc>
        <w:tc>
          <w:tcPr>
            <w:tcW w:w="624" w:type="dxa"/>
            <w:noWrap/>
            <w:hideMark/>
          </w:tcPr>
          <w:p w14:paraId="5626C704"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78</w:t>
            </w:r>
          </w:p>
        </w:tc>
      </w:tr>
      <w:tr w:rsidR="00EF5871" w:rsidRPr="00C12920" w14:paraId="45FE5C0F" w14:textId="77777777" w:rsidTr="00DA4A64">
        <w:trPr>
          <w:trHeight w:val="288"/>
        </w:trPr>
        <w:tc>
          <w:tcPr>
            <w:tcW w:w="4145" w:type="dxa"/>
            <w:noWrap/>
            <w:hideMark/>
          </w:tcPr>
          <w:p w14:paraId="2B955E7D" w14:textId="77777777" w:rsidR="00EF5871" w:rsidRPr="00C12920" w:rsidRDefault="00EF587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Homology</w:t>
            </w:r>
            <w:proofErr w:type="spellEnd"/>
            <w:r w:rsidRPr="00C12920">
              <w:rPr>
                <w:rFonts w:ascii="Calibri" w:eastAsia="Times New Roman" w:hAnsi="Calibri" w:cs="Calibri"/>
                <w:sz w:val="21"/>
                <w:szCs w:val="21"/>
                <w:lang w:val="es-ES" w:eastAsia="es-ES"/>
              </w:rPr>
              <w:t xml:space="preserve"> and </w:t>
            </w:r>
            <w:proofErr w:type="spellStart"/>
            <w:r w:rsidRPr="00C12920">
              <w:rPr>
                <w:rFonts w:ascii="Calibri" w:eastAsia="Times New Roman" w:hAnsi="Calibri" w:cs="Calibri"/>
                <w:sz w:val="21"/>
                <w:szCs w:val="21"/>
                <w:lang w:val="es-ES" w:eastAsia="es-ES"/>
              </w:rPr>
              <w:t>computational</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screen</w:t>
            </w:r>
            <w:proofErr w:type="spellEnd"/>
          </w:p>
        </w:tc>
        <w:tc>
          <w:tcPr>
            <w:tcW w:w="624" w:type="dxa"/>
            <w:noWrap/>
            <w:hideMark/>
          </w:tcPr>
          <w:p w14:paraId="1C56B8DB"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20</w:t>
            </w:r>
          </w:p>
        </w:tc>
      </w:tr>
      <w:tr w:rsidR="00EF5871" w:rsidRPr="00C12920" w14:paraId="5C5F0223" w14:textId="77777777" w:rsidTr="00DA4A64">
        <w:trPr>
          <w:trHeight w:val="288"/>
        </w:trPr>
        <w:tc>
          <w:tcPr>
            <w:tcW w:w="4145" w:type="dxa"/>
            <w:noWrap/>
            <w:hideMark/>
          </w:tcPr>
          <w:p w14:paraId="4A1E959F" w14:textId="77777777" w:rsidR="00EF5871" w:rsidRPr="00C12920" w:rsidRDefault="00EF587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Computational</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screen</w:t>
            </w:r>
            <w:proofErr w:type="spellEnd"/>
          </w:p>
        </w:tc>
        <w:tc>
          <w:tcPr>
            <w:tcW w:w="624" w:type="dxa"/>
            <w:noWrap/>
            <w:hideMark/>
          </w:tcPr>
          <w:p w14:paraId="125EDD5D"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18</w:t>
            </w:r>
          </w:p>
        </w:tc>
      </w:tr>
      <w:tr w:rsidR="00EF5871" w:rsidRPr="00C12920" w14:paraId="6EE0AC1D" w14:textId="77777777" w:rsidTr="00DA4A64">
        <w:trPr>
          <w:trHeight w:val="288"/>
        </w:trPr>
        <w:tc>
          <w:tcPr>
            <w:tcW w:w="4145" w:type="dxa"/>
            <w:noWrap/>
            <w:hideMark/>
          </w:tcPr>
          <w:p w14:paraId="43E1F240" w14:textId="77777777" w:rsidR="00EF5871" w:rsidRPr="0050611D" w:rsidRDefault="00EF5871" w:rsidP="00DA4A64">
            <w:pPr>
              <w:rPr>
                <w:rFonts w:ascii="Calibri" w:eastAsia="Times New Roman" w:hAnsi="Calibri" w:cs="Calibri"/>
                <w:sz w:val="21"/>
                <w:szCs w:val="21"/>
                <w:lang w:val="en-GB" w:eastAsia="es-ES"/>
              </w:rPr>
            </w:pPr>
            <w:r w:rsidRPr="0050611D">
              <w:rPr>
                <w:rFonts w:ascii="Calibri" w:eastAsia="Times New Roman" w:hAnsi="Calibri" w:cs="Calibri"/>
                <w:sz w:val="21"/>
                <w:szCs w:val="21"/>
                <w:lang w:val="en-GB" w:eastAsia="es-ES"/>
              </w:rPr>
              <w:t>Functional and homology (genome) screen</w:t>
            </w:r>
          </w:p>
        </w:tc>
        <w:tc>
          <w:tcPr>
            <w:tcW w:w="624" w:type="dxa"/>
            <w:noWrap/>
            <w:hideMark/>
          </w:tcPr>
          <w:p w14:paraId="4E174C8D"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5</w:t>
            </w:r>
          </w:p>
        </w:tc>
      </w:tr>
      <w:tr w:rsidR="00EF5871" w:rsidRPr="00C12920" w14:paraId="578B97C2" w14:textId="77777777" w:rsidTr="00DA4A64">
        <w:trPr>
          <w:trHeight w:val="288"/>
        </w:trPr>
        <w:tc>
          <w:tcPr>
            <w:tcW w:w="4145" w:type="dxa"/>
            <w:noWrap/>
            <w:hideMark/>
          </w:tcPr>
          <w:p w14:paraId="3C37CE25" w14:textId="77777777" w:rsidR="00EF5871" w:rsidRPr="00C12920" w:rsidRDefault="00EF587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Biomimetic</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metamorphosis</w:t>
            </w:r>
            <w:proofErr w:type="spellEnd"/>
            <w:r w:rsidRPr="00C12920">
              <w:rPr>
                <w:rFonts w:ascii="Calibri" w:eastAsia="Times New Roman" w:hAnsi="Calibri" w:cs="Calibri"/>
                <w:sz w:val="21"/>
                <w:szCs w:val="21"/>
                <w:lang w:val="es-ES" w:eastAsia="es-ES"/>
              </w:rPr>
              <w:t>"</w:t>
            </w:r>
          </w:p>
        </w:tc>
        <w:tc>
          <w:tcPr>
            <w:tcW w:w="624" w:type="dxa"/>
            <w:noWrap/>
            <w:hideMark/>
          </w:tcPr>
          <w:p w14:paraId="43EC33CA"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w:t>
            </w:r>
          </w:p>
        </w:tc>
      </w:tr>
      <w:tr w:rsidR="00EF5871" w:rsidRPr="00C12920" w14:paraId="56368B94" w14:textId="77777777" w:rsidTr="00DA4A64">
        <w:trPr>
          <w:trHeight w:val="288"/>
        </w:trPr>
        <w:tc>
          <w:tcPr>
            <w:tcW w:w="4145" w:type="dxa"/>
            <w:noWrap/>
            <w:hideMark/>
          </w:tcPr>
          <w:p w14:paraId="2149E357" w14:textId="77777777" w:rsidR="00EF5871" w:rsidRPr="00C12920" w:rsidRDefault="00EF5871" w:rsidP="00DA4A64">
            <w:pPr>
              <w:rPr>
                <w:rFonts w:ascii="Calibri" w:eastAsia="Times New Roman" w:hAnsi="Calibri" w:cs="Calibri"/>
                <w:sz w:val="21"/>
                <w:szCs w:val="21"/>
                <w:lang w:val="es-ES" w:eastAsia="es-ES"/>
              </w:rPr>
            </w:pPr>
            <w:r w:rsidRPr="00C12920">
              <w:rPr>
                <w:rFonts w:ascii="Calibri" w:eastAsia="Times New Roman" w:hAnsi="Calibri" w:cs="Calibri"/>
                <w:sz w:val="21"/>
                <w:szCs w:val="21"/>
                <w:lang w:val="es-ES" w:eastAsia="es-ES"/>
              </w:rPr>
              <w:t xml:space="preserve">Supramolecular </w:t>
            </w:r>
            <w:proofErr w:type="spellStart"/>
            <w:r w:rsidRPr="00C12920">
              <w:rPr>
                <w:rFonts w:ascii="Calibri" w:eastAsia="Times New Roman" w:hAnsi="Calibri" w:cs="Calibri"/>
                <w:sz w:val="21"/>
                <w:szCs w:val="21"/>
                <w:lang w:val="es-ES" w:eastAsia="es-ES"/>
              </w:rPr>
              <w:t>engineering</w:t>
            </w:r>
            <w:proofErr w:type="spellEnd"/>
          </w:p>
        </w:tc>
        <w:tc>
          <w:tcPr>
            <w:tcW w:w="624" w:type="dxa"/>
            <w:noWrap/>
            <w:hideMark/>
          </w:tcPr>
          <w:p w14:paraId="2AA34FBB"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w:t>
            </w:r>
          </w:p>
        </w:tc>
      </w:tr>
      <w:tr w:rsidR="00EF5871" w:rsidRPr="00C12920" w14:paraId="2C7CB601" w14:textId="77777777" w:rsidTr="00DA4A64">
        <w:trPr>
          <w:trHeight w:val="288"/>
        </w:trPr>
        <w:tc>
          <w:tcPr>
            <w:tcW w:w="4145" w:type="dxa"/>
            <w:noWrap/>
            <w:hideMark/>
          </w:tcPr>
          <w:p w14:paraId="05959405" w14:textId="77777777" w:rsidR="00EF5871" w:rsidRPr="00C12920" w:rsidRDefault="00EF5871" w:rsidP="00DA4A64">
            <w:pPr>
              <w:rPr>
                <w:rFonts w:ascii="Calibri" w:eastAsia="Times New Roman" w:hAnsi="Calibri" w:cs="Calibri"/>
                <w:sz w:val="21"/>
                <w:szCs w:val="21"/>
                <w:lang w:val="es-ES" w:eastAsia="es-ES"/>
              </w:rPr>
            </w:pPr>
            <w:r w:rsidRPr="00C12920">
              <w:rPr>
                <w:rFonts w:ascii="Calibri" w:eastAsia="Times New Roman" w:hAnsi="Calibri" w:cs="Calibri"/>
                <w:sz w:val="21"/>
                <w:szCs w:val="21"/>
                <w:lang w:val="es-ES" w:eastAsia="es-ES"/>
              </w:rPr>
              <w:t>TOTAL</w:t>
            </w:r>
          </w:p>
        </w:tc>
        <w:tc>
          <w:tcPr>
            <w:tcW w:w="624" w:type="dxa"/>
            <w:noWrap/>
            <w:hideMark/>
          </w:tcPr>
          <w:p w14:paraId="565C42D4" w14:textId="77777777" w:rsidR="00EF5871" w:rsidRPr="00C12920" w:rsidRDefault="00EF587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368</w:t>
            </w:r>
          </w:p>
        </w:tc>
      </w:tr>
    </w:tbl>
    <w:p w14:paraId="38FA8EE6" w14:textId="48FF6971" w:rsidR="0033403A" w:rsidRDefault="001C7E41" w:rsidP="0033403A">
      <w:pPr>
        <w:spacing w:before="160" w:line="240" w:lineRule="auto"/>
        <w:jc w:val="both"/>
        <w:rPr>
          <w:iCs/>
          <w:szCs w:val="21"/>
          <w:lang w:val="en-US"/>
        </w:rPr>
      </w:pPr>
      <w:r>
        <w:rPr>
          <w:iCs/>
          <w:szCs w:val="21"/>
          <w:lang w:val="en-US"/>
        </w:rPr>
        <w:t xml:space="preserve">The enzymatic activity of each </w:t>
      </w:r>
      <w:r w:rsidR="00293F96">
        <w:rPr>
          <w:iCs/>
          <w:szCs w:val="21"/>
          <w:lang w:val="en-US"/>
        </w:rPr>
        <w:t xml:space="preserve">of the selected </w:t>
      </w:r>
      <w:r>
        <w:rPr>
          <w:iCs/>
          <w:szCs w:val="21"/>
          <w:lang w:val="en-US"/>
        </w:rPr>
        <w:t>preparation</w:t>
      </w:r>
      <w:r w:rsidR="0033403A">
        <w:rPr>
          <w:iCs/>
          <w:szCs w:val="21"/>
          <w:lang w:val="en-US"/>
        </w:rPr>
        <w:t>s</w:t>
      </w:r>
      <w:r>
        <w:rPr>
          <w:iCs/>
          <w:szCs w:val="21"/>
          <w:lang w:val="en-US"/>
        </w:rPr>
        <w:t xml:space="preserve"> is shown in </w:t>
      </w:r>
      <w:r w:rsidRPr="00EA2A9D">
        <w:rPr>
          <w:b/>
          <w:iCs/>
          <w:szCs w:val="21"/>
          <w:lang w:val="en-US"/>
        </w:rPr>
        <w:t>Table 3</w:t>
      </w:r>
      <w:r w:rsidRPr="005E0750">
        <w:rPr>
          <w:iCs/>
          <w:szCs w:val="21"/>
          <w:lang w:val="en-US"/>
        </w:rPr>
        <w:t xml:space="preserve">, </w:t>
      </w:r>
      <w:r>
        <w:rPr>
          <w:iCs/>
          <w:szCs w:val="21"/>
          <w:lang w:val="en-US"/>
        </w:rPr>
        <w:t>which confirm</w:t>
      </w:r>
      <w:r w:rsidR="0033403A">
        <w:rPr>
          <w:iCs/>
          <w:szCs w:val="21"/>
          <w:lang w:val="en-US"/>
        </w:rPr>
        <w:t>s</w:t>
      </w:r>
      <w:r>
        <w:rPr>
          <w:iCs/>
          <w:szCs w:val="21"/>
          <w:lang w:val="en-US"/>
        </w:rPr>
        <w:t xml:space="preserve"> that </w:t>
      </w:r>
      <w:r w:rsidR="0033403A">
        <w:rPr>
          <w:iCs/>
          <w:szCs w:val="21"/>
          <w:lang w:val="en-US"/>
        </w:rPr>
        <w:t>the</w:t>
      </w:r>
      <w:r>
        <w:rPr>
          <w:iCs/>
          <w:szCs w:val="21"/>
          <w:lang w:val="en-US"/>
        </w:rPr>
        <w:t xml:space="preserve"> enzymatic materials with attractive properties cover all activities relevant to the project</w:t>
      </w:r>
      <w:r w:rsidR="00293F96">
        <w:rPr>
          <w:iCs/>
          <w:szCs w:val="21"/>
          <w:lang w:val="en-US"/>
        </w:rPr>
        <w:t xml:space="preserve">, with major representatives being </w:t>
      </w:r>
      <w:r>
        <w:rPr>
          <w:iCs/>
          <w:szCs w:val="21"/>
          <w:lang w:val="en-US"/>
        </w:rPr>
        <w:t>lipases and hyaluronidases.</w:t>
      </w:r>
    </w:p>
    <w:p w14:paraId="7F48E37E" w14:textId="77777777" w:rsidR="0033403A" w:rsidRPr="00EA2A9D" w:rsidRDefault="0033403A" w:rsidP="0033403A">
      <w:pPr>
        <w:spacing w:after="0"/>
        <w:rPr>
          <w:iCs/>
          <w:sz w:val="18"/>
          <w:szCs w:val="21"/>
          <w:lang w:val="en-US"/>
        </w:rPr>
      </w:pPr>
      <w:r w:rsidRPr="00EA2A9D">
        <w:rPr>
          <w:b/>
          <w:iCs/>
          <w:sz w:val="18"/>
          <w:szCs w:val="21"/>
          <w:lang w:val="en-US"/>
        </w:rPr>
        <w:t xml:space="preserve">Table </w:t>
      </w:r>
      <w:r>
        <w:rPr>
          <w:b/>
          <w:iCs/>
          <w:sz w:val="18"/>
          <w:szCs w:val="21"/>
          <w:lang w:val="en-US"/>
        </w:rPr>
        <w:t>3</w:t>
      </w:r>
      <w:r w:rsidRPr="00EA2A9D">
        <w:rPr>
          <w:iCs/>
          <w:sz w:val="18"/>
          <w:szCs w:val="21"/>
          <w:lang w:val="en-US"/>
        </w:rPr>
        <w:t xml:space="preserve">. </w:t>
      </w:r>
      <w:r w:rsidRPr="00120D46">
        <w:rPr>
          <w:iCs/>
          <w:sz w:val="18"/>
          <w:szCs w:val="21"/>
          <w:lang w:val="en-US"/>
        </w:rPr>
        <w:t>Enzymes</w:t>
      </w:r>
      <w:r>
        <w:rPr>
          <w:iCs/>
          <w:sz w:val="18"/>
          <w:szCs w:val="21"/>
          <w:lang w:val="en-US"/>
        </w:rPr>
        <w:t xml:space="preserve"> with attractive properties</w:t>
      </w:r>
      <w:r w:rsidRPr="00120D46">
        <w:rPr>
          <w:iCs/>
          <w:sz w:val="18"/>
          <w:szCs w:val="21"/>
          <w:lang w:val="en-US"/>
        </w:rPr>
        <w:t xml:space="preserve"> selected for closer inspection.</w:t>
      </w:r>
    </w:p>
    <w:tbl>
      <w:tblPr>
        <w:tblStyle w:val="Tablaconcuadrcula"/>
        <w:tblW w:w="7546" w:type="dxa"/>
        <w:tblLook w:val="04A0" w:firstRow="1" w:lastRow="0" w:firstColumn="1" w:lastColumn="0" w:noHBand="0" w:noVBand="1"/>
      </w:tblPr>
      <w:tblGrid>
        <w:gridCol w:w="6346"/>
        <w:gridCol w:w="1200"/>
      </w:tblGrid>
      <w:tr w:rsidR="0033403A" w:rsidRPr="00206721" w14:paraId="10251DC6" w14:textId="77777777" w:rsidTr="00DA4A64">
        <w:trPr>
          <w:trHeight w:val="288"/>
        </w:trPr>
        <w:tc>
          <w:tcPr>
            <w:tcW w:w="6346" w:type="dxa"/>
            <w:shd w:val="clear" w:color="auto" w:fill="008F96"/>
            <w:noWrap/>
          </w:tcPr>
          <w:p w14:paraId="2A4C6617" w14:textId="77777777" w:rsidR="0033403A" w:rsidRPr="00206721" w:rsidRDefault="0033403A" w:rsidP="00DA4A64">
            <w:pPr>
              <w:rPr>
                <w:rFonts w:ascii="Calibri" w:eastAsia="Times New Roman" w:hAnsi="Calibri" w:cs="Calibri"/>
                <w:b/>
                <w:color w:val="FFFFFF" w:themeColor="background1"/>
                <w:sz w:val="21"/>
                <w:szCs w:val="21"/>
                <w:lang w:val="es-ES" w:eastAsia="es-ES"/>
              </w:rPr>
            </w:pPr>
            <w:r w:rsidRPr="00206721">
              <w:rPr>
                <w:iCs/>
                <w:sz w:val="21"/>
                <w:szCs w:val="21"/>
                <w:lang w:val="en-US"/>
              </w:rPr>
              <w:t xml:space="preserve"> </w:t>
            </w:r>
            <w:proofErr w:type="spellStart"/>
            <w:r w:rsidRPr="00206721">
              <w:rPr>
                <w:rFonts w:ascii="Calibri" w:eastAsia="Times New Roman" w:hAnsi="Calibri" w:cs="Calibri"/>
                <w:b/>
                <w:bCs/>
                <w:color w:val="FFFFFF" w:themeColor="background1"/>
                <w:sz w:val="21"/>
                <w:szCs w:val="21"/>
                <w:lang w:val="es-ES" w:eastAsia="es-ES"/>
              </w:rPr>
              <w:t>Enzymatic</w:t>
            </w:r>
            <w:proofErr w:type="spellEnd"/>
            <w:r w:rsidRPr="00206721">
              <w:rPr>
                <w:rFonts w:ascii="Calibri" w:eastAsia="Times New Roman" w:hAnsi="Calibri" w:cs="Calibri"/>
                <w:b/>
                <w:bCs/>
                <w:color w:val="FFFFFF" w:themeColor="background1"/>
                <w:sz w:val="21"/>
                <w:szCs w:val="21"/>
                <w:lang w:val="es-ES" w:eastAsia="es-ES"/>
              </w:rPr>
              <w:t xml:space="preserve"> </w:t>
            </w:r>
            <w:proofErr w:type="spellStart"/>
            <w:r w:rsidRPr="00206721">
              <w:rPr>
                <w:rFonts w:ascii="Calibri" w:eastAsia="Times New Roman" w:hAnsi="Calibri" w:cs="Calibri"/>
                <w:b/>
                <w:bCs/>
                <w:color w:val="FFFFFF" w:themeColor="background1"/>
                <w:sz w:val="21"/>
                <w:szCs w:val="21"/>
                <w:lang w:val="es-ES" w:eastAsia="es-ES"/>
              </w:rPr>
              <w:t>activity</w:t>
            </w:r>
            <w:proofErr w:type="spellEnd"/>
          </w:p>
        </w:tc>
        <w:tc>
          <w:tcPr>
            <w:tcW w:w="1200" w:type="dxa"/>
            <w:shd w:val="clear" w:color="auto" w:fill="008F96"/>
            <w:noWrap/>
          </w:tcPr>
          <w:p w14:paraId="4FF54A02" w14:textId="77777777" w:rsidR="0033403A" w:rsidRPr="00206721" w:rsidRDefault="0033403A" w:rsidP="00DA4A64">
            <w:pPr>
              <w:jc w:val="right"/>
              <w:rPr>
                <w:rFonts w:ascii="Calibri" w:eastAsia="Times New Roman" w:hAnsi="Calibri" w:cs="Calibri"/>
                <w:b/>
                <w:color w:val="FFFFFF" w:themeColor="background1"/>
                <w:sz w:val="21"/>
                <w:szCs w:val="21"/>
                <w:lang w:val="es-ES" w:eastAsia="es-ES"/>
              </w:rPr>
            </w:pPr>
            <w:proofErr w:type="spellStart"/>
            <w:r w:rsidRPr="00206721">
              <w:rPr>
                <w:rFonts w:ascii="Calibri" w:eastAsia="Times New Roman" w:hAnsi="Calibri" w:cs="Calibri"/>
                <w:b/>
                <w:color w:val="FFFFFF" w:themeColor="background1"/>
                <w:sz w:val="21"/>
                <w:szCs w:val="21"/>
                <w:lang w:val="es-ES" w:eastAsia="es-ES"/>
              </w:rPr>
              <w:t>Nr</w:t>
            </w:r>
            <w:proofErr w:type="spellEnd"/>
            <w:r w:rsidRPr="00206721">
              <w:rPr>
                <w:rFonts w:ascii="Calibri" w:eastAsia="Times New Roman" w:hAnsi="Calibri" w:cs="Calibri"/>
                <w:b/>
                <w:color w:val="FFFFFF" w:themeColor="background1"/>
                <w:sz w:val="21"/>
                <w:szCs w:val="21"/>
                <w:lang w:val="es-ES" w:eastAsia="es-ES"/>
              </w:rPr>
              <w:t>.</w:t>
            </w:r>
          </w:p>
        </w:tc>
      </w:tr>
      <w:tr w:rsidR="0033403A" w:rsidRPr="00120D46" w14:paraId="167757D1" w14:textId="77777777" w:rsidTr="00DA4A64">
        <w:trPr>
          <w:trHeight w:val="288"/>
        </w:trPr>
        <w:tc>
          <w:tcPr>
            <w:tcW w:w="6346" w:type="dxa"/>
            <w:noWrap/>
            <w:hideMark/>
          </w:tcPr>
          <w:p w14:paraId="7AF3EFBF" w14:textId="77777777" w:rsidR="0033403A" w:rsidRPr="0050611D" w:rsidRDefault="0033403A" w:rsidP="00DA4A64">
            <w:pPr>
              <w:rPr>
                <w:rFonts w:ascii="Calibri" w:eastAsia="Times New Roman" w:hAnsi="Calibri" w:cs="Calibri"/>
                <w:sz w:val="21"/>
                <w:szCs w:val="21"/>
                <w:lang w:val="en-GB" w:eastAsia="es-ES"/>
              </w:rPr>
            </w:pPr>
            <w:r w:rsidRPr="0050611D">
              <w:rPr>
                <w:rFonts w:ascii="Calibri" w:eastAsia="Times New Roman" w:hAnsi="Calibri" w:cs="Calibri"/>
                <w:sz w:val="21"/>
                <w:szCs w:val="21"/>
                <w:lang w:val="en-GB" w:eastAsia="es-ES"/>
              </w:rPr>
              <w:t>Esterase, lipase, polyethylene terephthalate (PET) degrading hydrolase</w:t>
            </w:r>
          </w:p>
        </w:tc>
        <w:tc>
          <w:tcPr>
            <w:tcW w:w="1200" w:type="dxa"/>
            <w:noWrap/>
            <w:hideMark/>
          </w:tcPr>
          <w:p w14:paraId="7B4162C7" w14:textId="77777777" w:rsidR="0033403A" w:rsidRPr="00120D46" w:rsidRDefault="0033403A" w:rsidP="00DA4A64">
            <w:pPr>
              <w:jc w:val="right"/>
              <w:rPr>
                <w:rFonts w:ascii="Calibri" w:eastAsia="Times New Roman" w:hAnsi="Calibri" w:cs="Calibri"/>
                <w:color w:val="000000"/>
                <w:sz w:val="21"/>
                <w:szCs w:val="21"/>
                <w:lang w:val="es-ES" w:eastAsia="es-ES"/>
              </w:rPr>
            </w:pPr>
            <w:r>
              <w:rPr>
                <w:rFonts w:ascii="Calibri" w:eastAsia="Times New Roman" w:hAnsi="Calibri" w:cs="Calibri"/>
                <w:color w:val="000000"/>
                <w:sz w:val="21"/>
                <w:szCs w:val="21"/>
                <w:lang w:val="es-ES" w:eastAsia="es-ES"/>
              </w:rPr>
              <w:t>333</w:t>
            </w:r>
          </w:p>
        </w:tc>
      </w:tr>
      <w:tr w:rsidR="0033403A" w:rsidRPr="00120D46" w14:paraId="53F28428" w14:textId="77777777" w:rsidTr="00DA4A64">
        <w:trPr>
          <w:trHeight w:val="288"/>
        </w:trPr>
        <w:tc>
          <w:tcPr>
            <w:tcW w:w="6346" w:type="dxa"/>
            <w:noWrap/>
          </w:tcPr>
          <w:p w14:paraId="7B70B993" w14:textId="77777777" w:rsidR="0033403A" w:rsidRPr="0050611D" w:rsidRDefault="0033403A" w:rsidP="00DA4A64">
            <w:pPr>
              <w:rPr>
                <w:rFonts w:ascii="Calibri" w:eastAsia="Times New Roman" w:hAnsi="Calibri" w:cs="Calibri"/>
                <w:sz w:val="21"/>
                <w:szCs w:val="21"/>
                <w:lang w:val="en-GB" w:eastAsia="es-ES"/>
              </w:rPr>
            </w:pPr>
            <w:r w:rsidRPr="0050611D">
              <w:rPr>
                <w:rFonts w:ascii="Calibri" w:eastAsia="Times New Roman" w:hAnsi="Calibri" w:cs="Calibri"/>
                <w:sz w:val="21"/>
                <w:szCs w:val="21"/>
                <w:lang w:val="en-GB" w:eastAsia="es-ES"/>
              </w:rPr>
              <w:t>Hyaluronidase and other glycosyl hydrolases</w:t>
            </w:r>
          </w:p>
        </w:tc>
        <w:tc>
          <w:tcPr>
            <w:tcW w:w="1200" w:type="dxa"/>
            <w:noWrap/>
          </w:tcPr>
          <w:p w14:paraId="2E8C35A3" w14:textId="77777777" w:rsidR="0033403A" w:rsidRDefault="0033403A" w:rsidP="00DA4A64">
            <w:pPr>
              <w:jc w:val="right"/>
              <w:rPr>
                <w:rFonts w:ascii="Calibri" w:eastAsia="Times New Roman" w:hAnsi="Calibri" w:cs="Calibri"/>
                <w:color w:val="000000"/>
                <w:sz w:val="21"/>
                <w:szCs w:val="21"/>
                <w:lang w:val="es-ES" w:eastAsia="es-ES"/>
              </w:rPr>
            </w:pPr>
            <w:r>
              <w:rPr>
                <w:rFonts w:ascii="Calibri" w:eastAsia="Times New Roman" w:hAnsi="Calibri" w:cs="Calibri"/>
                <w:color w:val="000000"/>
                <w:sz w:val="21"/>
                <w:szCs w:val="21"/>
                <w:lang w:val="es-ES" w:eastAsia="es-ES"/>
              </w:rPr>
              <w:t>26</w:t>
            </w:r>
          </w:p>
        </w:tc>
      </w:tr>
      <w:tr w:rsidR="0033403A" w:rsidRPr="00120D46" w14:paraId="1AA2888E" w14:textId="77777777" w:rsidTr="00DA4A64">
        <w:trPr>
          <w:trHeight w:val="288"/>
        </w:trPr>
        <w:tc>
          <w:tcPr>
            <w:tcW w:w="6346" w:type="dxa"/>
            <w:noWrap/>
            <w:hideMark/>
          </w:tcPr>
          <w:p w14:paraId="19C4D97C" w14:textId="77777777" w:rsidR="0033403A" w:rsidRPr="0050611D" w:rsidRDefault="0033403A" w:rsidP="00DA4A64">
            <w:pPr>
              <w:rPr>
                <w:rFonts w:ascii="Calibri" w:eastAsia="Times New Roman" w:hAnsi="Calibri" w:cs="Calibri"/>
                <w:sz w:val="21"/>
                <w:szCs w:val="21"/>
                <w:lang w:val="en-GB" w:eastAsia="es-ES"/>
              </w:rPr>
            </w:pPr>
            <w:proofErr w:type="spellStart"/>
            <w:r w:rsidRPr="0050611D">
              <w:rPr>
                <w:rFonts w:ascii="Calibri" w:eastAsia="Times New Roman" w:hAnsi="Calibri" w:cs="Calibri"/>
                <w:sz w:val="21"/>
                <w:szCs w:val="21"/>
                <w:lang w:val="en-GB" w:eastAsia="es-ES"/>
              </w:rPr>
              <w:t>PluriZyme</w:t>
            </w:r>
            <w:proofErr w:type="spellEnd"/>
            <w:r w:rsidRPr="0050611D">
              <w:rPr>
                <w:rFonts w:ascii="Calibri" w:eastAsia="Times New Roman" w:hAnsi="Calibri" w:cs="Calibri"/>
                <w:sz w:val="21"/>
                <w:szCs w:val="21"/>
                <w:lang w:val="en-GB" w:eastAsia="es-ES"/>
              </w:rPr>
              <w:t xml:space="preserve"> and other artificial enzymes:</w:t>
            </w:r>
          </w:p>
          <w:p w14:paraId="2FD8338E" w14:textId="77777777" w:rsidR="0033403A" w:rsidRDefault="0033403A" w:rsidP="00DA4A64">
            <w:pPr>
              <w:rPr>
                <w:rFonts w:ascii="Calibri" w:eastAsia="Times New Roman" w:hAnsi="Calibri" w:cs="Calibri"/>
                <w:sz w:val="16"/>
                <w:szCs w:val="16"/>
                <w:lang w:val="es-ES" w:eastAsia="es-ES"/>
              </w:rPr>
            </w:pPr>
            <w:r>
              <w:rPr>
                <w:rFonts w:ascii="Calibri" w:eastAsia="Times New Roman" w:hAnsi="Calibri" w:cs="Calibri"/>
                <w:sz w:val="16"/>
                <w:szCs w:val="16"/>
                <w:lang w:val="es-ES" w:eastAsia="es-ES"/>
              </w:rPr>
              <w:t xml:space="preserve">1 </w:t>
            </w:r>
            <w:proofErr w:type="spellStart"/>
            <w:r w:rsidRPr="0059707E">
              <w:rPr>
                <w:rFonts w:ascii="Calibri" w:eastAsia="Times New Roman" w:hAnsi="Calibri" w:cs="Calibri"/>
                <w:sz w:val="16"/>
                <w:szCs w:val="16"/>
                <w:lang w:val="es-ES" w:eastAsia="es-ES"/>
              </w:rPr>
              <w:t>PluriZyme</w:t>
            </w:r>
            <w:proofErr w:type="spellEnd"/>
            <w:r w:rsidRPr="0059707E">
              <w:rPr>
                <w:rFonts w:ascii="Calibri" w:eastAsia="Times New Roman" w:hAnsi="Calibri" w:cs="Calibri"/>
                <w:sz w:val="16"/>
                <w:szCs w:val="16"/>
                <w:lang w:val="es-ES" w:eastAsia="es-ES"/>
              </w:rPr>
              <w:t xml:space="preserve"> (esterase/</w:t>
            </w:r>
            <w:proofErr w:type="spellStart"/>
            <w:r w:rsidRPr="0059707E">
              <w:rPr>
                <w:rFonts w:ascii="Calibri" w:eastAsia="Times New Roman" w:hAnsi="Calibri" w:cs="Calibri"/>
                <w:sz w:val="16"/>
                <w:szCs w:val="16"/>
                <w:lang w:val="es-ES" w:eastAsia="es-ES"/>
              </w:rPr>
              <w:t>protease</w:t>
            </w:r>
            <w:proofErr w:type="spellEnd"/>
            <w:r w:rsidRPr="0059707E">
              <w:rPr>
                <w:rFonts w:ascii="Calibri" w:eastAsia="Times New Roman" w:hAnsi="Calibri" w:cs="Calibri"/>
                <w:sz w:val="16"/>
                <w:szCs w:val="16"/>
                <w:lang w:val="es-ES" w:eastAsia="es-ES"/>
              </w:rPr>
              <w:t>)</w:t>
            </w:r>
          </w:p>
          <w:p w14:paraId="143E8955" w14:textId="77777777" w:rsidR="0033403A" w:rsidRPr="0059707E" w:rsidRDefault="0033403A" w:rsidP="00DA4A64">
            <w:pPr>
              <w:rPr>
                <w:rFonts w:ascii="Calibri" w:eastAsia="Times New Roman" w:hAnsi="Calibri" w:cs="Calibri"/>
                <w:sz w:val="16"/>
                <w:szCs w:val="16"/>
                <w:lang w:val="es-ES" w:eastAsia="es-ES"/>
              </w:rPr>
            </w:pPr>
            <w:r>
              <w:rPr>
                <w:rFonts w:ascii="Calibri" w:eastAsia="Times New Roman" w:hAnsi="Calibri" w:cs="Calibri"/>
                <w:sz w:val="16"/>
                <w:szCs w:val="16"/>
                <w:lang w:val="es-ES" w:eastAsia="es-ES"/>
              </w:rPr>
              <w:t xml:space="preserve">1 </w:t>
            </w:r>
            <w:proofErr w:type="spellStart"/>
            <w:r w:rsidRPr="0059707E">
              <w:rPr>
                <w:rFonts w:ascii="Calibri" w:eastAsia="Times New Roman" w:hAnsi="Calibri" w:cs="Calibri"/>
                <w:sz w:val="16"/>
                <w:szCs w:val="16"/>
                <w:lang w:val="es-ES" w:eastAsia="es-ES"/>
              </w:rPr>
              <w:t>PluriZyme</w:t>
            </w:r>
            <w:proofErr w:type="spellEnd"/>
            <w:r w:rsidRPr="0059707E">
              <w:rPr>
                <w:rFonts w:ascii="Calibri" w:eastAsia="Times New Roman" w:hAnsi="Calibri" w:cs="Calibri"/>
                <w:sz w:val="16"/>
                <w:szCs w:val="16"/>
                <w:lang w:val="es-ES" w:eastAsia="es-ES"/>
              </w:rPr>
              <w:t xml:space="preserve"> (esterase/</w:t>
            </w:r>
            <w:proofErr w:type="spellStart"/>
            <w:r w:rsidRPr="0059707E">
              <w:rPr>
                <w:rFonts w:ascii="Calibri" w:eastAsia="Times New Roman" w:hAnsi="Calibri" w:cs="Calibri"/>
                <w:sz w:val="16"/>
                <w:szCs w:val="16"/>
                <w:lang w:val="es-ES" w:eastAsia="es-ES"/>
              </w:rPr>
              <w:t>transaminase</w:t>
            </w:r>
            <w:proofErr w:type="spellEnd"/>
            <w:r w:rsidRPr="0059707E">
              <w:rPr>
                <w:rFonts w:ascii="Calibri" w:eastAsia="Times New Roman" w:hAnsi="Calibri" w:cs="Calibri"/>
                <w:sz w:val="16"/>
                <w:szCs w:val="16"/>
                <w:lang w:val="es-ES" w:eastAsia="es-ES"/>
              </w:rPr>
              <w:t>)</w:t>
            </w:r>
          </w:p>
          <w:p w14:paraId="3E2744F1" w14:textId="77777777" w:rsidR="0033403A" w:rsidRDefault="0033403A" w:rsidP="00DA4A64">
            <w:pPr>
              <w:rPr>
                <w:rFonts w:ascii="Calibri" w:eastAsia="Times New Roman" w:hAnsi="Calibri" w:cs="Calibri"/>
                <w:sz w:val="16"/>
                <w:szCs w:val="16"/>
                <w:lang w:val="es-ES" w:eastAsia="es-ES"/>
              </w:rPr>
            </w:pPr>
            <w:r>
              <w:rPr>
                <w:rFonts w:ascii="Calibri" w:eastAsia="Times New Roman" w:hAnsi="Calibri" w:cs="Calibri"/>
                <w:sz w:val="16"/>
                <w:szCs w:val="16"/>
                <w:lang w:val="es-ES" w:eastAsia="es-ES"/>
              </w:rPr>
              <w:t xml:space="preserve">1 </w:t>
            </w:r>
            <w:proofErr w:type="spellStart"/>
            <w:r w:rsidRPr="0059707E">
              <w:rPr>
                <w:rFonts w:ascii="Calibri" w:eastAsia="Times New Roman" w:hAnsi="Calibri" w:cs="Calibri"/>
                <w:sz w:val="16"/>
                <w:szCs w:val="16"/>
                <w:lang w:val="es-ES" w:eastAsia="es-ES"/>
              </w:rPr>
              <w:t>PluriZyme</w:t>
            </w:r>
            <w:proofErr w:type="spellEnd"/>
            <w:r w:rsidRPr="0059707E">
              <w:rPr>
                <w:rFonts w:ascii="Calibri" w:eastAsia="Times New Roman" w:hAnsi="Calibri" w:cs="Calibri"/>
                <w:sz w:val="16"/>
                <w:szCs w:val="16"/>
                <w:lang w:val="es-ES" w:eastAsia="es-ES"/>
              </w:rPr>
              <w:t xml:space="preserve"> (esterase-</w:t>
            </w:r>
            <w:proofErr w:type="spellStart"/>
            <w:r w:rsidRPr="0059707E">
              <w:rPr>
                <w:rFonts w:ascii="Calibri" w:eastAsia="Times New Roman" w:hAnsi="Calibri" w:cs="Calibri"/>
                <w:sz w:val="16"/>
                <w:szCs w:val="16"/>
                <w:lang w:val="es-ES" w:eastAsia="es-ES"/>
              </w:rPr>
              <w:t>xylanase</w:t>
            </w:r>
            <w:proofErr w:type="spellEnd"/>
            <w:r w:rsidRPr="0059707E">
              <w:rPr>
                <w:rFonts w:ascii="Calibri" w:eastAsia="Times New Roman" w:hAnsi="Calibri" w:cs="Calibri"/>
                <w:sz w:val="16"/>
                <w:szCs w:val="16"/>
                <w:lang w:val="es-ES" w:eastAsia="es-ES"/>
              </w:rPr>
              <w:t>))</w:t>
            </w:r>
          </w:p>
          <w:p w14:paraId="038C9AD6" w14:textId="77777777" w:rsidR="0033403A" w:rsidRPr="00120D46" w:rsidRDefault="0033403A" w:rsidP="00DA4A64">
            <w:pPr>
              <w:rPr>
                <w:rFonts w:ascii="Calibri" w:eastAsia="Times New Roman" w:hAnsi="Calibri" w:cs="Calibri"/>
                <w:sz w:val="21"/>
                <w:szCs w:val="21"/>
                <w:lang w:val="es-ES" w:eastAsia="es-ES"/>
              </w:rPr>
            </w:pPr>
            <w:r>
              <w:rPr>
                <w:rFonts w:ascii="Calibri" w:eastAsia="Times New Roman" w:hAnsi="Calibri" w:cs="Calibri"/>
                <w:sz w:val="16"/>
                <w:szCs w:val="16"/>
                <w:lang w:val="es-ES" w:eastAsia="es-ES"/>
              </w:rPr>
              <w:t xml:space="preserve">2 Artificial </w:t>
            </w:r>
            <w:proofErr w:type="spellStart"/>
            <w:r>
              <w:rPr>
                <w:rFonts w:ascii="Calibri" w:eastAsia="Times New Roman" w:hAnsi="Calibri" w:cs="Calibri"/>
                <w:sz w:val="16"/>
                <w:szCs w:val="16"/>
                <w:lang w:val="es-ES" w:eastAsia="es-ES"/>
              </w:rPr>
              <w:t>degrading</w:t>
            </w:r>
            <w:proofErr w:type="spellEnd"/>
            <w:r>
              <w:rPr>
                <w:rFonts w:ascii="Calibri" w:eastAsia="Times New Roman" w:hAnsi="Calibri" w:cs="Calibri"/>
                <w:sz w:val="16"/>
                <w:szCs w:val="16"/>
                <w:lang w:val="es-ES" w:eastAsia="es-ES"/>
              </w:rPr>
              <w:t xml:space="preserve"> </w:t>
            </w:r>
            <w:proofErr w:type="spellStart"/>
            <w:r>
              <w:rPr>
                <w:rFonts w:ascii="Calibri" w:eastAsia="Times New Roman" w:hAnsi="Calibri" w:cs="Calibri"/>
                <w:sz w:val="16"/>
                <w:szCs w:val="16"/>
                <w:lang w:val="es-ES" w:eastAsia="es-ES"/>
              </w:rPr>
              <w:t>enzyme</w:t>
            </w:r>
            <w:proofErr w:type="spellEnd"/>
          </w:p>
        </w:tc>
        <w:tc>
          <w:tcPr>
            <w:tcW w:w="1200" w:type="dxa"/>
            <w:noWrap/>
            <w:hideMark/>
          </w:tcPr>
          <w:p w14:paraId="441CA995" w14:textId="77777777" w:rsidR="0033403A" w:rsidRPr="00120D46" w:rsidRDefault="0033403A" w:rsidP="00DA4A64">
            <w:pPr>
              <w:jc w:val="right"/>
              <w:rPr>
                <w:rFonts w:ascii="Calibri" w:eastAsia="Times New Roman" w:hAnsi="Calibri" w:cs="Calibri"/>
                <w:sz w:val="21"/>
                <w:szCs w:val="21"/>
                <w:lang w:val="es-ES" w:eastAsia="es-ES"/>
              </w:rPr>
            </w:pPr>
            <w:r>
              <w:rPr>
                <w:rFonts w:ascii="Calibri" w:eastAsia="Times New Roman" w:hAnsi="Calibri" w:cs="Calibri"/>
                <w:sz w:val="21"/>
                <w:szCs w:val="21"/>
                <w:lang w:val="es-ES" w:eastAsia="es-ES"/>
              </w:rPr>
              <w:t>5</w:t>
            </w:r>
          </w:p>
        </w:tc>
      </w:tr>
      <w:tr w:rsidR="0033403A" w:rsidRPr="00120D46" w14:paraId="56244E42" w14:textId="77777777" w:rsidTr="00DA4A64">
        <w:trPr>
          <w:trHeight w:val="288"/>
        </w:trPr>
        <w:tc>
          <w:tcPr>
            <w:tcW w:w="6346" w:type="dxa"/>
            <w:noWrap/>
            <w:hideMark/>
          </w:tcPr>
          <w:p w14:paraId="685D77BD" w14:textId="77777777" w:rsidR="0033403A" w:rsidRPr="00120D46" w:rsidRDefault="0033403A" w:rsidP="00DA4A64">
            <w:pPr>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Protease/</w:t>
            </w:r>
            <w:proofErr w:type="spellStart"/>
            <w:r w:rsidRPr="00120D46">
              <w:rPr>
                <w:rFonts w:ascii="Calibri" w:eastAsia="Times New Roman" w:hAnsi="Calibri" w:cs="Calibri"/>
                <w:sz w:val="21"/>
                <w:szCs w:val="21"/>
                <w:lang w:val="es-ES" w:eastAsia="es-ES"/>
              </w:rPr>
              <w:t>peptidase</w:t>
            </w:r>
            <w:proofErr w:type="spellEnd"/>
          </w:p>
        </w:tc>
        <w:tc>
          <w:tcPr>
            <w:tcW w:w="1200" w:type="dxa"/>
            <w:noWrap/>
            <w:hideMark/>
          </w:tcPr>
          <w:p w14:paraId="64C78ACA" w14:textId="733DA2CE" w:rsidR="0033403A" w:rsidRPr="00120D46" w:rsidRDefault="0033403A" w:rsidP="00DA4A64">
            <w:pPr>
              <w:jc w:val="right"/>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1</w:t>
            </w:r>
          </w:p>
        </w:tc>
      </w:tr>
      <w:tr w:rsidR="0033403A" w:rsidRPr="00120D46" w14:paraId="271DDF97" w14:textId="77777777" w:rsidTr="00DA4A64">
        <w:trPr>
          <w:trHeight w:val="288"/>
        </w:trPr>
        <w:tc>
          <w:tcPr>
            <w:tcW w:w="6346" w:type="dxa"/>
            <w:noWrap/>
            <w:hideMark/>
          </w:tcPr>
          <w:p w14:paraId="49DB22E0" w14:textId="77777777" w:rsidR="0033403A" w:rsidRPr="0050611D" w:rsidRDefault="0033403A" w:rsidP="00DA4A64">
            <w:pPr>
              <w:rPr>
                <w:rFonts w:ascii="Calibri" w:eastAsia="Times New Roman" w:hAnsi="Calibri" w:cs="Calibri"/>
                <w:sz w:val="21"/>
                <w:szCs w:val="21"/>
                <w:lang w:eastAsia="es-ES"/>
              </w:rPr>
            </w:pPr>
            <w:r w:rsidRPr="0050611D">
              <w:rPr>
                <w:rFonts w:ascii="Calibri" w:eastAsia="Times New Roman" w:hAnsi="Calibri" w:cs="Calibri"/>
                <w:sz w:val="21"/>
                <w:szCs w:val="21"/>
                <w:lang w:eastAsia="es-ES"/>
              </w:rPr>
              <w:t>Biomimetic oxidase</w:t>
            </w:r>
          </w:p>
          <w:p w14:paraId="76D5D09A" w14:textId="77777777" w:rsidR="0033403A" w:rsidRPr="0050611D" w:rsidRDefault="0033403A" w:rsidP="00DA4A64">
            <w:pPr>
              <w:rPr>
                <w:rFonts w:ascii="Calibri" w:eastAsia="Times New Roman" w:hAnsi="Calibri" w:cs="Calibri"/>
                <w:sz w:val="16"/>
                <w:szCs w:val="16"/>
                <w:lang w:eastAsia="es-ES"/>
              </w:rPr>
            </w:pPr>
            <w:r w:rsidRPr="0050611D">
              <w:rPr>
                <w:rFonts w:ascii="Calibri" w:eastAsia="Times New Roman" w:hAnsi="Calibri" w:cs="Calibri"/>
                <w:sz w:val="16"/>
                <w:szCs w:val="16"/>
                <w:lang w:eastAsia="es-ES"/>
              </w:rPr>
              <w:t>EH3-6-hexyl-[1,3,2]dioxaphosphepino[5,4-b:6,7-b']dipyridine 6-oxide</w:t>
            </w:r>
          </w:p>
        </w:tc>
        <w:tc>
          <w:tcPr>
            <w:tcW w:w="1200" w:type="dxa"/>
            <w:noWrap/>
            <w:hideMark/>
          </w:tcPr>
          <w:p w14:paraId="03B08D00" w14:textId="5430E7BF" w:rsidR="0033403A" w:rsidRPr="00120D46" w:rsidRDefault="0033403A" w:rsidP="00DA4A64">
            <w:pPr>
              <w:jc w:val="right"/>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1</w:t>
            </w:r>
          </w:p>
        </w:tc>
      </w:tr>
      <w:tr w:rsidR="0033403A" w:rsidRPr="00120D46" w14:paraId="63CA471B" w14:textId="77777777" w:rsidTr="00DA4A64">
        <w:trPr>
          <w:trHeight w:val="288"/>
        </w:trPr>
        <w:tc>
          <w:tcPr>
            <w:tcW w:w="6346" w:type="dxa"/>
            <w:noWrap/>
            <w:hideMark/>
          </w:tcPr>
          <w:p w14:paraId="40176C3D" w14:textId="77777777" w:rsidR="0033403A" w:rsidRPr="00120D46" w:rsidRDefault="0033403A" w:rsidP="00DA4A64">
            <w:pPr>
              <w:rPr>
                <w:rFonts w:ascii="Calibri" w:eastAsia="Times New Roman" w:hAnsi="Calibri" w:cs="Calibri"/>
                <w:sz w:val="21"/>
                <w:szCs w:val="21"/>
                <w:lang w:val="es-ES" w:eastAsia="es-ES"/>
              </w:rPr>
            </w:pPr>
            <w:proofErr w:type="spellStart"/>
            <w:r w:rsidRPr="00120D46">
              <w:rPr>
                <w:rFonts w:ascii="Calibri" w:eastAsia="Times New Roman" w:hAnsi="Calibri" w:cs="Calibri"/>
                <w:sz w:val="21"/>
                <w:szCs w:val="21"/>
                <w:lang w:val="es-ES" w:eastAsia="es-ES"/>
              </w:rPr>
              <w:t>Immobilized</w:t>
            </w:r>
            <w:proofErr w:type="spellEnd"/>
            <w:r w:rsidRPr="00120D46">
              <w:rPr>
                <w:rFonts w:ascii="Calibri" w:eastAsia="Times New Roman" w:hAnsi="Calibri" w:cs="Calibri"/>
                <w:sz w:val="21"/>
                <w:szCs w:val="21"/>
                <w:lang w:val="es-ES" w:eastAsia="es-ES"/>
              </w:rPr>
              <w:t xml:space="preserve"> </w:t>
            </w:r>
            <w:proofErr w:type="spellStart"/>
            <w:r w:rsidRPr="00206721">
              <w:rPr>
                <w:rFonts w:ascii="Calibri" w:eastAsia="Times New Roman" w:hAnsi="Calibri" w:cs="Calibri"/>
                <w:sz w:val="21"/>
                <w:szCs w:val="21"/>
                <w:lang w:val="es-ES" w:eastAsia="es-ES"/>
              </w:rPr>
              <w:t>lipase</w:t>
            </w:r>
            <w:proofErr w:type="spellEnd"/>
          </w:p>
        </w:tc>
        <w:tc>
          <w:tcPr>
            <w:tcW w:w="1200" w:type="dxa"/>
            <w:noWrap/>
            <w:hideMark/>
          </w:tcPr>
          <w:p w14:paraId="5DA02578" w14:textId="2E633E60" w:rsidR="0033403A" w:rsidRPr="00120D46" w:rsidRDefault="0033403A" w:rsidP="00DA4A64">
            <w:pPr>
              <w:jc w:val="right"/>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2</w:t>
            </w:r>
          </w:p>
        </w:tc>
      </w:tr>
      <w:tr w:rsidR="0033403A" w:rsidRPr="00120D46" w14:paraId="2F532598" w14:textId="77777777" w:rsidTr="00DA4A64">
        <w:trPr>
          <w:trHeight w:val="288"/>
        </w:trPr>
        <w:tc>
          <w:tcPr>
            <w:tcW w:w="6346" w:type="dxa"/>
            <w:noWrap/>
            <w:hideMark/>
          </w:tcPr>
          <w:p w14:paraId="6216C0D5" w14:textId="77777777" w:rsidR="0033403A" w:rsidRPr="00120D46" w:rsidRDefault="0033403A" w:rsidP="00DA4A64">
            <w:pPr>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lastRenderedPageBreak/>
              <w:t>TOTAL</w:t>
            </w:r>
          </w:p>
        </w:tc>
        <w:tc>
          <w:tcPr>
            <w:tcW w:w="1200" w:type="dxa"/>
            <w:noWrap/>
            <w:hideMark/>
          </w:tcPr>
          <w:p w14:paraId="1DF0860B" w14:textId="77777777" w:rsidR="0033403A" w:rsidRPr="00120D46" w:rsidRDefault="0033403A" w:rsidP="00DA4A64">
            <w:pPr>
              <w:jc w:val="right"/>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368</w:t>
            </w:r>
          </w:p>
        </w:tc>
      </w:tr>
      <w:tr w:rsidR="0033403A" w:rsidRPr="00120D46" w14:paraId="2333DA7A" w14:textId="77777777" w:rsidTr="00DA4A64">
        <w:trPr>
          <w:trHeight w:val="288"/>
        </w:trPr>
        <w:tc>
          <w:tcPr>
            <w:tcW w:w="6346" w:type="dxa"/>
            <w:noWrap/>
            <w:hideMark/>
          </w:tcPr>
          <w:p w14:paraId="23D60AA4" w14:textId="7A1A6A61" w:rsidR="0033403A" w:rsidRPr="0050611D" w:rsidRDefault="0033403A" w:rsidP="00DA4A64">
            <w:pPr>
              <w:rPr>
                <w:rFonts w:ascii="Calibri" w:eastAsia="Times New Roman" w:hAnsi="Calibri" w:cs="Calibri"/>
                <w:sz w:val="21"/>
                <w:szCs w:val="21"/>
                <w:lang w:val="en-GB" w:eastAsia="es-ES"/>
              </w:rPr>
            </w:pPr>
            <w:r w:rsidRPr="0050611D">
              <w:rPr>
                <w:rFonts w:ascii="Calibri" w:eastAsia="Times New Roman" w:hAnsi="Calibri" w:cs="Calibri"/>
                <w:sz w:val="21"/>
                <w:szCs w:val="21"/>
                <w:lang w:val="en-GB" w:eastAsia="es-ES"/>
              </w:rPr>
              <w:t>Percentage (%) referred to total enzymes in D4.</w:t>
            </w:r>
            <w:r>
              <w:rPr>
                <w:rFonts w:ascii="Calibri" w:eastAsia="Times New Roman" w:hAnsi="Calibri" w:cs="Calibri"/>
                <w:sz w:val="21"/>
                <w:szCs w:val="21"/>
                <w:lang w:val="en-GB" w:eastAsia="es-ES"/>
              </w:rPr>
              <w:t>6</w:t>
            </w:r>
          </w:p>
        </w:tc>
        <w:tc>
          <w:tcPr>
            <w:tcW w:w="1200" w:type="dxa"/>
            <w:noWrap/>
            <w:hideMark/>
          </w:tcPr>
          <w:p w14:paraId="656307EC" w14:textId="7C0FA6DA" w:rsidR="0033403A" w:rsidRPr="00120D46" w:rsidRDefault="0033403A" w:rsidP="00DA4A64">
            <w:pPr>
              <w:jc w:val="right"/>
              <w:rPr>
                <w:rFonts w:ascii="Calibri" w:eastAsia="Times New Roman" w:hAnsi="Calibri" w:cs="Calibri"/>
                <w:sz w:val="21"/>
                <w:szCs w:val="21"/>
                <w:lang w:val="es-ES" w:eastAsia="es-ES"/>
              </w:rPr>
            </w:pPr>
            <w:r w:rsidRPr="00120D46">
              <w:rPr>
                <w:rFonts w:ascii="Calibri" w:eastAsia="Times New Roman" w:hAnsi="Calibri" w:cs="Calibri"/>
                <w:sz w:val="21"/>
                <w:szCs w:val="21"/>
                <w:lang w:val="es-ES" w:eastAsia="es-ES"/>
              </w:rPr>
              <w:t>54</w:t>
            </w:r>
            <w:r>
              <w:rPr>
                <w:rFonts w:ascii="Calibri" w:eastAsia="Times New Roman" w:hAnsi="Calibri" w:cs="Calibri"/>
                <w:sz w:val="21"/>
                <w:szCs w:val="21"/>
                <w:lang w:val="es-ES" w:eastAsia="es-ES"/>
              </w:rPr>
              <w:t>.3</w:t>
            </w:r>
          </w:p>
        </w:tc>
      </w:tr>
    </w:tbl>
    <w:p w14:paraId="2489CC6A" w14:textId="77777777" w:rsidR="0033403A" w:rsidRDefault="0033403A" w:rsidP="00293F96">
      <w:pPr>
        <w:spacing w:after="120" w:line="240" w:lineRule="auto"/>
        <w:jc w:val="both"/>
        <w:rPr>
          <w:iCs/>
          <w:szCs w:val="21"/>
        </w:rPr>
      </w:pPr>
    </w:p>
    <w:p w14:paraId="6D7B740B" w14:textId="175149D2" w:rsidR="00293F96" w:rsidRDefault="00293F96" w:rsidP="00293F96">
      <w:pPr>
        <w:spacing w:after="120" w:line="240" w:lineRule="auto"/>
        <w:jc w:val="both"/>
        <w:rPr>
          <w:iCs/>
          <w:szCs w:val="21"/>
          <w:lang w:val="en-US"/>
        </w:rPr>
      </w:pPr>
      <w:r>
        <w:rPr>
          <w:iCs/>
          <w:szCs w:val="21"/>
          <w:lang w:val="en-US"/>
        </w:rPr>
        <w:t>The nature of the enzymatic materials</w:t>
      </w:r>
      <w:r w:rsidR="009E5BF2">
        <w:rPr>
          <w:iCs/>
          <w:szCs w:val="21"/>
          <w:lang w:val="en-US"/>
        </w:rPr>
        <w:t>, selected as having interesting properties,</w:t>
      </w:r>
      <w:r>
        <w:rPr>
          <w:iCs/>
          <w:szCs w:val="21"/>
          <w:lang w:val="en-US"/>
        </w:rPr>
        <w:t xml:space="preserve"> is summarized in </w:t>
      </w:r>
      <w:r w:rsidRPr="00206721">
        <w:rPr>
          <w:b/>
          <w:iCs/>
          <w:szCs w:val="21"/>
          <w:lang w:val="en-US"/>
        </w:rPr>
        <w:t>Table 4</w:t>
      </w:r>
      <w:r>
        <w:rPr>
          <w:iCs/>
          <w:szCs w:val="21"/>
          <w:lang w:val="en-US"/>
        </w:rPr>
        <w:t>, and briefly described below</w:t>
      </w:r>
      <w:r w:rsidR="004672E5">
        <w:rPr>
          <w:iCs/>
          <w:szCs w:val="21"/>
          <w:lang w:val="en-US"/>
        </w:rPr>
        <w:t>:</w:t>
      </w:r>
    </w:p>
    <w:p w14:paraId="1569D4ED" w14:textId="4FED4DF9" w:rsidR="00293F96" w:rsidRPr="00A861AB" w:rsidRDefault="00293F96" w:rsidP="00293F96">
      <w:pPr>
        <w:pStyle w:val="Prrafodelista"/>
        <w:numPr>
          <w:ilvl w:val="1"/>
          <w:numId w:val="5"/>
        </w:numPr>
        <w:spacing w:after="0"/>
        <w:ind w:left="426" w:hanging="284"/>
        <w:jc w:val="both"/>
        <w:rPr>
          <w:sz w:val="22"/>
          <w:lang w:val="en-US"/>
        </w:rPr>
      </w:pPr>
      <w:r w:rsidRPr="00A861AB">
        <w:rPr>
          <w:sz w:val="22"/>
          <w:lang w:val="en-US"/>
        </w:rPr>
        <w:t>3</w:t>
      </w:r>
      <w:r w:rsidR="004672E5">
        <w:rPr>
          <w:sz w:val="22"/>
          <w:lang w:val="en-US"/>
        </w:rPr>
        <w:t>55</w:t>
      </w:r>
      <w:r w:rsidRPr="00A861AB">
        <w:rPr>
          <w:sz w:val="22"/>
          <w:lang w:val="en-US"/>
        </w:rPr>
        <w:t xml:space="preserve"> enzymes which were assessed (after cloning or gene synthesis) for heterologous expression</w:t>
      </w:r>
      <w:r w:rsidR="004672E5">
        <w:rPr>
          <w:sz w:val="22"/>
          <w:lang w:val="en-US"/>
        </w:rPr>
        <w:t>.</w:t>
      </w:r>
    </w:p>
    <w:p w14:paraId="181A477D" w14:textId="2644E00B" w:rsidR="00293F96" w:rsidRPr="00A861AB" w:rsidRDefault="00293F96" w:rsidP="00293F96">
      <w:pPr>
        <w:spacing w:after="0"/>
        <w:ind w:left="426"/>
        <w:jc w:val="both"/>
        <w:rPr>
          <w:lang w:val="en-US"/>
        </w:rPr>
      </w:pPr>
      <w:r w:rsidRPr="00A861AB">
        <w:rPr>
          <w:lang w:val="en-US"/>
        </w:rPr>
        <w:t>All 3</w:t>
      </w:r>
      <w:r w:rsidR="004672E5">
        <w:rPr>
          <w:lang w:val="en-US"/>
        </w:rPr>
        <w:t>55</w:t>
      </w:r>
      <w:r w:rsidRPr="00A861AB">
        <w:rPr>
          <w:lang w:val="en-US"/>
        </w:rPr>
        <w:t xml:space="preserve"> enzymes with attractive properties can be produced (0.1 – 100 mg/L culture) as soluble proteins in </w:t>
      </w:r>
      <w:r w:rsidRPr="00A861AB">
        <w:rPr>
          <w:i/>
          <w:lang w:val="en-AU"/>
        </w:rPr>
        <w:t>E</w:t>
      </w:r>
      <w:r w:rsidR="00F35CE2">
        <w:rPr>
          <w:i/>
          <w:lang w:val="en-AU"/>
        </w:rPr>
        <w:t>scherichia</w:t>
      </w:r>
      <w:r w:rsidRPr="00A861AB">
        <w:rPr>
          <w:i/>
          <w:lang w:val="en-AU"/>
        </w:rPr>
        <w:t xml:space="preserve"> coli</w:t>
      </w:r>
      <w:r w:rsidRPr="00A861AB">
        <w:rPr>
          <w:lang w:val="en-AU"/>
        </w:rPr>
        <w:t xml:space="preserve"> as host and using 10 different vectors (</w:t>
      </w:r>
      <w:r w:rsidRPr="00A861AB">
        <w:rPr>
          <w:b/>
          <w:lang w:val="en-AU"/>
        </w:rPr>
        <w:t>Table 5</w:t>
      </w:r>
      <w:r w:rsidRPr="00A861AB">
        <w:rPr>
          <w:lang w:val="en-AU"/>
        </w:rPr>
        <w:t xml:space="preserve">), as successfully proven in </w:t>
      </w:r>
      <w:r w:rsidRPr="00A861AB">
        <w:rPr>
          <w:rFonts w:cstheme="minorHAnsi"/>
          <w:color w:val="000000"/>
          <w:lang w:val="en-US"/>
        </w:rPr>
        <w:t xml:space="preserve">small- to medium-scale expression and purification </w:t>
      </w:r>
      <w:r w:rsidRPr="00A861AB">
        <w:rPr>
          <w:lang w:val="en-US"/>
        </w:rPr>
        <w:t>culture volumes of 1-10</w:t>
      </w:r>
      <w:r w:rsidR="0033403A">
        <w:rPr>
          <w:lang w:val="en-US"/>
        </w:rPr>
        <w:t xml:space="preserve"> </w:t>
      </w:r>
      <w:r w:rsidRPr="00A861AB">
        <w:rPr>
          <w:lang w:val="en-US"/>
        </w:rPr>
        <w:t xml:space="preserve">000 mL (See </w:t>
      </w:r>
      <w:r w:rsidRPr="00A861AB">
        <w:rPr>
          <w:rFonts w:cstheme="minorHAnsi"/>
          <w:color w:val="000000"/>
          <w:lang w:val="en-US"/>
        </w:rPr>
        <w:t>D4.2 “The FuturEnzyme portfolio of 1000 enzymes, recombinant, native, biomimetic, material”).</w:t>
      </w:r>
    </w:p>
    <w:p w14:paraId="43355383" w14:textId="1072CF38" w:rsidR="00293F96" w:rsidRPr="00A861AB" w:rsidRDefault="00293F96" w:rsidP="00293F96">
      <w:pPr>
        <w:pStyle w:val="Prrafodelista"/>
        <w:numPr>
          <w:ilvl w:val="1"/>
          <w:numId w:val="5"/>
        </w:numPr>
        <w:spacing w:after="0"/>
        <w:ind w:left="426" w:hanging="284"/>
        <w:jc w:val="both"/>
        <w:rPr>
          <w:sz w:val="22"/>
          <w:lang w:val="en-US"/>
        </w:rPr>
      </w:pPr>
      <w:r w:rsidRPr="00A861AB">
        <w:rPr>
          <w:sz w:val="22"/>
          <w:lang w:val="en-US"/>
        </w:rPr>
        <w:t xml:space="preserve">10 enzymatic extracts from native hosts, </w:t>
      </w:r>
      <w:r>
        <w:rPr>
          <w:sz w:val="22"/>
          <w:lang w:val="en-US"/>
        </w:rPr>
        <w:t>whose enzymatic activities were</w:t>
      </w:r>
      <w:r w:rsidR="00E06D6E">
        <w:rPr>
          <w:sz w:val="22"/>
          <w:lang w:val="en-US"/>
        </w:rPr>
        <w:t xml:space="preserve"> confirmed by activity check.</w:t>
      </w:r>
    </w:p>
    <w:p w14:paraId="6FD19EE8" w14:textId="732F451A" w:rsidR="00293F96" w:rsidRPr="00A861AB" w:rsidRDefault="00E06D6E" w:rsidP="00293F96">
      <w:pPr>
        <w:spacing w:after="0"/>
        <w:ind w:left="426"/>
        <w:jc w:val="both"/>
        <w:rPr>
          <w:lang w:val="en-US"/>
        </w:rPr>
      </w:pPr>
      <w:r>
        <w:rPr>
          <w:lang w:val="en-AU"/>
        </w:rPr>
        <w:t>They include prot</w:t>
      </w:r>
      <w:r w:rsidR="00293F96" w:rsidRPr="00A861AB">
        <w:rPr>
          <w:lang w:val="en-AU"/>
        </w:rPr>
        <w:t xml:space="preserve">ein materials from a </w:t>
      </w:r>
      <w:r>
        <w:rPr>
          <w:lang w:val="en-AU"/>
        </w:rPr>
        <w:t>number of native hosts</w:t>
      </w:r>
      <w:r w:rsidR="00293F96" w:rsidRPr="00A861AB">
        <w:rPr>
          <w:lang w:val="en-AU"/>
        </w:rPr>
        <w:t xml:space="preserve">, including </w:t>
      </w:r>
      <w:r w:rsidR="00293F96" w:rsidRPr="00A861AB">
        <w:rPr>
          <w:i/>
          <w:lang w:val="en-AU"/>
        </w:rPr>
        <w:t>Bacillus licheniformis</w:t>
      </w:r>
      <w:r w:rsidR="00293F96" w:rsidRPr="00A861AB">
        <w:rPr>
          <w:lang w:val="en-AU"/>
        </w:rPr>
        <w:t xml:space="preserve">, </w:t>
      </w:r>
      <w:r w:rsidR="00293F96" w:rsidRPr="00A861AB">
        <w:rPr>
          <w:i/>
          <w:lang w:val="en-AU"/>
        </w:rPr>
        <w:t xml:space="preserve">Bacillus subtilis subsp. </w:t>
      </w:r>
      <w:proofErr w:type="spellStart"/>
      <w:r w:rsidR="00293F96" w:rsidRPr="00A861AB">
        <w:rPr>
          <w:i/>
          <w:lang w:val="en-AU"/>
        </w:rPr>
        <w:t>Spizizenii</w:t>
      </w:r>
      <w:proofErr w:type="spellEnd"/>
      <w:r w:rsidR="00293F96" w:rsidRPr="00A861AB">
        <w:rPr>
          <w:lang w:val="en-AU"/>
        </w:rPr>
        <w:t xml:space="preserve">, </w:t>
      </w:r>
      <w:r w:rsidR="00293F96" w:rsidRPr="00A861AB">
        <w:rPr>
          <w:i/>
          <w:lang w:val="en-AU"/>
        </w:rPr>
        <w:t xml:space="preserve">Bacillus </w:t>
      </w:r>
      <w:proofErr w:type="spellStart"/>
      <w:r w:rsidR="00293F96" w:rsidRPr="00A861AB">
        <w:rPr>
          <w:i/>
          <w:lang w:val="en-AU"/>
        </w:rPr>
        <w:t>vallismortis</w:t>
      </w:r>
      <w:proofErr w:type="spellEnd"/>
      <w:r w:rsidR="00293F96" w:rsidRPr="00A861AB">
        <w:rPr>
          <w:lang w:val="en-AU"/>
        </w:rPr>
        <w:t xml:space="preserve">, </w:t>
      </w:r>
      <w:proofErr w:type="spellStart"/>
      <w:r w:rsidR="00293F96" w:rsidRPr="00A861AB">
        <w:rPr>
          <w:i/>
          <w:lang w:val="en-AU"/>
        </w:rPr>
        <w:t>Burkholderia</w:t>
      </w:r>
      <w:proofErr w:type="spellEnd"/>
      <w:r w:rsidR="00293F96" w:rsidRPr="00A861AB">
        <w:rPr>
          <w:i/>
          <w:lang w:val="en-AU"/>
        </w:rPr>
        <w:t xml:space="preserve"> </w:t>
      </w:r>
      <w:proofErr w:type="spellStart"/>
      <w:r w:rsidR="00293F96" w:rsidRPr="00A861AB">
        <w:rPr>
          <w:i/>
          <w:lang w:val="en-AU"/>
        </w:rPr>
        <w:t>multivorans</w:t>
      </w:r>
      <w:proofErr w:type="spellEnd"/>
      <w:r w:rsidR="00293F96" w:rsidRPr="00A861AB">
        <w:rPr>
          <w:lang w:val="en-AU"/>
        </w:rPr>
        <w:t xml:space="preserve">, </w:t>
      </w:r>
      <w:r w:rsidR="00293F96" w:rsidRPr="00A861AB">
        <w:rPr>
          <w:i/>
          <w:lang w:val="en-AU"/>
        </w:rPr>
        <w:t xml:space="preserve">Citrobacter </w:t>
      </w:r>
      <w:proofErr w:type="spellStart"/>
      <w:r w:rsidR="00293F96" w:rsidRPr="00A861AB">
        <w:rPr>
          <w:i/>
          <w:lang w:val="en-AU"/>
        </w:rPr>
        <w:t>freundii</w:t>
      </w:r>
      <w:proofErr w:type="spellEnd"/>
      <w:r w:rsidR="00293F96" w:rsidRPr="00A861AB">
        <w:rPr>
          <w:lang w:val="en-AU"/>
        </w:rPr>
        <w:t xml:space="preserve">, </w:t>
      </w:r>
      <w:proofErr w:type="spellStart"/>
      <w:r w:rsidR="00293F96" w:rsidRPr="00A861AB">
        <w:rPr>
          <w:i/>
          <w:lang w:val="en-AU"/>
        </w:rPr>
        <w:t>Haloarcula</w:t>
      </w:r>
      <w:proofErr w:type="spellEnd"/>
      <w:r w:rsidR="00293F96" w:rsidRPr="00A861AB">
        <w:rPr>
          <w:i/>
          <w:lang w:val="en-AU"/>
        </w:rPr>
        <w:t xml:space="preserve"> </w:t>
      </w:r>
      <w:proofErr w:type="spellStart"/>
      <w:r w:rsidR="00293F96" w:rsidRPr="00A861AB">
        <w:rPr>
          <w:i/>
          <w:lang w:val="en-AU"/>
        </w:rPr>
        <w:t>hisp</w:t>
      </w:r>
      <w:r w:rsidR="00986F61">
        <w:rPr>
          <w:i/>
          <w:lang w:val="en-AU"/>
        </w:rPr>
        <w:t>a</w:t>
      </w:r>
      <w:r w:rsidR="00293F96" w:rsidRPr="00A861AB">
        <w:rPr>
          <w:i/>
          <w:lang w:val="en-AU"/>
        </w:rPr>
        <w:t>nica</w:t>
      </w:r>
      <w:proofErr w:type="spellEnd"/>
      <w:r w:rsidR="00293F96" w:rsidRPr="00A861AB">
        <w:rPr>
          <w:i/>
          <w:lang w:val="en-AU"/>
        </w:rPr>
        <w:t xml:space="preserve">, </w:t>
      </w:r>
      <w:proofErr w:type="spellStart"/>
      <w:r w:rsidR="00293F96" w:rsidRPr="00A861AB">
        <w:rPr>
          <w:i/>
          <w:lang w:val="en-AU"/>
        </w:rPr>
        <w:t>Haloarcula</w:t>
      </w:r>
      <w:proofErr w:type="spellEnd"/>
      <w:r w:rsidR="00293F96" w:rsidRPr="00A861AB">
        <w:rPr>
          <w:i/>
          <w:lang w:val="en-AU"/>
        </w:rPr>
        <w:t xml:space="preserve"> </w:t>
      </w:r>
      <w:proofErr w:type="spellStart"/>
      <w:r w:rsidR="00293F96" w:rsidRPr="00A861AB">
        <w:rPr>
          <w:i/>
          <w:lang w:val="en-AU"/>
        </w:rPr>
        <w:t>salina</w:t>
      </w:r>
      <w:proofErr w:type="spellEnd"/>
      <w:r w:rsidR="00293F96" w:rsidRPr="00A861AB">
        <w:rPr>
          <w:i/>
          <w:lang w:val="en-AU"/>
        </w:rPr>
        <w:t xml:space="preserve"> HA08-SCL, Halobacterium </w:t>
      </w:r>
      <w:proofErr w:type="spellStart"/>
      <w:r w:rsidR="00293F96" w:rsidRPr="00A861AB">
        <w:rPr>
          <w:i/>
          <w:lang w:val="en-AU"/>
        </w:rPr>
        <w:t>salinarum</w:t>
      </w:r>
      <w:proofErr w:type="spellEnd"/>
      <w:r w:rsidR="00293F96" w:rsidRPr="00A861AB">
        <w:rPr>
          <w:i/>
          <w:lang w:val="en-AU"/>
        </w:rPr>
        <w:t xml:space="preserve">, </w:t>
      </w:r>
      <w:proofErr w:type="spellStart"/>
      <w:r w:rsidR="00293F96" w:rsidRPr="00A861AB">
        <w:rPr>
          <w:i/>
          <w:lang w:val="en-AU"/>
        </w:rPr>
        <w:t>Haloferax</w:t>
      </w:r>
      <w:proofErr w:type="spellEnd"/>
      <w:r w:rsidR="00293F96" w:rsidRPr="00A861AB">
        <w:rPr>
          <w:i/>
          <w:lang w:val="en-AU"/>
        </w:rPr>
        <w:t xml:space="preserve"> </w:t>
      </w:r>
      <w:proofErr w:type="spellStart"/>
      <w:r w:rsidR="00293F96" w:rsidRPr="00A861AB">
        <w:rPr>
          <w:i/>
          <w:lang w:val="en-AU"/>
        </w:rPr>
        <w:t>mediterranei</w:t>
      </w:r>
      <w:proofErr w:type="spellEnd"/>
      <w:r w:rsidR="00293F96" w:rsidRPr="00A861AB">
        <w:rPr>
          <w:i/>
          <w:lang w:val="en-AU"/>
        </w:rPr>
        <w:t xml:space="preserve"> HA22-RCL, </w:t>
      </w:r>
      <w:proofErr w:type="spellStart"/>
      <w:r w:rsidR="00293F96" w:rsidRPr="00A861AB">
        <w:rPr>
          <w:i/>
          <w:lang w:val="en-AU"/>
        </w:rPr>
        <w:t>Halolactibacillus</w:t>
      </w:r>
      <w:proofErr w:type="spellEnd"/>
      <w:r w:rsidR="00293F96" w:rsidRPr="00A861AB">
        <w:rPr>
          <w:i/>
          <w:lang w:val="en-AU"/>
        </w:rPr>
        <w:t xml:space="preserve"> </w:t>
      </w:r>
      <w:proofErr w:type="spellStart"/>
      <w:r w:rsidR="00293F96" w:rsidRPr="00A861AB">
        <w:rPr>
          <w:i/>
          <w:lang w:val="en-AU"/>
        </w:rPr>
        <w:t>miurensis</w:t>
      </w:r>
      <w:proofErr w:type="spellEnd"/>
      <w:r w:rsidR="00293F96" w:rsidRPr="00A861AB">
        <w:rPr>
          <w:i/>
          <w:lang w:val="en-AU"/>
        </w:rPr>
        <w:t xml:space="preserve"> F4-4, </w:t>
      </w:r>
      <w:proofErr w:type="spellStart"/>
      <w:r w:rsidR="00293F96" w:rsidRPr="00A861AB">
        <w:rPr>
          <w:i/>
          <w:lang w:val="en-AU"/>
        </w:rPr>
        <w:t>Halorhabdus</w:t>
      </w:r>
      <w:proofErr w:type="spellEnd"/>
      <w:r w:rsidR="00293F96" w:rsidRPr="00A861AB">
        <w:rPr>
          <w:i/>
          <w:lang w:val="en-AU"/>
        </w:rPr>
        <w:t xml:space="preserve"> </w:t>
      </w:r>
      <w:proofErr w:type="spellStart"/>
      <w:r w:rsidR="00293F96" w:rsidRPr="00A861AB">
        <w:rPr>
          <w:i/>
          <w:lang w:val="en-AU"/>
        </w:rPr>
        <w:t>utahensis</w:t>
      </w:r>
      <w:proofErr w:type="spellEnd"/>
      <w:r w:rsidR="00293F96" w:rsidRPr="00A861AB">
        <w:rPr>
          <w:i/>
          <w:lang w:val="en-AU"/>
        </w:rPr>
        <w:t xml:space="preserve"> </w:t>
      </w:r>
      <w:proofErr w:type="spellStart"/>
      <w:r w:rsidR="00293F96" w:rsidRPr="00A861AB">
        <w:rPr>
          <w:i/>
          <w:lang w:val="en-AU"/>
        </w:rPr>
        <w:t>BNXHr</w:t>
      </w:r>
      <w:proofErr w:type="spellEnd"/>
      <w:r w:rsidR="00293F96" w:rsidRPr="00A861AB">
        <w:rPr>
          <w:i/>
          <w:lang w:val="en-AU"/>
        </w:rPr>
        <w:t xml:space="preserve">, </w:t>
      </w:r>
      <w:proofErr w:type="spellStart"/>
      <w:r w:rsidR="00293F96" w:rsidRPr="00A861AB">
        <w:rPr>
          <w:i/>
          <w:lang w:val="en-AU"/>
        </w:rPr>
        <w:t>Halorhabdus</w:t>
      </w:r>
      <w:proofErr w:type="spellEnd"/>
      <w:r w:rsidR="00293F96" w:rsidRPr="00A861AB">
        <w:rPr>
          <w:i/>
          <w:lang w:val="en-AU"/>
        </w:rPr>
        <w:t xml:space="preserve"> </w:t>
      </w:r>
      <w:proofErr w:type="spellStart"/>
      <w:r w:rsidR="00293F96" w:rsidRPr="00A861AB">
        <w:rPr>
          <w:i/>
          <w:lang w:val="en-AU"/>
        </w:rPr>
        <w:t>utahensis</w:t>
      </w:r>
      <w:proofErr w:type="spellEnd"/>
      <w:r w:rsidR="00293F96" w:rsidRPr="00A861AB">
        <w:rPr>
          <w:i/>
          <w:lang w:val="en-AU"/>
        </w:rPr>
        <w:t xml:space="preserve"> </w:t>
      </w:r>
      <w:proofErr w:type="spellStart"/>
      <w:r w:rsidR="00293F96" w:rsidRPr="00A861AB">
        <w:rPr>
          <w:i/>
          <w:lang w:val="en-AU"/>
        </w:rPr>
        <w:t>SVXHr</w:t>
      </w:r>
      <w:proofErr w:type="spellEnd"/>
      <w:r w:rsidR="00293F96" w:rsidRPr="00A861AB">
        <w:rPr>
          <w:i/>
          <w:lang w:val="en-AU"/>
        </w:rPr>
        <w:t xml:space="preserve">, </w:t>
      </w:r>
      <w:proofErr w:type="spellStart"/>
      <w:r w:rsidR="00293F96" w:rsidRPr="00A861AB">
        <w:rPr>
          <w:i/>
          <w:lang w:val="en-AU"/>
        </w:rPr>
        <w:t>Marinobacter</w:t>
      </w:r>
      <w:proofErr w:type="spellEnd"/>
      <w:r w:rsidR="00293F96" w:rsidRPr="00A861AB">
        <w:rPr>
          <w:i/>
          <w:lang w:val="en-AU"/>
        </w:rPr>
        <w:t xml:space="preserve"> </w:t>
      </w:r>
      <w:r w:rsidR="00293F96" w:rsidRPr="00986F61">
        <w:rPr>
          <w:lang w:val="en-AU"/>
        </w:rPr>
        <w:t>sp</w:t>
      </w:r>
      <w:r w:rsidR="00293F96" w:rsidRPr="00A861AB">
        <w:rPr>
          <w:i/>
          <w:lang w:val="en-AU"/>
        </w:rPr>
        <w:t xml:space="preserve">., </w:t>
      </w:r>
      <w:proofErr w:type="spellStart"/>
      <w:r w:rsidR="00293F96" w:rsidRPr="00A861AB">
        <w:rPr>
          <w:i/>
          <w:lang w:val="en-AU"/>
        </w:rPr>
        <w:t>Martelella</w:t>
      </w:r>
      <w:proofErr w:type="spellEnd"/>
      <w:r w:rsidR="00293F96" w:rsidRPr="00A861AB">
        <w:rPr>
          <w:i/>
          <w:lang w:val="en-AU"/>
        </w:rPr>
        <w:t xml:space="preserve"> </w:t>
      </w:r>
      <w:r w:rsidR="00293F96" w:rsidRPr="00986F61">
        <w:rPr>
          <w:lang w:val="en-AU"/>
        </w:rPr>
        <w:t>sp</w:t>
      </w:r>
      <w:r w:rsidR="00293F96" w:rsidRPr="00A861AB">
        <w:rPr>
          <w:i/>
          <w:lang w:val="en-AU"/>
        </w:rPr>
        <w:t xml:space="preserve">., Microbacterium oxydans, </w:t>
      </w:r>
      <w:proofErr w:type="spellStart"/>
      <w:r w:rsidR="00293F96" w:rsidRPr="00A861AB">
        <w:rPr>
          <w:i/>
          <w:lang w:val="en-AU"/>
        </w:rPr>
        <w:t>Nanohalococcus</w:t>
      </w:r>
      <w:proofErr w:type="spellEnd"/>
      <w:r w:rsidR="00293F96" w:rsidRPr="00A861AB">
        <w:rPr>
          <w:i/>
          <w:lang w:val="en-AU"/>
        </w:rPr>
        <w:t xml:space="preserve"> </w:t>
      </w:r>
      <w:proofErr w:type="spellStart"/>
      <w:r w:rsidR="00293F96" w:rsidRPr="00A861AB">
        <w:rPr>
          <w:i/>
          <w:lang w:val="en-AU"/>
        </w:rPr>
        <w:t>occultus</w:t>
      </w:r>
      <w:proofErr w:type="spellEnd"/>
      <w:r w:rsidR="00293F96" w:rsidRPr="00A861AB">
        <w:rPr>
          <w:i/>
          <w:lang w:val="en-AU"/>
        </w:rPr>
        <w:t xml:space="preserve"> </w:t>
      </w:r>
      <w:proofErr w:type="spellStart"/>
      <w:r w:rsidR="00293F96" w:rsidRPr="00A861AB">
        <w:rPr>
          <w:i/>
          <w:lang w:val="en-AU"/>
        </w:rPr>
        <w:t>SVXNc</w:t>
      </w:r>
      <w:proofErr w:type="spellEnd"/>
      <w:r w:rsidR="00293F96" w:rsidRPr="00A861AB">
        <w:rPr>
          <w:i/>
          <w:lang w:val="en-AU"/>
        </w:rPr>
        <w:t xml:space="preserve">, </w:t>
      </w:r>
      <w:proofErr w:type="spellStart"/>
      <w:r w:rsidR="00293F96" w:rsidRPr="00A861AB">
        <w:rPr>
          <w:i/>
          <w:lang w:val="en-AU"/>
        </w:rPr>
        <w:t>Paenibacillus</w:t>
      </w:r>
      <w:proofErr w:type="spellEnd"/>
      <w:r w:rsidR="00293F96" w:rsidRPr="00A861AB">
        <w:rPr>
          <w:i/>
          <w:lang w:val="en-AU"/>
        </w:rPr>
        <w:t xml:space="preserve"> </w:t>
      </w:r>
      <w:proofErr w:type="spellStart"/>
      <w:r w:rsidR="00293F96" w:rsidRPr="00A861AB">
        <w:rPr>
          <w:i/>
          <w:lang w:val="en-AU"/>
        </w:rPr>
        <w:t>peoriae</w:t>
      </w:r>
      <w:proofErr w:type="spellEnd"/>
      <w:r w:rsidR="00293F96" w:rsidRPr="00A861AB">
        <w:rPr>
          <w:i/>
          <w:lang w:val="en-AU"/>
        </w:rPr>
        <w:t xml:space="preserve">, Proteus mirabilis, Pseudomonas </w:t>
      </w:r>
      <w:proofErr w:type="spellStart"/>
      <w:r w:rsidR="00293F96" w:rsidRPr="00A861AB">
        <w:rPr>
          <w:i/>
          <w:lang w:val="en-AU"/>
        </w:rPr>
        <w:t>guineae</w:t>
      </w:r>
      <w:proofErr w:type="spellEnd"/>
      <w:r w:rsidR="00293F96" w:rsidRPr="00A861AB">
        <w:rPr>
          <w:i/>
          <w:lang w:val="en-AU"/>
        </w:rPr>
        <w:t xml:space="preserve">, Pseudomonas </w:t>
      </w:r>
      <w:proofErr w:type="spellStart"/>
      <w:r w:rsidR="00293F96" w:rsidRPr="00A861AB">
        <w:rPr>
          <w:i/>
          <w:lang w:val="en-AU"/>
        </w:rPr>
        <w:t>protegens</w:t>
      </w:r>
      <w:proofErr w:type="spellEnd"/>
      <w:r w:rsidR="00293F96" w:rsidRPr="00A861AB">
        <w:rPr>
          <w:i/>
          <w:lang w:val="en-AU"/>
        </w:rPr>
        <w:t xml:space="preserve">, Pseudomonas </w:t>
      </w:r>
      <w:proofErr w:type="spellStart"/>
      <w:r w:rsidR="00293F96" w:rsidRPr="00A861AB">
        <w:rPr>
          <w:i/>
          <w:lang w:val="en-AU"/>
        </w:rPr>
        <w:t>stutzeri</w:t>
      </w:r>
      <w:proofErr w:type="spellEnd"/>
      <w:r w:rsidR="00293F96" w:rsidRPr="00A861AB">
        <w:rPr>
          <w:i/>
          <w:lang w:val="en-AU"/>
        </w:rPr>
        <w:t xml:space="preserve">, </w:t>
      </w:r>
      <w:proofErr w:type="spellStart"/>
      <w:r w:rsidR="00293F96" w:rsidRPr="00A861AB">
        <w:rPr>
          <w:i/>
          <w:lang w:val="en-AU"/>
        </w:rPr>
        <w:t>Psychrobacter</w:t>
      </w:r>
      <w:proofErr w:type="spellEnd"/>
      <w:r w:rsidR="00293F96" w:rsidRPr="00A861AB">
        <w:rPr>
          <w:i/>
          <w:lang w:val="en-AU"/>
        </w:rPr>
        <w:t xml:space="preserve"> </w:t>
      </w:r>
      <w:proofErr w:type="spellStart"/>
      <w:r w:rsidR="00293F96" w:rsidRPr="00A861AB">
        <w:rPr>
          <w:i/>
          <w:lang w:val="en-AU"/>
        </w:rPr>
        <w:t>celer</w:t>
      </w:r>
      <w:proofErr w:type="spellEnd"/>
      <w:r w:rsidR="00293F96" w:rsidRPr="00A861AB">
        <w:rPr>
          <w:i/>
          <w:lang w:val="en-AU"/>
        </w:rPr>
        <w:t xml:space="preserve">, Serratia </w:t>
      </w:r>
      <w:proofErr w:type="spellStart"/>
      <w:r w:rsidR="00293F96" w:rsidRPr="00A861AB">
        <w:rPr>
          <w:i/>
          <w:lang w:val="en-AU"/>
        </w:rPr>
        <w:t>quinivorans</w:t>
      </w:r>
      <w:proofErr w:type="spellEnd"/>
      <w:r w:rsidR="00293F96" w:rsidRPr="00A861AB">
        <w:rPr>
          <w:i/>
          <w:lang w:val="en-AU"/>
        </w:rPr>
        <w:t xml:space="preserve">, </w:t>
      </w:r>
      <w:proofErr w:type="spellStart"/>
      <w:r w:rsidR="00293F96" w:rsidRPr="00A861AB">
        <w:rPr>
          <w:i/>
          <w:lang w:val="en-AU"/>
        </w:rPr>
        <w:t>Stutzerimonas</w:t>
      </w:r>
      <w:proofErr w:type="spellEnd"/>
      <w:r w:rsidR="00293F96" w:rsidRPr="00A861AB">
        <w:rPr>
          <w:i/>
          <w:lang w:val="en-AU"/>
        </w:rPr>
        <w:t xml:space="preserve"> </w:t>
      </w:r>
      <w:proofErr w:type="spellStart"/>
      <w:r w:rsidR="00293F96" w:rsidRPr="00A861AB">
        <w:rPr>
          <w:i/>
          <w:lang w:val="en-AU"/>
        </w:rPr>
        <w:t>stutzeri</w:t>
      </w:r>
      <w:proofErr w:type="spellEnd"/>
      <w:r w:rsidR="00293F96" w:rsidRPr="00A861AB">
        <w:rPr>
          <w:i/>
          <w:lang w:val="en-AU"/>
        </w:rPr>
        <w:t xml:space="preserve">, </w:t>
      </w:r>
      <w:r w:rsidR="00293F96" w:rsidRPr="00A861AB">
        <w:rPr>
          <w:lang w:val="en-AU"/>
        </w:rPr>
        <w:t xml:space="preserve">and </w:t>
      </w:r>
      <w:r w:rsidR="00293F96" w:rsidRPr="00A861AB">
        <w:rPr>
          <w:i/>
          <w:lang w:val="en-AU"/>
        </w:rPr>
        <w:t xml:space="preserve">Vibrio </w:t>
      </w:r>
      <w:proofErr w:type="spellStart"/>
      <w:r w:rsidR="00293F96" w:rsidRPr="00A861AB">
        <w:rPr>
          <w:i/>
          <w:lang w:val="en-AU"/>
        </w:rPr>
        <w:t>diabolicus</w:t>
      </w:r>
      <w:proofErr w:type="spellEnd"/>
      <w:r w:rsidR="00293F96" w:rsidRPr="00A861AB">
        <w:rPr>
          <w:lang w:val="en-AU"/>
        </w:rPr>
        <w:t>, to cite some</w:t>
      </w:r>
      <w:r w:rsidR="00293F96">
        <w:rPr>
          <w:lang w:val="en-AU"/>
        </w:rPr>
        <w:t>.</w:t>
      </w:r>
    </w:p>
    <w:p w14:paraId="57CA0DB6" w14:textId="2CF78A5D" w:rsidR="00293F96" w:rsidRDefault="00293F96" w:rsidP="00293F96">
      <w:pPr>
        <w:pStyle w:val="Prrafodelista"/>
        <w:numPr>
          <w:ilvl w:val="1"/>
          <w:numId w:val="5"/>
        </w:numPr>
        <w:spacing w:after="0"/>
        <w:ind w:left="426" w:hanging="284"/>
        <w:jc w:val="both"/>
        <w:rPr>
          <w:sz w:val="22"/>
          <w:lang w:val="en-US"/>
        </w:rPr>
      </w:pPr>
      <w:r>
        <w:rPr>
          <w:sz w:val="22"/>
          <w:lang w:val="en-US"/>
        </w:rPr>
        <w:t>1</w:t>
      </w:r>
      <w:r w:rsidRPr="00A861AB">
        <w:rPr>
          <w:sz w:val="22"/>
          <w:lang w:val="en-US"/>
        </w:rPr>
        <w:t xml:space="preserve"> biomimetic with oxidase/protease activity</w:t>
      </w:r>
      <w:r w:rsidR="004672E5">
        <w:rPr>
          <w:sz w:val="22"/>
          <w:lang w:val="en-US"/>
        </w:rPr>
        <w:t>.</w:t>
      </w:r>
      <w:r w:rsidRPr="00A861AB">
        <w:rPr>
          <w:sz w:val="22"/>
          <w:lang w:val="en-US"/>
        </w:rPr>
        <w:t xml:space="preserve"> </w:t>
      </w:r>
    </w:p>
    <w:p w14:paraId="7D7CDA74" w14:textId="77777777" w:rsidR="00293F96" w:rsidRPr="00A861AB" w:rsidRDefault="00293F96" w:rsidP="00293F96">
      <w:pPr>
        <w:pStyle w:val="Prrafodelista"/>
        <w:numPr>
          <w:ilvl w:val="1"/>
          <w:numId w:val="5"/>
        </w:numPr>
        <w:spacing w:after="0"/>
        <w:ind w:left="426" w:hanging="284"/>
        <w:jc w:val="both"/>
        <w:rPr>
          <w:sz w:val="22"/>
          <w:lang w:val="en-US"/>
        </w:rPr>
      </w:pPr>
      <w:r>
        <w:rPr>
          <w:sz w:val="22"/>
          <w:lang w:val="en-US"/>
        </w:rPr>
        <w:t xml:space="preserve">2 </w:t>
      </w:r>
      <w:r w:rsidRPr="00A861AB">
        <w:rPr>
          <w:sz w:val="22"/>
          <w:lang w:val="en-US"/>
        </w:rPr>
        <w:t xml:space="preserve">immobilized preparations with lipase activity. </w:t>
      </w:r>
    </w:p>
    <w:p w14:paraId="0E13EC22" w14:textId="66153729" w:rsidR="009E5BF2" w:rsidRDefault="00293F96" w:rsidP="00986F61">
      <w:pPr>
        <w:spacing w:line="240" w:lineRule="auto"/>
        <w:ind w:left="425"/>
        <w:jc w:val="both"/>
        <w:rPr>
          <w:iCs/>
          <w:szCs w:val="21"/>
          <w:lang w:val="en-US"/>
        </w:rPr>
      </w:pPr>
      <w:r w:rsidRPr="00A861AB">
        <w:rPr>
          <w:lang w:val="en-AU"/>
        </w:rPr>
        <w:t>Immobilized preparations (particularly thos</w:t>
      </w:r>
      <w:r w:rsidR="004672E5">
        <w:rPr>
          <w:lang w:val="en-AU"/>
        </w:rPr>
        <w:t xml:space="preserve">e of Lip9 and Polur1 lipases), </w:t>
      </w:r>
      <w:r w:rsidRPr="00A861AB">
        <w:rPr>
          <w:lang w:val="en-AU"/>
        </w:rPr>
        <w:t xml:space="preserve">prepared at ca. 50-60 mg scale. </w:t>
      </w:r>
    </w:p>
    <w:p w14:paraId="3CC4804C" w14:textId="777ADA3F" w:rsidR="0033403A" w:rsidRPr="00EA2A9D" w:rsidRDefault="0033403A" w:rsidP="0033403A">
      <w:pPr>
        <w:spacing w:after="0"/>
        <w:rPr>
          <w:iCs/>
          <w:sz w:val="18"/>
          <w:szCs w:val="21"/>
          <w:lang w:val="en-US"/>
        </w:rPr>
      </w:pPr>
      <w:r>
        <w:rPr>
          <w:b/>
          <w:iCs/>
          <w:sz w:val="18"/>
          <w:szCs w:val="21"/>
          <w:lang w:val="en-US"/>
        </w:rPr>
        <w:t>Table 4</w:t>
      </w:r>
      <w:r w:rsidRPr="00EA2A9D">
        <w:rPr>
          <w:iCs/>
          <w:sz w:val="18"/>
          <w:szCs w:val="21"/>
          <w:lang w:val="en-US"/>
        </w:rPr>
        <w:t>. Nature of the of the enzymatic material</w:t>
      </w:r>
      <w:r w:rsidR="00986F61">
        <w:rPr>
          <w:iCs/>
          <w:sz w:val="18"/>
          <w:szCs w:val="21"/>
          <w:lang w:val="en-US"/>
        </w:rPr>
        <w:t>.</w:t>
      </w:r>
    </w:p>
    <w:tbl>
      <w:tblPr>
        <w:tblStyle w:val="Tablaconcuadrcula"/>
        <w:tblW w:w="44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42"/>
        <w:gridCol w:w="1078"/>
      </w:tblGrid>
      <w:tr w:rsidR="0033403A" w:rsidRPr="00206721" w14:paraId="77ECEFA3" w14:textId="77777777" w:rsidTr="00910023">
        <w:trPr>
          <w:trHeight w:val="288"/>
        </w:trPr>
        <w:tc>
          <w:tcPr>
            <w:tcW w:w="3342" w:type="dxa"/>
            <w:shd w:val="clear" w:color="auto" w:fill="008F96"/>
            <w:noWrap/>
            <w:vAlign w:val="center"/>
          </w:tcPr>
          <w:p w14:paraId="597AC816" w14:textId="77777777" w:rsidR="0033403A" w:rsidRPr="00206721" w:rsidRDefault="0033403A" w:rsidP="00910023">
            <w:pPr>
              <w:rPr>
                <w:rFonts w:ascii="Calibri" w:eastAsia="Times New Roman" w:hAnsi="Calibri" w:cs="Calibri"/>
                <w:b/>
                <w:color w:val="FFFFFF" w:themeColor="background1"/>
                <w:sz w:val="21"/>
                <w:szCs w:val="21"/>
                <w:lang w:val="es-ES" w:eastAsia="es-ES"/>
              </w:rPr>
            </w:pPr>
            <w:r w:rsidRPr="00206721">
              <w:rPr>
                <w:rFonts w:ascii="Calibri" w:eastAsia="Times New Roman" w:hAnsi="Calibri" w:cs="Calibri"/>
                <w:b/>
                <w:bCs/>
                <w:color w:val="FFFFFF" w:themeColor="background1"/>
                <w:sz w:val="21"/>
                <w:szCs w:val="21"/>
                <w:lang w:val="es-ES" w:eastAsia="es-ES"/>
              </w:rPr>
              <w:t xml:space="preserve">Wild </w:t>
            </w:r>
            <w:proofErr w:type="spellStart"/>
            <w:r w:rsidRPr="00206721">
              <w:rPr>
                <w:rFonts w:ascii="Calibri" w:eastAsia="Times New Roman" w:hAnsi="Calibri" w:cs="Calibri"/>
                <w:b/>
                <w:bCs/>
                <w:color w:val="FFFFFF" w:themeColor="background1"/>
                <w:sz w:val="21"/>
                <w:szCs w:val="21"/>
                <w:lang w:val="es-ES" w:eastAsia="es-ES"/>
              </w:rPr>
              <w:t>type</w:t>
            </w:r>
            <w:proofErr w:type="spellEnd"/>
            <w:r w:rsidRPr="00206721">
              <w:rPr>
                <w:rFonts w:ascii="Calibri" w:eastAsia="Times New Roman" w:hAnsi="Calibri" w:cs="Calibri"/>
                <w:b/>
                <w:bCs/>
                <w:color w:val="FFFFFF" w:themeColor="background1"/>
                <w:sz w:val="21"/>
                <w:szCs w:val="21"/>
                <w:lang w:val="es-ES" w:eastAsia="es-ES"/>
              </w:rPr>
              <w:t xml:space="preserve">, </w:t>
            </w:r>
            <w:proofErr w:type="spellStart"/>
            <w:r w:rsidRPr="00206721">
              <w:rPr>
                <w:rFonts w:ascii="Calibri" w:eastAsia="Times New Roman" w:hAnsi="Calibri" w:cs="Calibri"/>
                <w:b/>
                <w:bCs/>
                <w:color w:val="FFFFFF" w:themeColor="background1"/>
                <w:sz w:val="21"/>
                <w:szCs w:val="21"/>
                <w:lang w:val="es-ES" w:eastAsia="es-ES"/>
              </w:rPr>
              <w:t>mutant</w:t>
            </w:r>
            <w:proofErr w:type="spellEnd"/>
            <w:r w:rsidRPr="00206721">
              <w:rPr>
                <w:rFonts w:ascii="Calibri" w:eastAsia="Times New Roman" w:hAnsi="Calibri" w:cs="Calibri"/>
                <w:b/>
                <w:bCs/>
                <w:color w:val="FFFFFF" w:themeColor="background1"/>
                <w:sz w:val="21"/>
                <w:szCs w:val="21"/>
                <w:lang w:val="es-ES" w:eastAsia="es-ES"/>
              </w:rPr>
              <w:t>, etc.</w:t>
            </w:r>
          </w:p>
        </w:tc>
        <w:tc>
          <w:tcPr>
            <w:tcW w:w="1078" w:type="dxa"/>
            <w:shd w:val="clear" w:color="auto" w:fill="008F96"/>
            <w:noWrap/>
            <w:vAlign w:val="center"/>
          </w:tcPr>
          <w:p w14:paraId="565AE415" w14:textId="77777777" w:rsidR="0033403A" w:rsidRPr="00206721" w:rsidRDefault="0033403A" w:rsidP="00910023">
            <w:pPr>
              <w:rPr>
                <w:rFonts w:ascii="Calibri" w:eastAsia="Times New Roman" w:hAnsi="Calibri" w:cs="Calibri"/>
                <w:b/>
                <w:color w:val="FFFFFF" w:themeColor="background1"/>
                <w:sz w:val="21"/>
                <w:szCs w:val="21"/>
                <w:lang w:val="es-ES" w:eastAsia="es-ES"/>
              </w:rPr>
            </w:pPr>
            <w:proofErr w:type="spellStart"/>
            <w:r w:rsidRPr="00206721">
              <w:rPr>
                <w:rFonts w:ascii="Calibri" w:eastAsia="Times New Roman" w:hAnsi="Calibri" w:cs="Calibri"/>
                <w:b/>
                <w:color w:val="FFFFFF" w:themeColor="background1"/>
                <w:sz w:val="21"/>
                <w:szCs w:val="21"/>
                <w:lang w:val="es-ES" w:eastAsia="es-ES"/>
              </w:rPr>
              <w:t>Nr</w:t>
            </w:r>
            <w:proofErr w:type="spellEnd"/>
          </w:p>
        </w:tc>
      </w:tr>
      <w:tr w:rsidR="0033403A" w:rsidRPr="00206721" w14:paraId="7706A8EC" w14:textId="77777777" w:rsidTr="00910023">
        <w:trPr>
          <w:trHeight w:val="288"/>
        </w:trPr>
        <w:tc>
          <w:tcPr>
            <w:tcW w:w="3342" w:type="dxa"/>
            <w:noWrap/>
            <w:vAlign w:val="center"/>
            <w:hideMark/>
          </w:tcPr>
          <w:p w14:paraId="57B243A3" w14:textId="77777777" w:rsidR="0033403A" w:rsidRPr="00206721" w:rsidRDefault="0033403A" w:rsidP="00910023">
            <w:pPr>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 xml:space="preserve">Wild </w:t>
            </w:r>
            <w:proofErr w:type="spellStart"/>
            <w:r w:rsidRPr="00206721">
              <w:rPr>
                <w:rFonts w:ascii="Calibri" w:eastAsia="Times New Roman" w:hAnsi="Calibri" w:cs="Calibri"/>
                <w:sz w:val="21"/>
                <w:szCs w:val="21"/>
                <w:lang w:val="es-ES" w:eastAsia="es-ES"/>
              </w:rPr>
              <w:t>type</w:t>
            </w:r>
            <w:proofErr w:type="spellEnd"/>
            <w:r w:rsidRPr="00206721">
              <w:rPr>
                <w:rFonts w:ascii="Calibri" w:eastAsia="Times New Roman" w:hAnsi="Calibri" w:cs="Calibri"/>
                <w:sz w:val="21"/>
                <w:szCs w:val="21"/>
                <w:lang w:val="es-ES" w:eastAsia="es-ES"/>
              </w:rPr>
              <w:t xml:space="preserve"> </w:t>
            </w:r>
            <w:proofErr w:type="spellStart"/>
            <w:r w:rsidRPr="00206721">
              <w:rPr>
                <w:rFonts w:ascii="Calibri" w:eastAsia="Times New Roman" w:hAnsi="Calibri" w:cs="Calibri"/>
                <w:sz w:val="21"/>
                <w:szCs w:val="21"/>
                <w:lang w:val="es-ES" w:eastAsia="es-ES"/>
              </w:rPr>
              <w:t>enzymatic</w:t>
            </w:r>
            <w:proofErr w:type="spellEnd"/>
            <w:r w:rsidRPr="00206721">
              <w:rPr>
                <w:rFonts w:ascii="Calibri" w:eastAsia="Times New Roman" w:hAnsi="Calibri" w:cs="Calibri"/>
                <w:sz w:val="21"/>
                <w:szCs w:val="21"/>
                <w:lang w:val="es-ES" w:eastAsia="es-ES"/>
              </w:rPr>
              <w:t xml:space="preserve"> material</w:t>
            </w:r>
          </w:p>
        </w:tc>
        <w:tc>
          <w:tcPr>
            <w:tcW w:w="1078" w:type="dxa"/>
            <w:noWrap/>
            <w:vAlign w:val="center"/>
            <w:hideMark/>
          </w:tcPr>
          <w:p w14:paraId="6CD9B521" w14:textId="77777777" w:rsidR="0033403A" w:rsidRPr="00206721" w:rsidRDefault="0033403A" w:rsidP="00910023">
            <w:pPr>
              <w:jc w:val="right"/>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343</w:t>
            </w:r>
          </w:p>
        </w:tc>
      </w:tr>
      <w:tr w:rsidR="0033403A" w:rsidRPr="00206721" w14:paraId="7B68CB6D" w14:textId="77777777" w:rsidTr="00910023">
        <w:trPr>
          <w:trHeight w:val="288"/>
        </w:trPr>
        <w:tc>
          <w:tcPr>
            <w:tcW w:w="3342" w:type="dxa"/>
            <w:noWrap/>
            <w:vAlign w:val="center"/>
            <w:hideMark/>
          </w:tcPr>
          <w:p w14:paraId="558B6257" w14:textId="77777777" w:rsidR="0033403A" w:rsidRPr="00206721" w:rsidRDefault="0033403A" w:rsidP="00910023">
            <w:pPr>
              <w:rPr>
                <w:rFonts w:ascii="Calibri" w:eastAsia="Times New Roman" w:hAnsi="Calibri" w:cs="Calibri"/>
                <w:sz w:val="21"/>
                <w:szCs w:val="21"/>
                <w:lang w:val="es-ES" w:eastAsia="es-ES"/>
              </w:rPr>
            </w:pPr>
            <w:proofErr w:type="spellStart"/>
            <w:r w:rsidRPr="00206721">
              <w:rPr>
                <w:rFonts w:ascii="Calibri" w:eastAsia="Times New Roman" w:hAnsi="Calibri" w:cs="Calibri"/>
                <w:sz w:val="21"/>
                <w:szCs w:val="21"/>
                <w:lang w:val="es-ES" w:eastAsia="es-ES"/>
              </w:rPr>
              <w:t>Mutants</w:t>
            </w:r>
            <w:proofErr w:type="spellEnd"/>
          </w:p>
        </w:tc>
        <w:tc>
          <w:tcPr>
            <w:tcW w:w="1078" w:type="dxa"/>
            <w:noWrap/>
            <w:vAlign w:val="center"/>
            <w:hideMark/>
          </w:tcPr>
          <w:p w14:paraId="5F488024" w14:textId="77777777" w:rsidR="0033403A" w:rsidRPr="00206721" w:rsidRDefault="0033403A" w:rsidP="00910023">
            <w:pPr>
              <w:jc w:val="right"/>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10</w:t>
            </w:r>
          </w:p>
        </w:tc>
      </w:tr>
      <w:tr w:rsidR="0033403A" w:rsidRPr="00206721" w14:paraId="1ADCC000" w14:textId="77777777" w:rsidTr="00910023">
        <w:trPr>
          <w:trHeight w:val="288"/>
        </w:trPr>
        <w:tc>
          <w:tcPr>
            <w:tcW w:w="3342" w:type="dxa"/>
            <w:noWrap/>
            <w:vAlign w:val="center"/>
          </w:tcPr>
          <w:p w14:paraId="7E511971" w14:textId="77777777" w:rsidR="0033403A" w:rsidRPr="00206721" w:rsidRDefault="0033403A" w:rsidP="00910023">
            <w:pPr>
              <w:rPr>
                <w:rFonts w:ascii="Calibri" w:eastAsia="Times New Roman" w:hAnsi="Calibri" w:cs="Calibri"/>
                <w:sz w:val="21"/>
                <w:szCs w:val="21"/>
                <w:lang w:val="es-ES" w:eastAsia="es-ES"/>
              </w:rPr>
            </w:pPr>
            <w:r w:rsidRPr="00206721">
              <w:rPr>
                <w:iCs/>
                <w:sz w:val="21"/>
                <w:szCs w:val="21"/>
                <w:lang w:val="en-US"/>
              </w:rPr>
              <w:t>Protein extracts or isolates</w:t>
            </w:r>
          </w:p>
        </w:tc>
        <w:tc>
          <w:tcPr>
            <w:tcW w:w="1078" w:type="dxa"/>
            <w:noWrap/>
            <w:vAlign w:val="center"/>
          </w:tcPr>
          <w:p w14:paraId="084A0634" w14:textId="77777777" w:rsidR="0033403A" w:rsidRPr="00206721" w:rsidRDefault="0033403A" w:rsidP="00910023">
            <w:pPr>
              <w:jc w:val="right"/>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12</w:t>
            </w:r>
          </w:p>
        </w:tc>
      </w:tr>
      <w:tr w:rsidR="0033403A" w:rsidRPr="00206721" w14:paraId="1CBA1E90" w14:textId="77777777" w:rsidTr="00910023">
        <w:trPr>
          <w:trHeight w:val="288"/>
        </w:trPr>
        <w:tc>
          <w:tcPr>
            <w:tcW w:w="3342" w:type="dxa"/>
            <w:noWrap/>
            <w:vAlign w:val="center"/>
            <w:hideMark/>
          </w:tcPr>
          <w:p w14:paraId="21BE81F0" w14:textId="77777777" w:rsidR="0033403A" w:rsidRPr="00206721" w:rsidRDefault="0033403A" w:rsidP="00910023">
            <w:pPr>
              <w:rPr>
                <w:rFonts w:ascii="Calibri" w:eastAsia="Times New Roman" w:hAnsi="Calibri" w:cs="Calibri"/>
                <w:sz w:val="21"/>
                <w:szCs w:val="21"/>
                <w:lang w:val="es-ES" w:eastAsia="es-ES"/>
              </w:rPr>
            </w:pPr>
            <w:proofErr w:type="spellStart"/>
            <w:r w:rsidRPr="00206721">
              <w:rPr>
                <w:rFonts w:ascii="Calibri" w:eastAsia="Times New Roman" w:hAnsi="Calibri" w:cs="Calibri"/>
                <w:sz w:val="21"/>
                <w:szCs w:val="21"/>
                <w:lang w:val="es-ES" w:eastAsia="es-ES"/>
              </w:rPr>
              <w:t>Biomimetic</w:t>
            </w:r>
            <w:proofErr w:type="spellEnd"/>
          </w:p>
        </w:tc>
        <w:tc>
          <w:tcPr>
            <w:tcW w:w="1078" w:type="dxa"/>
            <w:noWrap/>
            <w:vAlign w:val="center"/>
            <w:hideMark/>
          </w:tcPr>
          <w:p w14:paraId="248BA809" w14:textId="77777777" w:rsidR="0033403A" w:rsidRPr="00206721" w:rsidRDefault="0033403A" w:rsidP="00910023">
            <w:pPr>
              <w:jc w:val="right"/>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1</w:t>
            </w:r>
          </w:p>
        </w:tc>
      </w:tr>
      <w:tr w:rsidR="0033403A" w:rsidRPr="00206721" w14:paraId="037EE5E6" w14:textId="77777777" w:rsidTr="00910023">
        <w:trPr>
          <w:trHeight w:val="288"/>
        </w:trPr>
        <w:tc>
          <w:tcPr>
            <w:tcW w:w="3342" w:type="dxa"/>
            <w:noWrap/>
            <w:vAlign w:val="center"/>
            <w:hideMark/>
          </w:tcPr>
          <w:p w14:paraId="2B33441E" w14:textId="77777777" w:rsidR="0033403A" w:rsidRPr="00206721" w:rsidRDefault="0033403A" w:rsidP="00910023">
            <w:pPr>
              <w:rPr>
                <w:rFonts w:ascii="Calibri" w:eastAsia="Times New Roman" w:hAnsi="Calibri" w:cs="Calibri"/>
                <w:sz w:val="21"/>
                <w:szCs w:val="21"/>
                <w:lang w:val="es-ES" w:eastAsia="es-ES"/>
              </w:rPr>
            </w:pPr>
            <w:proofErr w:type="spellStart"/>
            <w:r w:rsidRPr="00206721">
              <w:rPr>
                <w:rFonts w:ascii="Calibri" w:eastAsia="Times New Roman" w:hAnsi="Calibri" w:cs="Calibri"/>
                <w:sz w:val="21"/>
                <w:szCs w:val="21"/>
                <w:lang w:val="es-ES" w:eastAsia="es-ES"/>
              </w:rPr>
              <w:t>Immobilized</w:t>
            </w:r>
            <w:proofErr w:type="spellEnd"/>
            <w:r w:rsidRPr="00206721">
              <w:rPr>
                <w:rFonts w:ascii="Calibri" w:eastAsia="Times New Roman" w:hAnsi="Calibri" w:cs="Calibri"/>
                <w:sz w:val="21"/>
                <w:szCs w:val="21"/>
                <w:lang w:val="es-ES" w:eastAsia="es-ES"/>
              </w:rPr>
              <w:t xml:space="preserve"> </w:t>
            </w:r>
            <w:proofErr w:type="spellStart"/>
            <w:r w:rsidRPr="00206721">
              <w:rPr>
                <w:rFonts w:ascii="Calibri" w:eastAsia="Times New Roman" w:hAnsi="Calibri" w:cs="Calibri"/>
                <w:sz w:val="21"/>
                <w:szCs w:val="21"/>
                <w:lang w:val="es-ES" w:eastAsia="es-ES"/>
              </w:rPr>
              <w:t>preparation</w:t>
            </w:r>
            <w:proofErr w:type="spellEnd"/>
          </w:p>
        </w:tc>
        <w:tc>
          <w:tcPr>
            <w:tcW w:w="1078" w:type="dxa"/>
            <w:noWrap/>
            <w:vAlign w:val="center"/>
            <w:hideMark/>
          </w:tcPr>
          <w:p w14:paraId="68C90983" w14:textId="77777777" w:rsidR="0033403A" w:rsidRPr="00206721" w:rsidRDefault="0033403A" w:rsidP="00910023">
            <w:pPr>
              <w:jc w:val="right"/>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2</w:t>
            </w:r>
          </w:p>
        </w:tc>
      </w:tr>
      <w:tr w:rsidR="0033403A" w:rsidRPr="00206721" w14:paraId="21B39322" w14:textId="77777777" w:rsidTr="00910023">
        <w:trPr>
          <w:trHeight w:val="288"/>
        </w:trPr>
        <w:tc>
          <w:tcPr>
            <w:tcW w:w="3342" w:type="dxa"/>
            <w:noWrap/>
            <w:vAlign w:val="center"/>
            <w:hideMark/>
          </w:tcPr>
          <w:p w14:paraId="36464CF9" w14:textId="77777777" w:rsidR="0033403A" w:rsidRPr="00206721" w:rsidRDefault="0033403A" w:rsidP="00910023">
            <w:pPr>
              <w:rPr>
                <w:rFonts w:ascii="Calibri" w:eastAsia="Times New Roman" w:hAnsi="Calibri" w:cs="Calibri"/>
                <w:sz w:val="21"/>
                <w:szCs w:val="21"/>
                <w:lang w:val="es-ES" w:eastAsia="es-ES"/>
              </w:rPr>
            </w:pPr>
            <w:r w:rsidRPr="00206721">
              <w:rPr>
                <w:rFonts w:ascii="Calibri" w:eastAsia="Times New Roman" w:hAnsi="Calibri" w:cs="Calibri"/>
                <w:sz w:val="21"/>
                <w:szCs w:val="21"/>
                <w:lang w:val="es-ES" w:eastAsia="es-ES"/>
              </w:rPr>
              <w:t>TOTAL</w:t>
            </w:r>
          </w:p>
        </w:tc>
        <w:tc>
          <w:tcPr>
            <w:tcW w:w="1078" w:type="dxa"/>
            <w:noWrap/>
            <w:vAlign w:val="center"/>
            <w:hideMark/>
          </w:tcPr>
          <w:p w14:paraId="4203AA93" w14:textId="77777777" w:rsidR="0033403A" w:rsidRPr="00206721" w:rsidRDefault="0033403A" w:rsidP="00910023">
            <w:pPr>
              <w:jc w:val="right"/>
              <w:rPr>
                <w:rFonts w:ascii="Calibri" w:eastAsia="Times New Roman" w:hAnsi="Calibri" w:cs="Calibri"/>
                <w:sz w:val="21"/>
                <w:szCs w:val="21"/>
                <w:lang w:val="es-ES" w:eastAsia="es-ES"/>
              </w:rPr>
            </w:pPr>
            <w:r>
              <w:rPr>
                <w:rFonts w:ascii="Calibri" w:eastAsia="Times New Roman" w:hAnsi="Calibri" w:cs="Calibri"/>
                <w:sz w:val="21"/>
                <w:szCs w:val="21"/>
                <w:lang w:val="es-ES" w:eastAsia="es-ES"/>
              </w:rPr>
              <w:t>36</w:t>
            </w:r>
            <w:r w:rsidRPr="00206721">
              <w:rPr>
                <w:rFonts w:ascii="Calibri" w:eastAsia="Times New Roman" w:hAnsi="Calibri" w:cs="Calibri"/>
                <w:sz w:val="21"/>
                <w:szCs w:val="21"/>
                <w:lang w:val="es-ES" w:eastAsia="es-ES"/>
              </w:rPr>
              <w:t>8</w:t>
            </w:r>
          </w:p>
        </w:tc>
      </w:tr>
    </w:tbl>
    <w:p w14:paraId="46532126" w14:textId="77777777" w:rsidR="00986F61" w:rsidRDefault="00986F61" w:rsidP="00986F61">
      <w:pPr>
        <w:spacing w:before="160" w:after="0" w:line="240" w:lineRule="auto"/>
        <w:rPr>
          <w:iCs/>
          <w:sz w:val="18"/>
          <w:szCs w:val="21"/>
          <w:lang w:val="en-US"/>
        </w:rPr>
      </w:pPr>
      <w:r w:rsidRPr="00EA2A9D">
        <w:rPr>
          <w:b/>
          <w:iCs/>
          <w:sz w:val="18"/>
          <w:szCs w:val="21"/>
          <w:lang w:val="en-US"/>
        </w:rPr>
        <w:t xml:space="preserve">Table </w:t>
      </w:r>
      <w:r>
        <w:rPr>
          <w:b/>
          <w:iCs/>
          <w:sz w:val="18"/>
          <w:szCs w:val="21"/>
          <w:lang w:val="en-US"/>
        </w:rPr>
        <w:t>5</w:t>
      </w:r>
      <w:r w:rsidRPr="00EA2A9D">
        <w:rPr>
          <w:iCs/>
          <w:sz w:val="18"/>
          <w:szCs w:val="21"/>
          <w:lang w:val="en-US"/>
        </w:rPr>
        <w:t>. Summary of expression/production systems and expression/production level</w:t>
      </w:r>
      <w:r w:rsidRPr="00120D46">
        <w:rPr>
          <w:iCs/>
          <w:sz w:val="18"/>
          <w:szCs w:val="21"/>
          <w:lang w:val="en-US"/>
        </w:rPr>
        <w:t>.</w:t>
      </w:r>
    </w:p>
    <w:tbl>
      <w:tblPr>
        <w:tblStyle w:val="Tablaconcuadrcula"/>
        <w:tblW w:w="4416" w:type="dxa"/>
        <w:tblLook w:val="04A0" w:firstRow="1" w:lastRow="0" w:firstColumn="1" w:lastColumn="0" w:noHBand="0" w:noVBand="1"/>
      </w:tblPr>
      <w:tblGrid>
        <w:gridCol w:w="3723"/>
        <w:gridCol w:w="693"/>
      </w:tblGrid>
      <w:tr w:rsidR="00986F61" w:rsidRPr="00206721" w14:paraId="7C88A89D" w14:textId="77777777" w:rsidTr="00DA4A64">
        <w:trPr>
          <w:trHeight w:val="288"/>
        </w:trPr>
        <w:tc>
          <w:tcPr>
            <w:tcW w:w="3723" w:type="dxa"/>
            <w:shd w:val="clear" w:color="auto" w:fill="008F96"/>
            <w:noWrap/>
            <w:vAlign w:val="center"/>
          </w:tcPr>
          <w:p w14:paraId="7E2B96F4" w14:textId="77777777" w:rsidR="00986F61" w:rsidRPr="00206721" w:rsidRDefault="00986F61" w:rsidP="00DA4A64">
            <w:pPr>
              <w:rPr>
                <w:rFonts w:ascii="Calibri" w:eastAsia="Times New Roman" w:hAnsi="Calibri" w:cs="Calibri"/>
                <w:color w:val="FFFFFF" w:themeColor="background1"/>
                <w:sz w:val="21"/>
                <w:szCs w:val="21"/>
                <w:lang w:val="es-ES" w:eastAsia="es-ES"/>
              </w:rPr>
            </w:pPr>
            <w:proofErr w:type="spellStart"/>
            <w:r w:rsidRPr="00206721">
              <w:rPr>
                <w:rFonts w:ascii="Calibri" w:eastAsia="Times New Roman" w:hAnsi="Calibri" w:cs="Calibri"/>
                <w:b/>
                <w:bCs/>
                <w:color w:val="FFFFFF" w:themeColor="background1"/>
                <w:sz w:val="21"/>
                <w:szCs w:val="21"/>
                <w:lang w:val="es-ES" w:eastAsia="es-ES"/>
              </w:rPr>
              <w:t>Expression</w:t>
            </w:r>
            <w:proofErr w:type="spellEnd"/>
            <w:r w:rsidRPr="00206721">
              <w:rPr>
                <w:rFonts w:ascii="Calibri" w:eastAsia="Times New Roman" w:hAnsi="Calibri" w:cs="Calibri"/>
                <w:b/>
                <w:bCs/>
                <w:color w:val="FFFFFF" w:themeColor="background1"/>
                <w:sz w:val="21"/>
                <w:szCs w:val="21"/>
                <w:lang w:val="es-ES" w:eastAsia="es-ES"/>
              </w:rPr>
              <w:t>/</w:t>
            </w:r>
            <w:proofErr w:type="spellStart"/>
            <w:r w:rsidRPr="00206721">
              <w:rPr>
                <w:rFonts w:ascii="Calibri" w:eastAsia="Times New Roman" w:hAnsi="Calibri" w:cs="Calibri"/>
                <w:b/>
                <w:bCs/>
                <w:color w:val="FFFFFF" w:themeColor="background1"/>
                <w:sz w:val="21"/>
                <w:szCs w:val="21"/>
                <w:lang w:val="es-ES" w:eastAsia="es-ES"/>
              </w:rPr>
              <w:t>production</w:t>
            </w:r>
            <w:proofErr w:type="spellEnd"/>
            <w:r w:rsidRPr="00206721">
              <w:rPr>
                <w:rFonts w:ascii="Calibri" w:eastAsia="Times New Roman" w:hAnsi="Calibri" w:cs="Calibri"/>
                <w:b/>
                <w:bCs/>
                <w:color w:val="FFFFFF" w:themeColor="background1"/>
                <w:sz w:val="21"/>
                <w:szCs w:val="21"/>
                <w:lang w:val="es-ES" w:eastAsia="es-ES"/>
              </w:rPr>
              <w:t xml:space="preserve"> </w:t>
            </w:r>
            <w:proofErr w:type="spellStart"/>
            <w:r w:rsidRPr="00206721">
              <w:rPr>
                <w:rFonts w:ascii="Calibri" w:eastAsia="Times New Roman" w:hAnsi="Calibri" w:cs="Calibri"/>
                <w:b/>
                <w:bCs/>
                <w:color w:val="FFFFFF" w:themeColor="background1"/>
                <w:sz w:val="21"/>
                <w:szCs w:val="21"/>
                <w:lang w:val="es-ES" w:eastAsia="es-ES"/>
              </w:rPr>
              <w:t>system</w:t>
            </w:r>
            <w:proofErr w:type="spellEnd"/>
          </w:p>
        </w:tc>
        <w:tc>
          <w:tcPr>
            <w:tcW w:w="693" w:type="dxa"/>
            <w:shd w:val="clear" w:color="auto" w:fill="008F96"/>
            <w:noWrap/>
          </w:tcPr>
          <w:p w14:paraId="694AFAE9" w14:textId="77777777" w:rsidR="00986F61" w:rsidRPr="00206721" w:rsidRDefault="00986F61" w:rsidP="00DA4A64">
            <w:pPr>
              <w:jc w:val="right"/>
              <w:rPr>
                <w:rFonts w:ascii="Calibri" w:eastAsia="Times New Roman" w:hAnsi="Calibri" w:cs="Calibri"/>
                <w:color w:val="FFFFFF" w:themeColor="background1"/>
                <w:sz w:val="21"/>
                <w:szCs w:val="21"/>
                <w:lang w:val="es-ES" w:eastAsia="es-ES"/>
              </w:rPr>
            </w:pPr>
            <w:proofErr w:type="spellStart"/>
            <w:r w:rsidRPr="00206721">
              <w:rPr>
                <w:rFonts w:ascii="Calibri" w:eastAsia="Times New Roman" w:hAnsi="Calibri" w:cs="Calibri"/>
                <w:color w:val="FFFFFF" w:themeColor="background1"/>
                <w:sz w:val="21"/>
                <w:szCs w:val="21"/>
                <w:lang w:val="es-ES" w:eastAsia="es-ES"/>
              </w:rPr>
              <w:t>Nr</w:t>
            </w:r>
            <w:proofErr w:type="spellEnd"/>
          </w:p>
        </w:tc>
      </w:tr>
      <w:tr w:rsidR="00986F61" w:rsidRPr="00C12920" w14:paraId="70C0DD17" w14:textId="77777777" w:rsidTr="00DA4A64">
        <w:trPr>
          <w:trHeight w:val="288"/>
        </w:trPr>
        <w:tc>
          <w:tcPr>
            <w:tcW w:w="3723" w:type="dxa"/>
            <w:noWrap/>
            <w:hideMark/>
          </w:tcPr>
          <w:p w14:paraId="21B9856D"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(pET-45b(+))</w:t>
            </w:r>
          </w:p>
        </w:tc>
        <w:tc>
          <w:tcPr>
            <w:tcW w:w="693" w:type="dxa"/>
            <w:noWrap/>
            <w:hideMark/>
          </w:tcPr>
          <w:p w14:paraId="654059C6"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27</w:t>
            </w:r>
            <w:r w:rsidRPr="00206721">
              <w:rPr>
                <w:rFonts w:ascii="Calibri" w:eastAsia="Times New Roman" w:hAnsi="Calibri" w:cs="Calibri"/>
                <w:color w:val="000000"/>
                <w:sz w:val="21"/>
                <w:szCs w:val="21"/>
                <w:lang w:val="es-ES" w:eastAsia="es-ES"/>
              </w:rPr>
              <w:t>5</w:t>
            </w:r>
          </w:p>
        </w:tc>
      </w:tr>
      <w:tr w:rsidR="00986F61" w:rsidRPr="00C12920" w14:paraId="277AFF9B" w14:textId="77777777" w:rsidTr="00DA4A64">
        <w:trPr>
          <w:trHeight w:val="288"/>
        </w:trPr>
        <w:tc>
          <w:tcPr>
            <w:tcW w:w="3723" w:type="dxa"/>
            <w:noWrap/>
            <w:hideMark/>
          </w:tcPr>
          <w:p w14:paraId="31EEA53B"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(pET22b)</w:t>
            </w:r>
          </w:p>
        </w:tc>
        <w:tc>
          <w:tcPr>
            <w:tcW w:w="693" w:type="dxa"/>
            <w:noWrap/>
            <w:hideMark/>
          </w:tcPr>
          <w:p w14:paraId="2B45953D"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27</w:t>
            </w:r>
          </w:p>
        </w:tc>
      </w:tr>
      <w:tr w:rsidR="00986F61" w:rsidRPr="00C12920" w14:paraId="72E591A3" w14:textId="77777777" w:rsidTr="00DA4A64">
        <w:trPr>
          <w:trHeight w:val="288"/>
        </w:trPr>
        <w:tc>
          <w:tcPr>
            <w:tcW w:w="3723" w:type="dxa"/>
            <w:noWrap/>
            <w:hideMark/>
          </w:tcPr>
          <w:p w14:paraId="34ACAADC"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Ek</w:t>
            </w:r>
            <w:proofErr w:type="spellEnd"/>
            <w:r w:rsidRPr="00C12920">
              <w:rPr>
                <w:rFonts w:ascii="Calibri" w:eastAsia="Times New Roman" w:hAnsi="Calibri" w:cs="Calibri"/>
                <w:sz w:val="21"/>
                <w:szCs w:val="21"/>
                <w:lang w:val="es-ES" w:eastAsia="es-ES"/>
              </w:rPr>
              <w:t>/LIC 46)</w:t>
            </w:r>
          </w:p>
        </w:tc>
        <w:tc>
          <w:tcPr>
            <w:tcW w:w="693" w:type="dxa"/>
            <w:noWrap/>
            <w:hideMark/>
          </w:tcPr>
          <w:p w14:paraId="5F2393AF"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23</w:t>
            </w:r>
          </w:p>
        </w:tc>
      </w:tr>
      <w:tr w:rsidR="00986F61" w:rsidRPr="00C12920" w14:paraId="38128E9B" w14:textId="77777777" w:rsidTr="00DA4A64">
        <w:trPr>
          <w:trHeight w:val="288"/>
        </w:trPr>
        <w:tc>
          <w:tcPr>
            <w:tcW w:w="3723" w:type="dxa"/>
            <w:noWrap/>
            <w:hideMark/>
          </w:tcPr>
          <w:p w14:paraId="6C111E16"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(p15TV-L)</w:t>
            </w:r>
          </w:p>
        </w:tc>
        <w:tc>
          <w:tcPr>
            <w:tcW w:w="693" w:type="dxa"/>
            <w:noWrap/>
            <w:hideMark/>
          </w:tcPr>
          <w:p w14:paraId="67BC2634"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16</w:t>
            </w:r>
          </w:p>
        </w:tc>
      </w:tr>
      <w:tr w:rsidR="00986F61" w:rsidRPr="00C12920" w14:paraId="77311CAE" w14:textId="77777777" w:rsidTr="00DA4A64">
        <w:trPr>
          <w:trHeight w:val="288"/>
        </w:trPr>
        <w:tc>
          <w:tcPr>
            <w:tcW w:w="3723" w:type="dxa"/>
            <w:noWrap/>
            <w:hideMark/>
          </w:tcPr>
          <w:p w14:paraId="3AF5917F" w14:textId="77777777" w:rsidR="00986F61" w:rsidRPr="00C12920" w:rsidRDefault="00986F61" w:rsidP="00DA4A64">
            <w:pPr>
              <w:rPr>
                <w:rFonts w:ascii="Calibri" w:eastAsia="Times New Roman" w:hAnsi="Calibri" w:cs="Calibri"/>
                <w:sz w:val="21"/>
                <w:szCs w:val="21"/>
                <w:lang w:val="es-ES" w:eastAsia="es-ES"/>
              </w:rPr>
            </w:pPr>
            <w:proofErr w:type="spellStart"/>
            <w:r w:rsidRPr="00C12920">
              <w:rPr>
                <w:rFonts w:ascii="Calibri" w:eastAsia="Times New Roman" w:hAnsi="Calibri" w:cs="Calibri"/>
                <w:sz w:val="21"/>
                <w:szCs w:val="21"/>
                <w:lang w:val="es-ES" w:eastAsia="es-ES"/>
              </w:rPr>
              <w:t>Native</w:t>
            </w:r>
            <w:proofErr w:type="spellEnd"/>
            <w:r w:rsidRPr="00C12920">
              <w:rPr>
                <w:rFonts w:ascii="Calibri" w:eastAsia="Times New Roman" w:hAnsi="Calibri" w:cs="Calibri"/>
                <w:sz w:val="21"/>
                <w:szCs w:val="21"/>
                <w:lang w:val="es-ES" w:eastAsia="es-ES"/>
              </w:rPr>
              <w:t xml:space="preserve"> hosts</w:t>
            </w:r>
          </w:p>
        </w:tc>
        <w:tc>
          <w:tcPr>
            <w:tcW w:w="693" w:type="dxa"/>
            <w:noWrap/>
            <w:hideMark/>
          </w:tcPr>
          <w:p w14:paraId="79DB9006"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12</w:t>
            </w:r>
          </w:p>
        </w:tc>
      </w:tr>
      <w:tr w:rsidR="00986F61" w:rsidRPr="00C12920" w14:paraId="1C2945D7" w14:textId="77777777" w:rsidTr="00DA4A64">
        <w:trPr>
          <w:trHeight w:val="288"/>
        </w:trPr>
        <w:tc>
          <w:tcPr>
            <w:tcW w:w="3723" w:type="dxa"/>
            <w:noWrap/>
            <w:hideMark/>
          </w:tcPr>
          <w:p w14:paraId="32262BA2"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(pBXNH3)</w:t>
            </w:r>
          </w:p>
        </w:tc>
        <w:tc>
          <w:tcPr>
            <w:tcW w:w="693" w:type="dxa"/>
            <w:noWrap/>
            <w:hideMark/>
          </w:tcPr>
          <w:p w14:paraId="7D64B965" w14:textId="77777777" w:rsidR="00986F61" w:rsidRPr="00C12920" w:rsidRDefault="00986F61" w:rsidP="00DA4A64">
            <w:pPr>
              <w:jc w:val="right"/>
              <w:rPr>
                <w:rFonts w:ascii="Calibri" w:eastAsia="Times New Roman" w:hAnsi="Calibri" w:cs="Calibri"/>
                <w:color w:val="000000"/>
                <w:sz w:val="21"/>
                <w:szCs w:val="21"/>
                <w:lang w:val="es-ES" w:eastAsia="es-ES"/>
              </w:rPr>
            </w:pPr>
            <w:r w:rsidRPr="00206721">
              <w:rPr>
                <w:rFonts w:ascii="Calibri" w:eastAsia="Times New Roman" w:hAnsi="Calibri" w:cs="Calibri"/>
                <w:color w:val="000000"/>
                <w:sz w:val="21"/>
                <w:szCs w:val="21"/>
                <w:lang w:val="es-ES" w:eastAsia="es-ES"/>
              </w:rPr>
              <w:t>3</w:t>
            </w:r>
          </w:p>
        </w:tc>
      </w:tr>
      <w:tr w:rsidR="00986F61" w:rsidRPr="00C12920" w14:paraId="1F1B2E24" w14:textId="77777777" w:rsidTr="00DA4A64">
        <w:trPr>
          <w:trHeight w:val="288"/>
        </w:trPr>
        <w:tc>
          <w:tcPr>
            <w:tcW w:w="3723" w:type="dxa"/>
            <w:noWrap/>
            <w:hideMark/>
          </w:tcPr>
          <w:p w14:paraId="7668FD2D" w14:textId="77777777" w:rsidR="00986F61" w:rsidRPr="0050611D" w:rsidRDefault="00986F61" w:rsidP="00DA4A64">
            <w:pPr>
              <w:rPr>
                <w:rFonts w:ascii="Calibri" w:eastAsia="Times New Roman" w:hAnsi="Calibri" w:cs="Calibri"/>
                <w:sz w:val="21"/>
                <w:szCs w:val="21"/>
                <w:lang w:val="en-GB" w:eastAsia="es-ES"/>
              </w:rPr>
            </w:pPr>
            <w:r w:rsidRPr="00986F61">
              <w:rPr>
                <w:rFonts w:ascii="Calibri" w:eastAsia="Times New Roman" w:hAnsi="Calibri" w:cs="Calibri"/>
                <w:i/>
                <w:sz w:val="21"/>
                <w:szCs w:val="21"/>
                <w:lang w:val="en-GB" w:eastAsia="es-ES"/>
              </w:rPr>
              <w:t>Escherichia coli</w:t>
            </w:r>
            <w:r w:rsidRPr="0050611D">
              <w:rPr>
                <w:rFonts w:ascii="Calibri" w:eastAsia="Times New Roman" w:hAnsi="Calibri" w:cs="Calibri"/>
                <w:sz w:val="21"/>
                <w:szCs w:val="21"/>
                <w:lang w:val="en-GB" w:eastAsia="es-ES"/>
              </w:rPr>
              <w:t xml:space="preserve"> (pET-46 </w:t>
            </w:r>
            <w:proofErr w:type="spellStart"/>
            <w:r w:rsidRPr="0050611D">
              <w:rPr>
                <w:rFonts w:ascii="Calibri" w:eastAsia="Times New Roman" w:hAnsi="Calibri" w:cs="Calibri"/>
                <w:sz w:val="21"/>
                <w:szCs w:val="21"/>
                <w:lang w:val="en-GB" w:eastAsia="es-ES"/>
              </w:rPr>
              <w:t>Ek</w:t>
            </w:r>
            <w:proofErr w:type="spellEnd"/>
            <w:r w:rsidRPr="0050611D">
              <w:rPr>
                <w:rFonts w:ascii="Calibri" w:eastAsia="Times New Roman" w:hAnsi="Calibri" w:cs="Calibri"/>
                <w:sz w:val="21"/>
                <w:szCs w:val="21"/>
                <w:lang w:val="en-GB" w:eastAsia="es-ES"/>
              </w:rPr>
              <w:t>/LIC)</w:t>
            </w:r>
          </w:p>
        </w:tc>
        <w:tc>
          <w:tcPr>
            <w:tcW w:w="693" w:type="dxa"/>
            <w:noWrap/>
            <w:hideMark/>
          </w:tcPr>
          <w:p w14:paraId="34C5B0C4"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3</w:t>
            </w:r>
          </w:p>
        </w:tc>
      </w:tr>
      <w:tr w:rsidR="00986F61" w:rsidRPr="00C12920" w14:paraId="621BEEAD" w14:textId="77777777" w:rsidTr="00DA4A64">
        <w:trPr>
          <w:trHeight w:val="288"/>
        </w:trPr>
        <w:tc>
          <w:tcPr>
            <w:tcW w:w="3723" w:type="dxa"/>
            <w:noWrap/>
            <w:hideMark/>
          </w:tcPr>
          <w:p w14:paraId="70C5D3DF"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(pQE306)</w:t>
            </w:r>
          </w:p>
        </w:tc>
        <w:tc>
          <w:tcPr>
            <w:tcW w:w="693" w:type="dxa"/>
            <w:noWrap/>
            <w:hideMark/>
          </w:tcPr>
          <w:p w14:paraId="705E0613"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w:t>
            </w:r>
          </w:p>
        </w:tc>
      </w:tr>
      <w:tr w:rsidR="00986F61" w:rsidRPr="00C12920" w14:paraId="009FBEEC" w14:textId="77777777" w:rsidTr="00DA4A64">
        <w:trPr>
          <w:trHeight w:val="288"/>
        </w:trPr>
        <w:tc>
          <w:tcPr>
            <w:tcW w:w="3723" w:type="dxa"/>
            <w:noWrap/>
            <w:hideMark/>
          </w:tcPr>
          <w:p w14:paraId="64A052B7" w14:textId="77777777" w:rsidR="00986F61" w:rsidRPr="00C12920" w:rsidRDefault="00986F61" w:rsidP="00DA4A64">
            <w:pPr>
              <w:rPr>
                <w:rFonts w:ascii="Calibri" w:eastAsia="Times New Roman" w:hAnsi="Calibri" w:cs="Calibri"/>
                <w:color w:val="000000"/>
                <w:sz w:val="21"/>
                <w:szCs w:val="21"/>
                <w:lang w:val="es-ES" w:eastAsia="es-ES"/>
              </w:rPr>
            </w:pPr>
            <w:proofErr w:type="spellStart"/>
            <w:r w:rsidRPr="00986F61">
              <w:rPr>
                <w:rFonts w:ascii="Calibri" w:eastAsia="Times New Roman" w:hAnsi="Calibri" w:cs="Calibri"/>
                <w:i/>
                <w:color w:val="000000"/>
                <w:sz w:val="21"/>
                <w:szCs w:val="21"/>
                <w:lang w:val="es-ES" w:eastAsia="es-ES"/>
              </w:rPr>
              <w:t>Escherichia</w:t>
            </w:r>
            <w:proofErr w:type="spellEnd"/>
            <w:r w:rsidRPr="00986F61">
              <w:rPr>
                <w:rFonts w:ascii="Calibri" w:eastAsia="Times New Roman" w:hAnsi="Calibri" w:cs="Calibri"/>
                <w:i/>
                <w:color w:val="000000"/>
                <w:sz w:val="21"/>
                <w:szCs w:val="21"/>
                <w:lang w:val="es-ES" w:eastAsia="es-ES"/>
              </w:rPr>
              <w:t xml:space="preserve"> </w:t>
            </w:r>
            <w:proofErr w:type="spellStart"/>
            <w:r w:rsidRPr="00986F61">
              <w:rPr>
                <w:rFonts w:ascii="Calibri" w:eastAsia="Times New Roman" w:hAnsi="Calibri" w:cs="Calibri"/>
                <w:i/>
                <w:color w:val="000000"/>
                <w:sz w:val="21"/>
                <w:szCs w:val="21"/>
                <w:lang w:val="es-ES" w:eastAsia="es-ES"/>
              </w:rPr>
              <w:t>coli</w:t>
            </w:r>
            <w:proofErr w:type="spellEnd"/>
            <w:r w:rsidRPr="00C12920">
              <w:rPr>
                <w:rFonts w:ascii="Calibri" w:eastAsia="Times New Roman" w:hAnsi="Calibri" w:cs="Calibri"/>
                <w:color w:val="000000"/>
                <w:sz w:val="21"/>
                <w:szCs w:val="21"/>
                <w:lang w:val="es-ES" w:eastAsia="es-ES"/>
              </w:rPr>
              <w:t xml:space="preserve"> De3 </w:t>
            </w:r>
            <w:proofErr w:type="spellStart"/>
            <w:r w:rsidRPr="00C12920">
              <w:rPr>
                <w:rFonts w:ascii="Calibri" w:eastAsia="Times New Roman" w:hAnsi="Calibri" w:cs="Calibri"/>
                <w:color w:val="000000"/>
                <w:sz w:val="21"/>
                <w:szCs w:val="21"/>
                <w:lang w:val="es-ES" w:eastAsia="es-ES"/>
              </w:rPr>
              <w:t>Lobstr</w:t>
            </w:r>
            <w:proofErr w:type="spellEnd"/>
            <w:r w:rsidRPr="00C12920">
              <w:rPr>
                <w:rFonts w:ascii="Calibri" w:eastAsia="Times New Roman" w:hAnsi="Calibri" w:cs="Calibri"/>
                <w:color w:val="000000"/>
                <w:sz w:val="21"/>
                <w:szCs w:val="21"/>
                <w:lang w:val="es-ES" w:eastAsia="es-ES"/>
              </w:rPr>
              <w:t>(pMCSG53)</w:t>
            </w:r>
          </w:p>
        </w:tc>
        <w:tc>
          <w:tcPr>
            <w:tcW w:w="693" w:type="dxa"/>
            <w:noWrap/>
            <w:hideMark/>
          </w:tcPr>
          <w:p w14:paraId="75921796"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2</w:t>
            </w:r>
          </w:p>
        </w:tc>
      </w:tr>
      <w:tr w:rsidR="00986F61" w:rsidRPr="00C12920" w14:paraId="359CAFD4" w14:textId="77777777" w:rsidTr="00DA4A64">
        <w:trPr>
          <w:trHeight w:val="288"/>
        </w:trPr>
        <w:tc>
          <w:tcPr>
            <w:tcW w:w="3723" w:type="dxa"/>
            <w:noWrap/>
            <w:hideMark/>
          </w:tcPr>
          <w:p w14:paraId="0B6C06BB"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w:t>
            </w:r>
            <w:proofErr w:type="spellStart"/>
            <w:r w:rsidRPr="00C12920">
              <w:rPr>
                <w:rFonts w:ascii="Calibri" w:eastAsia="Times New Roman" w:hAnsi="Calibri" w:cs="Calibri"/>
                <w:sz w:val="21"/>
                <w:szCs w:val="21"/>
                <w:lang w:val="es-ES" w:eastAsia="es-ES"/>
              </w:rPr>
              <w:t>pBXCH</w:t>
            </w:r>
            <w:proofErr w:type="spellEnd"/>
            <w:r w:rsidRPr="00C12920">
              <w:rPr>
                <w:rFonts w:ascii="Calibri" w:eastAsia="Times New Roman" w:hAnsi="Calibri" w:cs="Calibri"/>
                <w:sz w:val="21"/>
                <w:szCs w:val="21"/>
                <w:lang w:val="es-ES" w:eastAsia="es-ES"/>
              </w:rPr>
              <w:t>)</w:t>
            </w:r>
          </w:p>
        </w:tc>
        <w:tc>
          <w:tcPr>
            <w:tcW w:w="693" w:type="dxa"/>
            <w:noWrap/>
            <w:hideMark/>
          </w:tcPr>
          <w:p w14:paraId="4A4AE0BE"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w:t>
            </w:r>
          </w:p>
        </w:tc>
      </w:tr>
      <w:tr w:rsidR="00986F61" w:rsidRPr="00C12920" w14:paraId="07B0E6A7" w14:textId="77777777" w:rsidTr="00DA4A64">
        <w:trPr>
          <w:trHeight w:val="288"/>
        </w:trPr>
        <w:tc>
          <w:tcPr>
            <w:tcW w:w="3723" w:type="dxa"/>
            <w:noWrap/>
            <w:hideMark/>
          </w:tcPr>
          <w:p w14:paraId="57122F3B" w14:textId="77777777" w:rsidR="00986F61" w:rsidRPr="00C12920" w:rsidRDefault="00986F61" w:rsidP="00DA4A64">
            <w:pPr>
              <w:rPr>
                <w:rFonts w:ascii="Calibri" w:eastAsia="Times New Roman" w:hAnsi="Calibri" w:cs="Calibri"/>
                <w:sz w:val="21"/>
                <w:szCs w:val="21"/>
                <w:lang w:val="es-ES" w:eastAsia="es-ES"/>
              </w:rPr>
            </w:pPr>
            <w:proofErr w:type="spellStart"/>
            <w:r w:rsidRPr="00986F61">
              <w:rPr>
                <w:rFonts w:ascii="Calibri" w:eastAsia="Times New Roman" w:hAnsi="Calibri" w:cs="Calibri"/>
                <w:i/>
                <w:sz w:val="21"/>
                <w:szCs w:val="21"/>
                <w:lang w:val="es-ES" w:eastAsia="es-ES"/>
              </w:rPr>
              <w:t>Escherichia</w:t>
            </w:r>
            <w:proofErr w:type="spellEnd"/>
            <w:r w:rsidRPr="00986F61">
              <w:rPr>
                <w:rFonts w:ascii="Calibri" w:eastAsia="Times New Roman" w:hAnsi="Calibri" w:cs="Calibri"/>
                <w:i/>
                <w:sz w:val="21"/>
                <w:szCs w:val="21"/>
                <w:lang w:val="es-ES" w:eastAsia="es-ES"/>
              </w:rPr>
              <w:t xml:space="preserve"> </w:t>
            </w:r>
            <w:proofErr w:type="spellStart"/>
            <w:r w:rsidRPr="00986F61">
              <w:rPr>
                <w:rFonts w:ascii="Calibri" w:eastAsia="Times New Roman" w:hAnsi="Calibri" w:cs="Calibri"/>
                <w:i/>
                <w:sz w:val="21"/>
                <w:szCs w:val="21"/>
                <w:lang w:val="es-ES" w:eastAsia="es-ES"/>
              </w:rPr>
              <w:t>coli</w:t>
            </w:r>
            <w:proofErr w:type="spellEnd"/>
            <w:r w:rsidRPr="00C12920">
              <w:rPr>
                <w:rFonts w:ascii="Calibri" w:eastAsia="Times New Roman" w:hAnsi="Calibri" w:cs="Calibri"/>
                <w:sz w:val="21"/>
                <w:szCs w:val="21"/>
                <w:lang w:val="es-ES" w:eastAsia="es-ES"/>
              </w:rPr>
              <w:t xml:space="preserve"> (pQE80L)</w:t>
            </w:r>
          </w:p>
        </w:tc>
        <w:tc>
          <w:tcPr>
            <w:tcW w:w="693" w:type="dxa"/>
            <w:noWrap/>
            <w:hideMark/>
          </w:tcPr>
          <w:p w14:paraId="6FAAD4C1"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1</w:t>
            </w:r>
          </w:p>
        </w:tc>
      </w:tr>
      <w:tr w:rsidR="00986F61" w:rsidRPr="00206721" w14:paraId="4A3C9ECE" w14:textId="77777777" w:rsidTr="00DA4A64">
        <w:trPr>
          <w:trHeight w:val="288"/>
        </w:trPr>
        <w:tc>
          <w:tcPr>
            <w:tcW w:w="3723" w:type="dxa"/>
            <w:noWrap/>
          </w:tcPr>
          <w:p w14:paraId="288D55EF" w14:textId="29F6E6A0" w:rsidR="00986F61" w:rsidRPr="00206721" w:rsidRDefault="00986F61" w:rsidP="00DA4A64">
            <w:pPr>
              <w:rPr>
                <w:rFonts w:ascii="Calibri" w:eastAsia="Times New Roman" w:hAnsi="Calibri" w:cs="Calibri"/>
                <w:sz w:val="21"/>
                <w:szCs w:val="21"/>
                <w:lang w:val="es-ES" w:eastAsia="es-ES"/>
              </w:rPr>
            </w:pPr>
            <w:proofErr w:type="spellStart"/>
            <w:r w:rsidRPr="00206721">
              <w:rPr>
                <w:rFonts w:ascii="Calibri" w:eastAsia="Times New Roman" w:hAnsi="Calibri" w:cs="Calibri"/>
                <w:sz w:val="21"/>
                <w:szCs w:val="21"/>
                <w:lang w:val="es-ES" w:eastAsia="es-ES"/>
              </w:rPr>
              <w:t>Biomimetic</w:t>
            </w:r>
            <w:proofErr w:type="spellEnd"/>
            <w:r>
              <w:rPr>
                <w:rFonts w:ascii="Calibri" w:eastAsia="Times New Roman" w:hAnsi="Calibri" w:cs="Calibri"/>
                <w:sz w:val="21"/>
                <w:szCs w:val="21"/>
                <w:lang w:val="es-ES" w:eastAsia="es-ES"/>
              </w:rPr>
              <w:t xml:space="preserve"> </w:t>
            </w:r>
            <w:proofErr w:type="spellStart"/>
            <w:r w:rsidRPr="00206721">
              <w:rPr>
                <w:rFonts w:ascii="Calibri" w:eastAsia="Times New Roman" w:hAnsi="Calibri" w:cs="Calibri"/>
                <w:sz w:val="21"/>
                <w:szCs w:val="21"/>
                <w:lang w:val="es-ES" w:eastAsia="es-ES"/>
              </w:rPr>
              <w:t>metamorphosis</w:t>
            </w:r>
            <w:proofErr w:type="spellEnd"/>
          </w:p>
        </w:tc>
        <w:tc>
          <w:tcPr>
            <w:tcW w:w="693" w:type="dxa"/>
            <w:noWrap/>
          </w:tcPr>
          <w:p w14:paraId="51266D51" w14:textId="77777777" w:rsidR="00986F61" w:rsidRPr="00206721" w:rsidRDefault="00986F61" w:rsidP="00DA4A64">
            <w:pPr>
              <w:jc w:val="right"/>
              <w:rPr>
                <w:rFonts w:ascii="Calibri" w:eastAsia="Times New Roman" w:hAnsi="Calibri" w:cs="Calibri"/>
                <w:color w:val="000000"/>
                <w:sz w:val="21"/>
                <w:szCs w:val="21"/>
                <w:lang w:val="es-ES" w:eastAsia="es-ES"/>
              </w:rPr>
            </w:pPr>
            <w:r w:rsidRPr="00206721">
              <w:rPr>
                <w:rFonts w:ascii="Calibri" w:eastAsia="Times New Roman" w:hAnsi="Calibri" w:cs="Calibri"/>
                <w:color w:val="000000"/>
                <w:sz w:val="21"/>
                <w:szCs w:val="21"/>
                <w:lang w:val="es-ES" w:eastAsia="es-ES"/>
              </w:rPr>
              <w:t>1</w:t>
            </w:r>
          </w:p>
        </w:tc>
      </w:tr>
      <w:tr w:rsidR="00986F61" w:rsidRPr="00206721" w14:paraId="20C9020C" w14:textId="77777777" w:rsidTr="00DA4A64">
        <w:trPr>
          <w:trHeight w:val="288"/>
        </w:trPr>
        <w:tc>
          <w:tcPr>
            <w:tcW w:w="3723" w:type="dxa"/>
            <w:noWrap/>
          </w:tcPr>
          <w:p w14:paraId="12A531A3" w14:textId="77777777" w:rsidR="00986F61" w:rsidRPr="00206721" w:rsidRDefault="00986F61" w:rsidP="00DA4A64">
            <w:pPr>
              <w:rPr>
                <w:rFonts w:ascii="Calibri" w:eastAsia="Times New Roman" w:hAnsi="Calibri" w:cs="Calibri"/>
                <w:sz w:val="21"/>
                <w:szCs w:val="21"/>
                <w:lang w:val="es-ES" w:eastAsia="es-ES"/>
              </w:rPr>
            </w:pPr>
            <w:proofErr w:type="spellStart"/>
            <w:r w:rsidRPr="00206721">
              <w:rPr>
                <w:rFonts w:ascii="Calibri" w:eastAsia="Times New Roman" w:hAnsi="Calibri" w:cs="Calibri"/>
                <w:sz w:val="21"/>
                <w:szCs w:val="21"/>
                <w:lang w:val="es-ES" w:eastAsia="es-ES"/>
              </w:rPr>
              <w:t>Immobilization</w:t>
            </w:r>
            <w:proofErr w:type="spellEnd"/>
          </w:p>
        </w:tc>
        <w:tc>
          <w:tcPr>
            <w:tcW w:w="693" w:type="dxa"/>
            <w:noWrap/>
          </w:tcPr>
          <w:p w14:paraId="666DE3CC" w14:textId="77777777" w:rsidR="00986F61" w:rsidRPr="00206721" w:rsidRDefault="00986F61" w:rsidP="00DA4A64">
            <w:pPr>
              <w:jc w:val="right"/>
              <w:rPr>
                <w:rFonts w:ascii="Calibri" w:eastAsia="Times New Roman" w:hAnsi="Calibri" w:cs="Calibri"/>
                <w:color w:val="000000"/>
                <w:sz w:val="21"/>
                <w:szCs w:val="21"/>
                <w:lang w:val="es-ES" w:eastAsia="es-ES"/>
              </w:rPr>
            </w:pPr>
            <w:r w:rsidRPr="00206721">
              <w:rPr>
                <w:rFonts w:ascii="Calibri" w:eastAsia="Times New Roman" w:hAnsi="Calibri" w:cs="Calibri"/>
                <w:color w:val="000000"/>
                <w:sz w:val="21"/>
                <w:szCs w:val="21"/>
                <w:lang w:val="es-ES" w:eastAsia="es-ES"/>
              </w:rPr>
              <w:t>2</w:t>
            </w:r>
          </w:p>
        </w:tc>
      </w:tr>
      <w:tr w:rsidR="00986F61" w:rsidRPr="00C12920" w14:paraId="3666867F" w14:textId="77777777" w:rsidTr="00DA4A64">
        <w:trPr>
          <w:trHeight w:val="288"/>
        </w:trPr>
        <w:tc>
          <w:tcPr>
            <w:tcW w:w="3723" w:type="dxa"/>
            <w:noWrap/>
            <w:hideMark/>
          </w:tcPr>
          <w:p w14:paraId="5A604047" w14:textId="77777777" w:rsidR="00986F61" w:rsidRPr="00C12920" w:rsidRDefault="00986F61" w:rsidP="00DA4A64">
            <w:pPr>
              <w:rPr>
                <w:rFonts w:ascii="Calibri" w:eastAsia="Times New Roman" w:hAnsi="Calibri" w:cs="Calibri"/>
                <w:sz w:val="21"/>
                <w:szCs w:val="21"/>
                <w:lang w:val="es-ES" w:eastAsia="es-ES"/>
              </w:rPr>
            </w:pPr>
            <w:r w:rsidRPr="00C12920">
              <w:rPr>
                <w:rFonts w:ascii="Calibri" w:eastAsia="Times New Roman" w:hAnsi="Calibri" w:cs="Calibri"/>
                <w:sz w:val="21"/>
                <w:szCs w:val="21"/>
                <w:lang w:val="es-ES" w:eastAsia="es-ES"/>
              </w:rPr>
              <w:t>TOTAL</w:t>
            </w:r>
          </w:p>
        </w:tc>
        <w:tc>
          <w:tcPr>
            <w:tcW w:w="693" w:type="dxa"/>
            <w:noWrap/>
            <w:hideMark/>
          </w:tcPr>
          <w:p w14:paraId="398ECD4B" w14:textId="77777777" w:rsidR="00986F61" w:rsidRPr="00C12920" w:rsidRDefault="00986F61" w:rsidP="00DA4A64">
            <w:pPr>
              <w:jc w:val="right"/>
              <w:rPr>
                <w:rFonts w:ascii="Calibri" w:eastAsia="Times New Roman" w:hAnsi="Calibri" w:cs="Calibri"/>
                <w:color w:val="000000"/>
                <w:sz w:val="21"/>
                <w:szCs w:val="21"/>
                <w:lang w:val="es-ES" w:eastAsia="es-ES"/>
              </w:rPr>
            </w:pPr>
            <w:r w:rsidRPr="00C12920">
              <w:rPr>
                <w:rFonts w:ascii="Calibri" w:eastAsia="Times New Roman" w:hAnsi="Calibri" w:cs="Calibri"/>
                <w:color w:val="000000"/>
                <w:sz w:val="21"/>
                <w:szCs w:val="21"/>
                <w:lang w:val="es-ES" w:eastAsia="es-ES"/>
              </w:rPr>
              <w:t>368</w:t>
            </w:r>
          </w:p>
        </w:tc>
      </w:tr>
    </w:tbl>
    <w:p w14:paraId="02F9143F" w14:textId="746A7756" w:rsidR="00120D46" w:rsidRDefault="00120D46" w:rsidP="00986F61">
      <w:pPr>
        <w:spacing w:before="160" w:after="120" w:line="240" w:lineRule="auto"/>
        <w:jc w:val="both"/>
        <w:rPr>
          <w:iCs/>
          <w:szCs w:val="21"/>
          <w:lang w:val="en-US"/>
        </w:rPr>
      </w:pPr>
      <w:r w:rsidRPr="00FC5DFF">
        <w:rPr>
          <w:iCs/>
          <w:szCs w:val="21"/>
          <w:lang w:val="en-US"/>
        </w:rPr>
        <w:lastRenderedPageBreak/>
        <w:t>The enzymes</w:t>
      </w:r>
      <w:r w:rsidR="009E5BF2">
        <w:rPr>
          <w:iCs/>
          <w:szCs w:val="21"/>
          <w:lang w:val="en-US"/>
        </w:rPr>
        <w:t xml:space="preserve">, selected as having interesting properties, </w:t>
      </w:r>
      <w:r w:rsidRPr="00FC5DFF">
        <w:rPr>
          <w:iCs/>
          <w:szCs w:val="21"/>
          <w:lang w:val="en-US"/>
        </w:rPr>
        <w:t xml:space="preserve">exhibited maximum amino acid sequence identities ranging from </w:t>
      </w:r>
      <w:r>
        <w:rPr>
          <w:iCs/>
          <w:szCs w:val="21"/>
          <w:lang w:val="en-US"/>
        </w:rPr>
        <w:t>100%</w:t>
      </w:r>
      <w:r w:rsidRPr="00FC5DFF">
        <w:rPr>
          <w:iCs/>
          <w:szCs w:val="21"/>
          <w:lang w:val="en-US"/>
        </w:rPr>
        <w:t xml:space="preserve"> to </w:t>
      </w:r>
      <w:r>
        <w:rPr>
          <w:iCs/>
          <w:szCs w:val="21"/>
          <w:lang w:val="en-US"/>
        </w:rPr>
        <w:t>36.9</w:t>
      </w:r>
      <w:r w:rsidRPr="00FC5DFF">
        <w:rPr>
          <w:iCs/>
          <w:szCs w:val="21"/>
          <w:lang w:val="en-US"/>
        </w:rPr>
        <w:t xml:space="preserve">% to homologous proteins in public databases, with an average value (reported as %, with the interquartile range (IQR) in parentheses) of </w:t>
      </w:r>
      <w:r>
        <w:rPr>
          <w:iCs/>
          <w:szCs w:val="21"/>
          <w:lang w:val="en-US"/>
        </w:rPr>
        <w:t>87.9</w:t>
      </w:r>
      <w:r w:rsidRPr="00FC5DFF">
        <w:rPr>
          <w:iCs/>
          <w:szCs w:val="21"/>
          <w:lang w:val="en-US"/>
        </w:rPr>
        <w:t>% (</w:t>
      </w:r>
      <w:r>
        <w:rPr>
          <w:iCs/>
          <w:szCs w:val="21"/>
          <w:lang w:val="en-US"/>
        </w:rPr>
        <w:t>20.8</w:t>
      </w:r>
      <w:r w:rsidRPr="00FC5DFF">
        <w:rPr>
          <w:iCs/>
          <w:szCs w:val="21"/>
          <w:lang w:val="en-US"/>
        </w:rPr>
        <w:t>%)</w:t>
      </w:r>
      <w:r w:rsidR="009E5BF2">
        <w:rPr>
          <w:iCs/>
          <w:szCs w:val="21"/>
          <w:lang w:val="en-US"/>
        </w:rPr>
        <w:t xml:space="preserve">, and a </w:t>
      </w:r>
      <w:r w:rsidRPr="00FC5DFF">
        <w:rPr>
          <w:iCs/>
          <w:szCs w:val="21"/>
          <w:lang w:val="en-US"/>
        </w:rPr>
        <w:t>pairwise amino acid sequence identity for all enzymes rang</w:t>
      </w:r>
      <w:r w:rsidR="009E5BF2">
        <w:rPr>
          <w:iCs/>
          <w:szCs w:val="21"/>
          <w:lang w:val="en-US"/>
        </w:rPr>
        <w:t>ing</w:t>
      </w:r>
      <w:r w:rsidRPr="00FC5DFF">
        <w:rPr>
          <w:iCs/>
          <w:szCs w:val="21"/>
          <w:lang w:val="en-US"/>
        </w:rPr>
        <w:t xml:space="preserve"> from </w:t>
      </w:r>
      <w:r>
        <w:rPr>
          <w:iCs/>
          <w:szCs w:val="21"/>
          <w:lang w:val="en-US"/>
        </w:rPr>
        <w:t>11.9</w:t>
      </w:r>
      <w:r w:rsidRPr="00FC5DFF">
        <w:rPr>
          <w:iCs/>
          <w:szCs w:val="21"/>
          <w:lang w:val="en-US"/>
        </w:rPr>
        <w:t xml:space="preserve"> to </w:t>
      </w:r>
      <w:r>
        <w:rPr>
          <w:iCs/>
          <w:szCs w:val="21"/>
          <w:lang w:val="en-US"/>
        </w:rPr>
        <w:t>99.7</w:t>
      </w:r>
      <w:r w:rsidRPr="00FC5DFF">
        <w:rPr>
          <w:iCs/>
          <w:szCs w:val="21"/>
          <w:lang w:val="en-US"/>
        </w:rPr>
        <w:t>%</w:t>
      </w:r>
      <w:r w:rsidR="009E5BF2">
        <w:rPr>
          <w:iCs/>
          <w:szCs w:val="21"/>
          <w:lang w:val="en-US"/>
        </w:rPr>
        <w:t xml:space="preserve"> (</w:t>
      </w:r>
      <w:r w:rsidR="009E5BF2" w:rsidRPr="00120D46">
        <w:rPr>
          <w:b/>
          <w:iCs/>
          <w:lang w:val="en-US"/>
        </w:rPr>
        <w:t>Table 1</w:t>
      </w:r>
      <w:r w:rsidR="009E5BF2">
        <w:rPr>
          <w:iCs/>
          <w:lang w:val="en-US"/>
        </w:rPr>
        <w:t xml:space="preserve">, </w:t>
      </w:r>
      <w:r w:rsidR="009E5BF2">
        <w:rPr>
          <w:iCs/>
          <w:szCs w:val="21"/>
          <w:lang w:val="en-US"/>
        </w:rPr>
        <w:t>access provided in the Annex section)</w:t>
      </w:r>
      <w:r>
        <w:rPr>
          <w:iCs/>
          <w:szCs w:val="21"/>
          <w:lang w:val="en-US"/>
        </w:rPr>
        <w:t xml:space="preserve">. </w:t>
      </w:r>
      <w:r w:rsidRPr="0019163D">
        <w:rPr>
          <w:iCs/>
          <w:szCs w:val="21"/>
          <w:lang w:val="en-US"/>
        </w:rPr>
        <w:t xml:space="preserve">Taken together, the primary sequence analysis </w:t>
      </w:r>
      <w:r w:rsidR="004672E5">
        <w:rPr>
          <w:iCs/>
          <w:szCs w:val="21"/>
          <w:lang w:val="en-US"/>
        </w:rPr>
        <w:t xml:space="preserve">of the </w:t>
      </w:r>
      <w:r w:rsidRPr="0019163D">
        <w:rPr>
          <w:iCs/>
          <w:szCs w:val="21"/>
          <w:lang w:val="en-US"/>
        </w:rPr>
        <w:t xml:space="preserve">suggests that the diversity of </w:t>
      </w:r>
      <w:r>
        <w:rPr>
          <w:iCs/>
          <w:szCs w:val="21"/>
          <w:lang w:val="en-US"/>
        </w:rPr>
        <w:t>enzymes</w:t>
      </w:r>
      <w:r w:rsidRPr="0019163D">
        <w:rPr>
          <w:iCs/>
          <w:szCs w:val="21"/>
          <w:lang w:val="en-US"/>
        </w:rPr>
        <w:t xml:space="preserve"> </w:t>
      </w:r>
      <w:r w:rsidR="004672E5">
        <w:rPr>
          <w:iCs/>
          <w:szCs w:val="21"/>
          <w:lang w:val="en-US"/>
        </w:rPr>
        <w:t xml:space="preserve">with attractive properties </w:t>
      </w:r>
      <w:r w:rsidRPr="0019163D">
        <w:rPr>
          <w:iCs/>
          <w:szCs w:val="21"/>
          <w:lang w:val="en-US"/>
        </w:rPr>
        <w:t>is not dominated by a particular type of protein or highly similar protein clusters</w:t>
      </w:r>
      <w:r>
        <w:rPr>
          <w:iCs/>
          <w:szCs w:val="21"/>
          <w:lang w:val="en-US"/>
        </w:rPr>
        <w:t>,</w:t>
      </w:r>
      <w:r w:rsidRPr="0019163D">
        <w:rPr>
          <w:iCs/>
          <w:szCs w:val="21"/>
          <w:lang w:val="en-US"/>
        </w:rPr>
        <w:t xml:space="preserve"> but consists of diverse non</w:t>
      </w:r>
      <w:r>
        <w:rPr>
          <w:iCs/>
          <w:szCs w:val="21"/>
          <w:lang w:val="en-US"/>
        </w:rPr>
        <w:t>-</w:t>
      </w:r>
      <w:r w:rsidRPr="0019163D">
        <w:rPr>
          <w:iCs/>
          <w:szCs w:val="21"/>
          <w:lang w:val="en-US"/>
        </w:rPr>
        <w:t>redundant sequences assigned to multiple folds and subfamilies, which are distantly related to known homologues in many cases.</w:t>
      </w:r>
    </w:p>
    <w:p w14:paraId="5818C80D" w14:textId="77777777" w:rsidR="00C12920" w:rsidRPr="00EA2A9D" w:rsidRDefault="00C12920" w:rsidP="00C12920">
      <w:pPr>
        <w:spacing w:after="0"/>
        <w:rPr>
          <w:iCs/>
          <w:sz w:val="18"/>
          <w:szCs w:val="21"/>
          <w:lang w:val="en-US"/>
        </w:rPr>
      </w:pPr>
    </w:p>
    <w:p w14:paraId="648BE18B" w14:textId="77777777" w:rsidR="00AC241B" w:rsidRPr="00136E3D" w:rsidRDefault="00AC241B" w:rsidP="00AC241B">
      <w:pPr>
        <w:pStyle w:val="Ttulo2"/>
        <w:spacing w:after="120" w:line="240" w:lineRule="auto"/>
        <w:rPr>
          <w:lang w:val="en-US"/>
        </w:rPr>
      </w:pPr>
      <w:bookmarkStart w:id="53" w:name="_Toc120105330"/>
      <w:bookmarkStart w:id="54" w:name="_Toc120692038"/>
      <w:r>
        <w:rPr>
          <w:lang w:val="en-US"/>
        </w:rPr>
        <w:t xml:space="preserve">4. </w:t>
      </w:r>
      <w:r w:rsidRPr="00136E3D">
        <w:rPr>
          <w:lang w:val="en-US"/>
        </w:rPr>
        <w:t>Methodology</w:t>
      </w:r>
      <w:bookmarkEnd w:id="53"/>
      <w:bookmarkEnd w:id="54"/>
    </w:p>
    <w:p w14:paraId="65DEB71E" w14:textId="0D9C5DEA" w:rsidR="006059F8" w:rsidRDefault="006059F8" w:rsidP="00AC241B">
      <w:pPr>
        <w:spacing w:after="120" w:line="240" w:lineRule="auto"/>
        <w:jc w:val="both"/>
        <w:rPr>
          <w:rFonts w:eastAsia="CIDFont+F1" w:cstheme="minorHAnsi"/>
          <w:color w:val="000000"/>
          <w:lang w:val="en-US"/>
        </w:rPr>
      </w:pPr>
      <w:r>
        <w:rPr>
          <w:rFonts w:eastAsia="CIDFont+F1" w:cstheme="minorHAnsi"/>
          <w:color w:val="000000"/>
          <w:lang w:val="en-US"/>
        </w:rPr>
        <w:t xml:space="preserve">The materials and methods established and used to test all enzymes materials produced in the frame of deliverables </w:t>
      </w:r>
      <w:r w:rsidRPr="006059F8">
        <w:rPr>
          <w:rFonts w:eastAsia="CIDFont+F1" w:cstheme="minorHAnsi"/>
          <w:color w:val="000000"/>
          <w:lang w:val="en-US"/>
        </w:rPr>
        <w:t>D4.2</w:t>
      </w:r>
      <w:r>
        <w:rPr>
          <w:rFonts w:eastAsia="CIDFont+F1" w:cstheme="minorHAnsi"/>
          <w:color w:val="000000"/>
          <w:lang w:val="en-US"/>
        </w:rPr>
        <w:t xml:space="preserve"> “T</w:t>
      </w:r>
      <w:r w:rsidRPr="006059F8">
        <w:rPr>
          <w:rFonts w:eastAsia="CIDFont+F1" w:cstheme="minorHAnsi"/>
          <w:color w:val="000000"/>
          <w:lang w:val="en-US"/>
        </w:rPr>
        <w:t>he FuturEnzyme Portfolio of 1000 enzyme</w:t>
      </w:r>
      <w:r>
        <w:rPr>
          <w:rFonts w:eastAsia="CIDFont+F1" w:cstheme="minorHAnsi"/>
          <w:color w:val="000000"/>
          <w:lang w:val="en-US"/>
        </w:rPr>
        <w:t>s</w:t>
      </w:r>
      <w:r w:rsidRPr="006059F8">
        <w:rPr>
          <w:rFonts w:eastAsia="CIDFont+F1" w:cstheme="minorHAnsi"/>
          <w:color w:val="000000"/>
          <w:lang w:val="en-US"/>
        </w:rPr>
        <w:t xml:space="preserve"> (recombinant nativ</w:t>
      </w:r>
      <w:r>
        <w:rPr>
          <w:rFonts w:eastAsia="CIDFont+F1" w:cstheme="minorHAnsi"/>
          <w:color w:val="000000"/>
          <w:lang w:val="en-US"/>
        </w:rPr>
        <w:t>e biomimetic) material</w:t>
      </w:r>
      <w:r w:rsidR="00986F61">
        <w:rPr>
          <w:rFonts w:eastAsia="CIDFont+F1" w:cstheme="minorHAnsi"/>
          <w:color w:val="000000"/>
          <w:lang w:val="en-US"/>
        </w:rPr>
        <w:t>, obtained</w:t>
      </w:r>
      <w:r>
        <w:rPr>
          <w:rFonts w:eastAsia="CIDFont+F1" w:cstheme="minorHAnsi"/>
          <w:color w:val="000000"/>
          <w:lang w:val="en-US"/>
        </w:rPr>
        <w:t>” and D4.6 “</w:t>
      </w:r>
      <w:r w:rsidRPr="006059F8">
        <w:rPr>
          <w:rFonts w:eastAsia="CIDFont+F1" w:cstheme="minorHAnsi"/>
          <w:color w:val="000000"/>
          <w:lang w:val="en-US"/>
        </w:rPr>
        <w:t>The metadata on expression yield activity and stability</w:t>
      </w:r>
      <w:r w:rsidR="00986F61">
        <w:rPr>
          <w:rFonts w:eastAsia="CIDFont+F1" w:cstheme="minorHAnsi"/>
          <w:color w:val="000000"/>
          <w:lang w:val="en-US"/>
        </w:rPr>
        <w:t>, available</w:t>
      </w:r>
      <w:r>
        <w:rPr>
          <w:rFonts w:eastAsia="CIDFont+F1" w:cstheme="minorHAnsi"/>
          <w:color w:val="000000"/>
          <w:lang w:val="en-US"/>
        </w:rPr>
        <w:t>”, have been used for screen the enzyma</w:t>
      </w:r>
      <w:r w:rsidR="00E06D6E">
        <w:rPr>
          <w:rFonts w:eastAsia="CIDFont+F1" w:cstheme="minorHAnsi"/>
          <w:color w:val="000000"/>
          <w:lang w:val="en-US"/>
        </w:rPr>
        <w:t>t</w:t>
      </w:r>
      <w:r>
        <w:rPr>
          <w:rFonts w:eastAsia="CIDFont+F1" w:cstheme="minorHAnsi"/>
          <w:color w:val="000000"/>
          <w:lang w:val="en-US"/>
        </w:rPr>
        <w:t xml:space="preserve">ic materials with most attractive properties relevant to the project. </w:t>
      </w:r>
      <w:r w:rsidR="004B26DE" w:rsidRPr="004B26DE">
        <w:rPr>
          <w:rFonts w:eastAsia="CIDFont+F1" w:cstheme="minorHAnsi"/>
          <w:color w:val="000000"/>
          <w:lang w:val="en-US"/>
        </w:rPr>
        <w:t>Although these materials and methods have been detailed in deliverable D4.6</w:t>
      </w:r>
      <w:r w:rsidR="00E06D6E">
        <w:rPr>
          <w:rFonts w:eastAsia="CIDFont+F1" w:cstheme="minorHAnsi"/>
          <w:color w:val="000000"/>
          <w:lang w:val="en-US"/>
        </w:rPr>
        <w:t xml:space="preserve"> “</w:t>
      </w:r>
      <w:r w:rsidR="00E06D6E" w:rsidRPr="00C36EA9">
        <w:rPr>
          <w:rFonts w:eastAsia="CIDFont+F1" w:cstheme="minorHAnsi"/>
          <w:color w:val="000000"/>
          <w:szCs w:val="21"/>
          <w:lang w:val="en-US"/>
        </w:rPr>
        <w:t>The metadata on expression yield, activity and stability</w:t>
      </w:r>
      <w:r w:rsidR="001E77E0">
        <w:rPr>
          <w:rFonts w:eastAsia="CIDFont+F1" w:cstheme="minorHAnsi"/>
          <w:color w:val="000000"/>
          <w:szCs w:val="21"/>
          <w:lang w:val="en-US"/>
        </w:rPr>
        <w:t>,</w:t>
      </w:r>
      <w:r w:rsidR="00E06D6E" w:rsidRPr="00C36EA9">
        <w:rPr>
          <w:rFonts w:eastAsia="CIDFont+F1" w:cstheme="minorHAnsi"/>
          <w:color w:val="000000"/>
          <w:szCs w:val="21"/>
          <w:lang w:val="en-US"/>
        </w:rPr>
        <w:t xml:space="preserve"> available</w:t>
      </w:r>
      <w:r w:rsidR="00E06D6E">
        <w:rPr>
          <w:rFonts w:eastAsia="CIDFont+F1" w:cstheme="minorHAnsi"/>
          <w:color w:val="000000"/>
          <w:lang w:val="en-US"/>
        </w:rPr>
        <w:t>”</w:t>
      </w:r>
      <w:r w:rsidR="004B26DE" w:rsidRPr="004B26DE">
        <w:rPr>
          <w:rFonts w:eastAsia="CIDFont+F1" w:cstheme="minorHAnsi"/>
          <w:color w:val="000000"/>
          <w:lang w:val="en-US"/>
        </w:rPr>
        <w:t>, they are described again for ease of access and readability.</w:t>
      </w:r>
      <w:r>
        <w:rPr>
          <w:rFonts w:eastAsia="CIDFont+F1" w:cstheme="minorHAnsi"/>
          <w:color w:val="000000"/>
          <w:lang w:val="en-US"/>
        </w:rPr>
        <w:t xml:space="preserve"> </w:t>
      </w:r>
    </w:p>
    <w:p w14:paraId="65588CAD" w14:textId="2D751935" w:rsidR="00AC241B" w:rsidRDefault="00AC241B" w:rsidP="00AC241B">
      <w:pPr>
        <w:spacing w:after="120" w:line="240" w:lineRule="auto"/>
        <w:jc w:val="both"/>
        <w:rPr>
          <w:rFonts w:cstheme="minorHAnsi"/>
          <w:color w:val="000000"/>
          <w:lang w:val="en-US"/>
        </w:rPr>
      </w:pPr>
      <w:r w:rsidRPr="00532995">
        <w:rPr>
          <w:rFonts w:cstheme="minorHAnsi"/>
          <w:b/>
          <w:color w:val="000000"/>
          <w:lang w:val="en-US"/>
        </w:rPr>
        <w:t>Materials.</w:t>
      </w:r>
      <w:r>
        <w:rPr>
          <w:rFonts w:cstheme="minorHAnsi"/>
          <w:i/>
          <w:color w:val="000000"/>
          <w:lang w:val="en-US"/>
        </w:rPr>
        <w:t xml:space="preserve"> </w:t>
      </w:r>
      <w:r>
        <w:rPr>
          <w:rFonts w:cstheme="minorHAnsi"/>
          <w:color w:val="000000"/>
          <w:lang w:val="en-US"/>
        </w:rPr>
        <w:t>Enzymatic materials were produced and expression yields determined using the host and strategies described in the deliverable</w:t>
      </w:r>
      <w:r>
        <w:t xml:space="preserve"> </w:t>
      </w:r>
      <w:r w:rsidRPr="00BA4657">
        <w:rPr>
          <w:rFonts w:cstheme="minorHAnsi"/>
          <w:color w:val="000000"/>
          <w:lang w:val="en-US"/>
        </w:rPr>
        <w:t xml:space="preserve">D4.2 </w:t>
      </w:r>
      <w:r>
        <w:rPr>
          <w:rFonts w:cstheme="minorHAnsi"/>
          <w:color w:val="000000"/>
          <w:lang w:val="en-US"/>
        </w:rPr>
        <w:t>“</w:t>
      </w:r>
      <w:r w:rsidRPr="00BA4657">
        <w:rPr>
          <w:rFonts w:cstheme="minorHAnsi"/>
          <w:color w:val="000000"/>
          <w:lang w:val="en-US"/>
        </w:rPr>
        <w:t xml:space="preserve">The </w:t>
      </w:r>
      <w:r>
        <w:rPr>
          <w:rFonts w:cstheme="minorHAnsi"/>
          <w:color w:val="000000"/>
          <w:lang w:val="en-US"/>
        </w:rPr>
        <w:t>F</w:t>
      </w:r>
      <w:r w:rsidRPr="00BA4657">
        <w:rPr>
          <w:rFonts w:cstheme="minorHAnsi"/>
          <w:color w:val="000000"/>
          <w:lang w:val="en-US"/>
        </w:rPr>
        <w:t>utur</w:t>
      </w:r>
      <w:r>
        <w:rPr>
          <w:rFonts w:cstheme="minorHAnsi"/>
          <w:color w:val="000000"/>
          <w:lang w:val="en-US"/>
        </w:rPr>
        <w:t>E</w:t>
      </w:r>
      <w:r w:rsidRPr="00BA4657">
        <w:rPr>
          <w:rFonts w:cstheme="minorHAnsi"/>
          <w:color w:val="000000"/>
          <w:lang w:val="en-US"/>
        </w:rPr>
        <w:t>nzyme portfolio of 1000</w:t>
      </w:r>
      <w:r>
        <w:rPr>
          <w:rFonts w:cstheme="minorHAnsi"/>
          <w:color w:val="000000"/>
          <w:lang w:val="en-US"/>
        </w:rPr>
        <w:t xml:space="preserve"> e</w:t>
      </w:r>
      <w:r w:rsidRPr="00BA4657">
        <w:rPr>
          <w:rFonts w:cstheme="minorHAnsi"/>
          <w:color w:val="000000"/>
          <w:lang w:val="en-US"/>
        </w:rPr>
        <w:t>nzyme (recombinant</w:t>
      </w:r>
      <w:r>
        <w:rPr>
          <w:rFonts w:cstheme="minorHAnsi"/>
          <w:color w:val="000000"/>
          <w:lang w:val="en-US"/>
        </w:rPr>
        <w:t>, n</w:t>
      </w:r>
      <w:r w:rsidRPr="00BA4657">
        <w:rPr>
          <w:rFonts w:cstheme="minorHAnsi"/>
          <w:color w:val="000000"/>
          <w:lang w:val="en-US"/>
        </w:rPr>
        <w:t>ative</w:t>
      </w:r>
      <w:r>
        <w:rPr>
          <w:rFonts w:cstheme="minorHAnsi"/>
          <w:color w:val="000000"/>
          <w:lang w:val="en-US"/>
        </w:rPr>
        <w:t>, b</w:t>
      </w:r>
      <w:r w:rsidR="004672E5">
        <w:rPr>
          <w:rFonts w:cstheme="minorHAnsi"/>
          <w:color w:val="000000"/>
          <w:lang w:val="en-US"/>
        </w:rPr>
        <w:t>iomimetic) material</w:t>
      </w:r>
      <w:r w:rsidR="00986F61">
        <w:rPr>
          <w:rFonts w:cstheme="minorHAnsi"/>
          <w:color w:val="000000"/>
          <w:lang w:val="en-US"/>
        </w:rPr>
        <w:t>, obtained</w:t>
      </w:r>
      <w:r>
        <w:rPr>
          <w:rFonts w:cstheme="minorHAnsi"/>
          <w:color w:val="000000"/>
          <w:lang w:val="en-US"/>
        </w:rPr>
        <w:t>”.</w:t>
      </w:r>
    </w:p>
    <w:p w14:paraId="1119BA5E" w14:textId="77777777" w:rsidR="00AC241B" w:rsidRDefault="00AC241B" w:rsidP="00AC241B">
      <w:pPr>
        <w:spacing w:after="120" w:line="240" w:lineRule="auto"/>
        <w:jc w:val="both"/>
        <w:rPr>
          <w:rFonts w:cstheme="minorHAnsi"/>
          <w:color w:val="000000"/>
          <w:lang w:val="en-US"/>
        </w:rPr>
      </w:pPr>
      <w:r w:rsidRPr="00532995">
        <w:rPr>
          <w:rFonts w:cstheme="minorHAnsi"/>
          <w:b/>
          <w:color w:val="000000"/>
          <w:lang w:val="en-US"/>
        </w:rPr>
        <w:t>Biochemical assays.</w:t>
      </w:r>
      <w:r w:rsidRPr="005726FB">
        <w:rPr>
          <w:rFonts w:cstheme="minorHAnsi"/>
          <w:color w:val="000000"/>
          <w:lang w:val="en-US"/>
        </w:rPr>
        <w:t xml:space="preserve"> Hydrolytic activity was determined</w:t>
      </w:r>
      <w:r>
        <w:rPr>
          <w:rFonts w:cstheme="minorHAnsi"/>
          <w:color w:val="000000"/>
          <w:lang w:val="en-US"/>
        </w:rPr>
        <w:t>,</w:t>
      </w:r>
      <w:r w:rsidRPr="005726FB">
        <w:rPr>
          <w:rFonts w:cstheme="minorHAnsi"/>
          <w:color w:val="000000"/>
          <w:lang w:val="en-US"/>
        </w:rPr>
        <w:t xml:space="preserve"> </w:t>
      </w:r>
      <w:r>
        <w:rPr>
          <w:rFonts w:cstheme="minorHAnsi"/>
        </w:rPr>
        <w:t>in</w:t>
      </w:r>
      <w:r w:rsidRPr="0031055D">
        <w:rPr>
          <w:rFonts w:ascii="Calibri" w:hAnsi="Calibri" w:cs="Calibri"/>
        </w:rPr>
        <w:t xml:space="preserve"> multi</w:t>
      </w:r>
      <w:r>
        <w:rPr>
          <w:rFonts w:ascii="Calibri" w:hAnsi="Calibri" w:cs="Calibri"/>
        </w:rPr>
        <w:t>-</w:t>
      </w:r>
      <w:r w:rsidRPr="0031055D">
        <w:rPr>
          <w:rFonts w:ascii="Calibri" w:hAnsi="Calibri" w:cs="Calibri"/>
        </w:rPr>
        <w:t>t</w:t>
      </w:r>
      <w:r>
        <w:rPr>
          <w:rFonts w:ascii="Calibri" w:hAnsi="Calibri" w:cs="Calibri"/>
        </w:rPr>
        <w:t>iter</w:t>
      </w:r>
      <w:r w:rsidRPr="0031055D">
        <w:rPr>
          <w:rFonts w:ascii="Calibri" w:hAnsi="Calibri" w:cs="Calibri"/>
        </w:rPr>
        <w:t xml:space="preserve"> plate</w:t>
      </w:r>
      <w:r>
        <w:rPr>
          <w:rFonts w:ascii="Calibri" w:hAnsi="Calibri" w:cs="Calibri"/>
        </w:rPr>
        <w:t>s using appropriated</w:t>
      </w:r>
      <w:r w:rsidRPr="0031055D">
        <w:rPr>
          <w:rFonts w:ascii="Calibri" w:hAnsi="Calibri" w:cs="Calibri"/>
        </w:rPr>
        <w:t xml:space="preserve"> spectrophotometer</w:t>
      </w:r>
      <w:r>
        <w:rPr>
          <w:rFonts w:ascii="Calibri" w:hAnsi="Calibri" w:cs="Calibri"/>
        </w:rPr>
        <w:t>s and other analytical techniques,</w:t>
      </w:r>
      <w:r w:rsidRPr="0031055D">
        <w:rPr>
          <w:rFonts w:ascii="Calibri" w:hAnsi="Calibri" w:cs="Calibri"/>
        </w:rPr>
        <w:t xml:space="preserve"> </w:t>
      </w:r>
      <w:r w:rsidRPr="005726FB">
        <w:rPr>
          <w:rFonts w:cstheme="minorHAnsi"/>
          <w:color w:val="000000"/>
          <w:lang w:val="en-US"/>
        </w:rPr>
        <w:t xml:space="preserve">by </w:t>
      </w:r>
      <w:r>
        <w:rPr>
          <w:rFonts w:cstheme="minorHAnsi"/>
          <w:color w:val="000000"/>
          <w:lang w:val="en-US"/>
        </w:rPr>
        <w:t>using multiple methods and substrates</w:t>
      </w:r>
      <w:r w:rsidRPr="00A56A2F">
        <w:rPr>
          <w:rFonts w:cstheme="minorHAnsi"/>
          <w:color w:val="000000"/>
          <w:lang w:val="en-US"/>
        </w:rPr>
        <w:t xml:space="preserve"> detailed in deliverable D3.2</w:t>
      </w:r>
      <w:r>
        <w:rPr>
          <w:rFonts w:cstheme="minorHAnsi"/>
          <w:color w:val="000000"/>
          <w:lang w:val="en-US"/>
        </w:rPr>
        <w:t xml:space="preserve"> “</w:t>
      </w:r>
      <w:r w:rsidRPr="00A56A2F">
        <w:rPr>
          <w:rFonts w:cstheme="minorHAnsi"/>
          <w:color w:val="000000"/>
          <w:lang w:val="en-US"/>
        </w:rPr>
        <w:t>Standard assays, analytics and calculations for monitoring enzymatic performance”</w:t>
      </w:r>
      <w:r>
        <w:rPr>
          <w:rFonts w:cstheme="minorHAnsi"/>
          <w:color w:val="000000"/>
          <w:lang w:val="en-US"/>
        </w:rPr>
        <w:t>. In brief, these methods include:</w:t>
      </w:r>
    </w:p>
    <w:p w14:paraId="230F62BF" w14:textId="77777777" w:rsidR="00AC241B" w:rsidRDefault="00AC241B" w:rsidP="00986F61">
      <w:pPr>
        <w:pStyle w:val="Prrafodelista"/>
        <w:numPr>
          <w:ilvl w:val="0"/>
          <w:numId w:val="5"/>
        </w:numPr>
        <w:spacing w:after="0"/>
        <w:jc w:val="both"/>
        <w:rPr>
          <w:rFonts w:cstheme="minorHAnsi"/>
          <w:color w:val="000000"/>
          <w:lang w:val="en-US"/>
        </w:rPr>
      </w:pPr>
      <w:r w:rsidRPr="00EA2A9D">
        <w:rPr>
          <w:rFonts w:cstheme="minorHAnsi"/>
          <w:color w:val="000000"/>
          <w:sz w:val="22"/>
          <w:lang w:val="en-US"/>
        </w:rPr>
        <w:t xml:space="preserve">Measuring the amount of </w:t>
      </w:r>
      <w:r w:rsidRPr="00EA2A9D">
        <w:rPr>
          <w:rFonts w:cstheme="minorHAnsi"/>
          <w:i/>
          <w:color w:val="000000"/>
          <w:sz w:val="22"/>
          <w:lang w:val="en-US"/>
        </w:rPr>
        <w:t>p</w:t>
      </w:r>
      <w:r w:rsidRPr="00EA2A9D">
        <w:rPr>
          <w:rFonts w:cstheme="minorHAnsi"/>
          <w:color w:val="000000"/>
          <w:sz w:val="22"/>
          <w:lang w:val="en-US"/>
        </w:rPr>
        <w:t xml:space="preserve">-nitrophenol released by catalytic hydrolysis of </w:t>
      </w:r>
      <w:r w:rsidRPr="00532995">
        <w:rPr>
          <w:rFonts w:cstheme="minorHAnsi"/>
          <w:i/>
          <w:color w:val="000000"/>
          <w:sz w:val="22"/>
          <w:lang w:val="en-US"/>
        </w:rPr>
        <w:t>p</w:t>
      </w:r>
      <w:r w:rsidRPr="00EA2A9D">
        <w:rPr>
          <w:rFonts w:cstheme="minorHAnsi"/>
          <w:color w:val="000000"/>
          <w:sz w:val="22"/>
          <w:lang w:val="en-US"/>
        </w:rPr>
        <w:t>-nitrophenyl (</w:t>
      </w:r>
      <w:r w:rsidRPr="00532995">
        <w:rPr>
          <w:rFonts w:cstheme="minorHAnsi"/>
          <w:i/>
          <w:color w:val="000000"/>
          <w:sz w:val="22"/>
          <w:lang w:val="en-US"/>
        </w:rPr>
        <w:t>p</w:t>
      </w:r>
      <w:r w:rsidRPr="00EA2A9D">
        <w:rPr>
          <w:rFonts w:cstheme="minorHAnsi"/>
          <w:color w:val="000000"/>
          <w:sz w:val="22"/>
          <w:lang w:val="en-US"/>
        </w:rPr>
        <w:t xml:space="preserve">-NP) esters and glycosides through modified methods reported by partners (see publications at the </w:t>
      </w:r>
      <w:hyperlink r:id="rId13" w:history="1">
        <w:proofErr w:type="spellStart"/>
        <w:r w:rsidRPr="00532995">
          <w:rPr>
            <w:rStyle w:val="Hipervnculo"/>
            <w:rFonts w:cstheme="minorHAnsi"/>
            <w:sz w:val="22"/>
            <w:lang w:val="en-US"/>
          </w:rPr>
          <w:t>Zenodo</w:t>
        </w:r>
        <w:proofErr w:type="spellEnd"/>
        <w:r w:rsidRPr="00532995">
          <w:rPr>
            <w:rStyle w:val="Hipervnculo"/>
            <w:rFonts w:cstheme="minorHAnsi"/>
            <w:sz w:val="22"/>
            <w:lang w:val="en-US"/>
          </w:rPr>
          <w:t xml:space="preserve"> Community</w:t>
        </w:r>
      </w:hyperlink>
      <w:r w:rsidRPr="00EA2A9D">
        <w:rPr>
          <w:rFonts w:cstheme="minorHAnsi"/>
          <w:color w:val="000000"/>
          <w:sz w:val="22"/>
          <w:lang w:val="en-US"/>
        </w:rPr>
        <w:t xml:space="preserve">). </w:t>
      </w:r>
      <w:r w:rsidRPr="00532995">
        <w:rPr>
          <w:rFonts w:cstheme="minorHAnsi"/>
          <w:i/>
          <w:color w:val="000000"/>
          <w:sz w:val="22"/>
          <w:lang w:val="en-US"/>
        </w:rPr>
        <w:t>p</w:t>
      </w:r>
      <w:r w:rsidRPr="00EA2A9D">
        <w:rPr>
          <w:rFonts w:cstheme="minorHAnsi"/>
          <w:color w:val="000000"/>
          <w:sz w:val="22"/>
          <w:lang w:val="en-US"/>
        </w:rPr>
        <w:t xml:space="preserve">-NP substrates include: </w:t>
      </w:r>
    </w:p>
    <w:p w14:paraId="204BEE83" w14:textId="1F861189" w:rsidR="00AC241B" w:rsidRPr="00EA2A9D" w:rsidRDefault="00AC241B" w:rsidP="00986F61">
      <w:pPr>
        <w:spacing w:after="0" w:line="240" w:lineRule="auto"/>
        <w:ind w:left="708"/>
        <w:jc w:val="both"/>
        <w:rPr>
          <w:rFonts w:ascii="Calibri" w:hAnsi="Calibri" w:cs="Calibri"/>
          <w:sz w:val="21"/>
          <w:szCs w:val="21"/>
        </w:rPr>
      </w:pPr>
      <w:r w:rsidRPr="00EA2A9D">
        <w:rPr>
          <w:rFonts w:ascii="Calibri" w:hAnsi="Calibri" w:cs="Calibri"/>
          <w:sz w:val="21"/>
          <w:szCs w:val="21"/>
        </w:rPr>
        <w:t xml:space="preserve">i) </w:t>
      </w:r>
      <w:r w:rsidRPr="00532995">
        <w:rPr>
          <w:rFonts w:ascii="Calibri" w:hAnsi="Calibri" w:cs="Calibri"/>
          <w:i/>
          <w:sz w:val="21"/>
          <w:szCs w:val="21"/>
        </w:rPr>
        <w:t>p</w:t>
      </w:r>
      <w:r w:rsidRPr="00EA2A9D">
        <w:rPr>
          <w:rFonts w:ascii="Calibri" w:hAnsi="Calibri" w:cs="Calibri"/>
          <w:sz w:val="21"/>
          <w:szCs w:val="21"/>
        </w:rPr>
        <w:t xml:space="preserve">-NP esters such as </w:t>
      </w:r>
      <w:r w:rsidRPr="00532995">
        <w:rPr>
          <w:rFonts w:ascii="Calibri" w:hAnsi="Calibri" w:cs="Calibri"/>
          <w:i/>
          <w:sz w:val="21"/>
          <w:szCs w:val="21"/>
        </w:rPr>
        <w:t>p</w:t>
      </w:r>
      <w:r w:rsidRPr="00EA2A9D">
        <w:rPr>
          <w:rFonts w:ascii="Calibri" w:hAnsi="Calibri" w:cs="Calibri"/>
          <w:sz w:val="21"/>
          <w:szCs w:val="21"/>
        </w:rPr>
        <w:t xml:space="preserve">-NP acetate, </w:t>
      </w:r>
      <w:r w:rsidRPr="00532995">
        <w:rPr>
          <w:rFonts w:ascii="Calibri" w:hAnsi="Calibri" w:cs="Calibri"/>
          <w:i/>
          <w:sz w:val="21"/>
          <w:szCs w:val="21"/>
        </w:rPr>
        <w:t>p</w:t>
      </w:r>
      <w:r w:rsidRPr="00EA2A9D">
        <w:rPr>
          <w:rFonts w:ascii="Calibri" w:hAnsi="Calibri" w:cs="Calibri"/>
          <w:sz w:val="21"/>
          <w:szCs w:val="21"/>
        </w:rPr>
        <w:t xml:space="preserve">-NP propionate, </w:t>
      </w:r>
      <w:r w:rsidRPr="00532995">
        <w:rPr>
          <w:rFonts w:ascii="Calibri" w:hAnsi="Calibri" w:cs="Calibri"/>
          <w:i/>
          <w:sz w:val="21"/>
          <w:szCs w:val="21"/>
        </w:rPr>
        <w:t>p</w:t>
      </w:r>
      <w:r w:rsidRPr="00EA2A9D">
        <w:rPr>
          <w:rFonts w:ascii="Calibri" w:hAnsi="Calibri" w:cs="Calibri"/>
          <w:sz w:val="21"/>
          <w:szCs w:val="21"/>
        </w:rPr>
        <w:t xml:space="preserve">-NP butyrate, </w:t>
      </w:r>
      <w:r w:rsidRPr="00532995">
        <w:rPr>
          <w:rFonts w:ascii="Calibri" w:hAnsi="Calibri" w:cs="Calibri"/>
          <w:i/>
          <w:sz w:val="21"/>
          <w:szCs w:val="21"/>
        </w:rPr>
        <w:t>p</w:t>
      </w:r>
      <w:r w:rsidRPr="00EA2A9D">
        <w:rPr>
          <w:rFonts w:ascii="Calibri" w:hAnsi="Calibri" w:cs="Calibri"/>
          <w:sz w:val="21"/>
          <w:szCs w:val="21"/>
        </w:rPr>
        <w:t xml:space="preserve">-NP hexanoate, </w:t>
      </w:r>
      <w:r w:rsidRPr="00532995">
        <w:rPr>
          <w:rFonts w:ascii="Calibri" w:hAnsi="Calibri" w:cs="Calibri"/>
          <w:i/>
          <w:sz w:val="21"/>
          <w:szCs w:val="21"/>
        </w:rPr>
        <w:t>p</w:t>
      </w:r>
      <w:r w:rsidRPr="00EA2A9D">
        <w:rPr>
          <w:rFonts w:ascii="Calibri" w:hAnsi="Calibri" w:cs="Calibri"/>
          <w:sz w:val="21"/>
          <w:szCs w:val="21"/>
        </w:rPr>
        <w:t xml:space="preserve">-NP octanoate, </w:t>
      </w:r>
      <w:r w:rsidRPr="00532995">
        <w:rPr>
          <w:rFonts w:ascii="Calibri" w:hAnsi="Calibri" w:cs="Calibri"/>
          <w:i/>
          <w:sz w:val="21"/>
          <w:szCs w:val="21"/>
        </w:rPr>
        <w:t>p</w:t>
      </w:r>
      <w:r w:rsidRPr="00EA2A9D">
        <w:rPr>
          <w:rFonts w:ascii="Calibri" w:hAnsi="Calibri" w:cs="Calibri"/>
          <w:sz w:val="21"/>
          <w:szCs w:val="21"/>
        </w:rPr>
        <w:t xml:space="preserve">-NP decanoate, </w:t>
      </w:r>
      <w:r w:rsidRPr="00532995">
        <w:rPr>
          <w:rFonts w:ascii="Calibri" w:hAnsi="Calibri" w:cs="Calibri"/>
          <w:i/>
          <w:sz w:val="21"/>
          <w:szCs w:val="21"/>
        </w:rPr>
        <w:t>p</w:t>
      </w:r>
      <w:r w:rsidRPr="00EA2A9D">
        <w:rPr>
          <w:rFonts w:ascii="Calibri" w:hAnsi="Calibri" w:cs="Calibri"/>
          <w:sz w:val="21"/>
          <w:szCs w:val="21"/>
        </w:rPr>
        <w:t xml:space="preserve">-NP dodecanoate, </w:t>
      </w:r>
      <w:r w:rsidRPr="00532995">
        <w:rPr>
          <w:rFonts w:ascii="Calibri" w:hAnsi="Calibri" w:cs="Calibri"/>
          <w:i/>
          <w:sz w:val="21"/>
          <w:szCs w:val="21"/>
        </w:rPr>
        <w:t>p</w:t>
      </w:r>
      <w:r w:rsidRPr="00EA2A9D">
        <w:rPr>
          <w:rFonts w:ascii="Calibri" w:hAnsi="Calibri" w:cs="Calibri"/>
          <w:sz w:val="21"/>
          <w:szCs w:val="21"/>
        </w:rPr>
        <w:t xml:space="preserve">-NP myristate and </w:t>
      </w:r>
      <w:r w:rsidRPr="00532995">
        <w:rPr>
          <w:rFonts w:ascii="Calibri" w:hAnsi="Calibri" w:cs="Calibri"/>
          <w:i/>
          <w:sz w:val="21"/>
          <w:szCs w:val="21"/>
        </w:rPr>
        <w:t>p</w:t>
      </w:r>
      <w:r w:rsidRPr="00EA2A9D">
        <w:rPr>
          <w:rFonts w:ascii="Calibri" w:hAnsi="Calibri" w:cs="Calibri"/>
          <w:sz w:val="21"/>
          <w:szCs w:val="21"/>
        </w:rPr>
        <w:t>-NP palmitate</w:t>
      </w:r>
      <w:r w:rsidR="00986F61">
        <w:rPr>
          <w:rFonts w:ascii="Calibri" w:hAnsi="Calibri" w:cs="Calibri"/>
          <w:sz w:val="21"/>
          <w:szCs w:val="21"/>
        </w:rPr>
        <w:t>.</w:t>
      </w:r>
    </w:p>
    <w:p w14:paraId="1C09E91D" w14:textId="77777777" w:rsidR="00AC241B" w:rsidRPr="00EA2A9D" w:rsidRDefault="00AC241B" w:rsidP="00986F61">
      <w:pPr>
        <w:spacing w:after="0" w:line="240" w:lineRule="auto"/>
        <w:ind w:left="720"/>
        <w:jc w:val="both"/>
        <w:rPr>
          <w:rFonts w:cstheme="minorHAnsi"/>
          <w:color w:val="000000"/>
          <w:sz w:val="21"/>
          <w:szCs w:val="21"/>
        </w:rPr>
      </w:pPr>
      <w:r w:rsidRPr="00EA2A9D">
        <w:rPr>
          <w:rFonts w:ascii="Calibri" w:hAnsi="Calibri" w:cs="Calibri"/>
          <w:sz w:val="21"/>
          <w:szCs w:val="21"/>
        </w:rPr>
        <w:t>ii)</w:t>
      </w:r>
      <w:r>
        <w:rPr>
          <w:rFonts w:ascii="Calibri" w:hAnsi="Calibri" w:cs="Calibri"/>
          <w:sz w:val="21"/>
          <w:szCs w:val="21"/>
        </w:rPr>
        <w:t xml:space="preserve"> </w:t>
      </w:r>
      <w:r w:rsidRPr="00532995">
        <w:rPr>
          <w:rFonts w:ascii="Calibri" w:hAnsi="Calibri" w:cs="Calibri"/>
          <w:i/>
          <w:sz w:val="21"/>
          <w:szCs w:val="21"/>
        </w:rPr>
        <w:t>p</w:t>
      </w:r>
      <w:r w:rsidRPr="00EA2A9D">
        <w:rPr>
          <w:rFonts w:ascii="Calibri" w:hAnsi="Calibri" w:cs="Calibri"/>
          <w:sz w:val="21"/>
          <w:szCs w:val="21"/>
        </w:rPr>
        <w:t xml:space="preserve">-NP sugars as </w:t>
      </w:r>
      <w:r w:rsidRPr="00532995">
        <w:rPr>
          <w:rFonts w:cstheme="minorHAnsi"/>
          <w:i/>
          <w:color w:val="000000"/>
          <w:sz w:val="21"/>
          <w:szCs w:val="21"/>
        </w:rPr>
        <w:t>p</w:t>
      </w:r>
      <w:r w:rsidRPr="00EA2A9D">
        <w:rPr>
          <w:rFonts w:cstheme="minorHAnsi"/>
          <w:color w:val="000000"/>
          <w:sz w:val="21"/>
          <w:szCs w:val="21"/>
        </w:rPr>
        <w:t xml:space="preserve">-NP L/D-galactopyranoside, </w:t>
      </w:r>
      <w:r w:rsidRPr="00532995">
        <w:rPr>
          <w:rFonts w:cstheme="minorHAnsi"/>
          <w:i/>
          <w:color w:val="000000"/>
          <w:sz w:val="21"/>
          <w:szCs w:val="21"/>
        </w:rPr>
        <w:t>p</w:t>
      </w:r>
      <w:r w:rsidRPr="00EA2A9D">
        <w:rPr>
          <w:rFonts w:cstheme="minorHAnsi"/>
          <w:color w:val="000000"/>
          <w:sz w:val="21"/>
          <w:szCs w:val="21"/>
        </w:rPr>
        <w:t xml:space="preserve">-NP beta-D-galactopyranoside, </w:t>
      </w:r>
      <w:r w:rsidRPr="00532995">
        <w:rPr>
          <w:rFonts w:cstheme="minorHAnsi"/>
          <w:i/>
          <w:color w:val="000000"/>
          <w:sz w:val="21"/>
          <w:szCs w:val="21"/>
        </w:rPr>
        <w:t>p</w:t>
      </w:r>
      <w:r w:rsidRPr="00EA2A9D">
        <w:rPr>
          <w:rFonts w:cstheme="minorHAnsi"/>
          <w:color w:val="000000"/>
          <w:sz w:val="21"/>
          <w:szCs w:val="21"/>
        </w:rPr>
        <w:t xml:space="preserve">-NP L/D-glucopyranoside, </w:t>
      </w:r>
      <w:r w:rsidRPr="00532995">
        <w:rPr>
          <w:rFonts w:cstheme="minorHAnsi"/>
          <w:i/>
          <w:color w:val="000000"/>
          <w:sz w:val="21"/>
          <w:szCs w:val="21"/>
        </w:rPr>
        <w:t>p</w:t>
      </w:r>
      <w:r w:rsidRPr="00EA2A9D">
        <w:rPr>
          <w:rFonts w:cstheme="minorHAnsi"/>
          <w:color w:val="000000"/>
          <w:sz w:val="21"/>
          <w:szCs w:val="21"/>
        </w:rPr>
        <w:t xml:space="preserve">-NP beta-D-glucopyranoside, </w:t>
      </w:r>
      <w:r w:rsidRPr="00532995">
        <w:rPr>
          <w:rFonts w:cstheme="minorHAnsi"/>
          <w:i/>
          <w:color w:val="000000"/>
          <w:sz w:val="21"/>
          <w:szCs w:val="21"/>
        </w:rPr>
        <w:t>p</w:t>
      </w:r>
      <w:r w:rsidRPr="00EA2A9D">
        <w:rPr>
          <w:rFonts w:cstheme="minorHAnsi"/>
          <w:color w:val="000000"/>
          <w:sz w:val="21"/>
          <w:szCs w:val="21"/>
        </w:rPr>
        <w:t xml:space="preserve">-NP L/D-mannopyranoside, </w:t>
      </w:r>
      <w:r w:rsidRPr="00532995">
        <w:rPr>
          <w:rFonts w:cstheme="minorHAnsi"/>
          <w:i/>
          <w:color w:val="000000"/>
          <w:sz w:val="21"/>
          <w:szCs w:val="21"/>
        </w:rPr>
        <w:t>p</w:t>
      </w:r>
      <w:r w:rsidRPr="00EA2A9D">
        <w:rPr>
          <w:rFonts w:cstheme="minorHAnsi"/>
          <w:color w:val="000000"/>
          <w:sz w:val="21"/>
          <w:szCs w:val="21"/>
        </w:rPr>
        <w:t xml:space="preserve">-NP L/D-maltopyranoside, </w:t>
      </w:r>
      <w:r w:rsidRPr="00532995">
        <w:rPr>
          <w:rFonts w:cstheme="minorHAnsi"/>
          <w:i/>
          <w:color w:val="000000"/>
          <w:sz w:val="21"/>
          <w:szCs w:val="21"/>
        </w:rPr>
        <w:t>p</w:t>
      </w:r>
      <w:r w:rsidRPr="00EA2A9D">
        <w:rPr>
          <w:rFonts w:cstheme="minorHAnsi"/>
          <w:color w:val="000000"/>
          <w:sz w:val="21"/>
          <w:szCs w:val="21"/>
        </w:rPr>
        <w:t xml:space="preserve">-NP beta-D-maltopyranoside, </w:t>
      </w:r>
      <w:r w:rsidRPr="00532995">
        <w:rPr>
          <w:rFonts w:cstheme="minorHAnsi"/>
          <w:i/>
          <w:color w:val="000000"/>
          <w:sz w:val="21"/>
          <w:szCs w:val="21"/>
        </w:rPr>
        <w:t>p</w:t>
      </w:r>
      <w:r w:rsidRPr="00EA2A9D">
        <w:rPr>
          <w:rFonts w:cstheme="minorHAnsi"/>
          <w:color w:val="000000"/>
          <w:sz w:val="21"/>
          <w:szCs w:val="21"/>
        </w:rPr>
        <w:t xml:space="preserve">-NP L/D-xylopyranoside, </w:t>
      </w:r>
      <w:r w:rsidRPr="00532995">
        <w:rPr>
          <w:rFonts w:cstheme="minorHAnsi"/>
          <w:i/>
          <w:color w:val="000000"/>
          <w:sz w:val="21"/>
          <w:szCs w:val="21"/>
        </w:rPr>
        <w:t>p</w:t>
      </w:r>
      <w:r w:rsidRPr="00EA2A9D">
        <w:rPr>
          <w:rFonts w:cstheme="minorHAnsi"/>
          <w:color w:val="000000"/>
          <w:sz w:val="21"/>
          <w:szCs w:val="21"/>
        </w:rPr>
        <w:t xml:space="preserve">-NP beta-D-xylopyranoside, </w:t>
      </w:r>
      <w:r w:rsidRPr="00532995">
        <w:rPr>
          <w:rFonts w:cstheme="minorHAnsi"/>
          <w:i/>
          <w:color w:val="000000"/>
          <w:sz w:val="21"/>
          <w:szCs w:val="21"/>
        </w:rPr>
        <w:t>p</w:t>
      </w:r>
      <w:r w:rsidRPr="00EA2A9D">
        <w:rPr>
          <w:rFonts w:cstheme="minorHAnsi"/>
          <w:color w:val="000000"/>
          <w:sz w:val="21"/>
          <w:szCs w:val="21"/>
        </w:rPr>
        <w:t xml:space="preserve">-NP L/D-glucuronide, </w:t>
      </w:r>
      <w:r w:rsidRPr="00532995">
        <w:rPr>
          <w:rFonts w:cstheme="minorHAnsi"/>
          <w:i/>
          <w:color w:val="000000"/>
          <w:sz w:val="21"/>
          <w:szCs w:val="21"/>
        </w:rPr>
        <w:t>p</w:t>
      </w:r>
      <w:r w:rsidRPr="00EA2A9D">
        <w:rPr>
          <w:rFonts w:cstheme="minorHAnsi"/>
          <w:color w:val="000000"/>
          <w:sz w:val="21"/>
          <w:szCs w:val="21"/>
        </w:rPr>
        <w:t xml:space="preserve">-NP beta-D-galactopyranoside tetra-acetate, </w:t>
      </w:r>
      <w:r w:rsidRPr="00532995">
        <w:rPr>
          <w:rFonts w:cstheme="minorHAnsi"/>
          <w:i/>
          <w:color w:val="000000"/>
          <w:sz w:val="21"/>
          <w:szCs w:val="21"/>
        </w:rPr>
        <w:t>p</w:t>
      </w:r>
      <w:r w:rsidRPr="00EA2A9D">
        <w:rPr>
          <w:rFonts w:cstheme="minorHAnsi"/>
          <w:color w:val="000000"/>
          <w:sz w:val="21"/>
          <w:szCs w:val="21"/>
        </w:rPr>
        <w:t xml:space="preserve">-NP L/D-ribofuranoside, </w:t>
      </w:r>
      <w:r w:rsidRPr="00532995">
        <w:rPr>
          <w:rFonts w:cstheme="minorHAnsi"/>
          <w:i/>
          <w:color w:val="000000"/>
          <w:sz w:val="21"/>
          <w:szCs w:val="21"/>
        </w:rPr>
        <w:t>p</w:t>
      </w:r>
      <w:r w:rsidRPr="00EA2A9D">
        <w:rPr>
          <w:rFonts w:cstheme="minorHAnsi"/>
          <w:color w:val="000000"/>
          <w:sz w:val="21"/>
          <w:szCs w:val="21"/>
        </w:rPr>
        <w:t xml:space="preserve">-NP N-acetyl-beta-D-glucosaminide, </w:t>
      </w:r>
      <w:r w:rsidRPr="00532995">
        <w:rPr>
          <w:rFonts w:cstheme="minorHAnsi"/>
          <w:i/>
          <w:color w:val="000000"/>
          <w:sz w:val="21"/>
          <w:szCs w:val="21"/>
        </w:rPr>
        <w:t>p</w:t>
      </w:r>
      <w:r w:rsidRPr="00EA2A9D">
        <w:rPr>
          <w:rFonts w:cstheme="minorHAnsi"/>
          <w:color w:val="000000"/>
          <w:sz w:val="21"/>
          <w:szCs w:val="21"/>
        </w:rPr>
        <w:t xml:space="preserve">-NP L-arabinopyranoside, </w:t>
      </w:r>
      <w:r w:rsidRPr="00532995">
        <w:rPr>
          <w:rFonts w:cstheme="minorHAnsi"/>
          <w:i/>
          <w:color w:val="000000"/>
          <w:sz w:val="21"/>
          <w:szCs w:val="21"/>
        </w:rPr>
        <w:t>p</w:t>
      </w:r>
      <w:r w:rsidRPr="00EA2A9D">
        <w:rPr>
          <w:rFonts w:cstheme="minorHAnsi"/>
          <w:color w:val="000000"/>
          <w:sz w:val="21"/>
          <w:szCs w:val="21"/>
        </w:rPr>
        <w:t xml:space="preserve">-NP beta-D-cellobiopyranoside, </w:t>
      </w:r>
      <w:r w:rsidRPr="00532995">
        <w:rPr>
          <w:rFonts w:cstheme="minorHAnsi"/>
          <w:i/>
          <w:color w:val="000000"/>
          <w:sz w:val="21"/>
          <w:szCs w:val="21"/>
        </w:rPr>
        <w:t>p</w:t>
      </w:r>
      <w:r w:rsidRPr="00EA2A9D">
        <w:rPr>
          <w:rFonts w:cstheme="minorHAnsi"/>
          <w:color w:val="000000"/>
          <w:sz w:val="21"/>
          <w:szCs w:val="21"/>
        </w:rPr>
        <w:t xml:space="preserve">-NP L-fucopyranoside, </w:t>
      </w:r>
      <w:r w:rsidRPr="00532995">
        <w:rPr>
          <w:rFonts w:cstheme="minorHAnsi"/>
          <w:i/>
          <w:color w:val="000000"/>
          <w:sz w:val="21"/>
          <w:szCs w:val="21"/>
        </w:rPr>
        <w:t>p</w:t>
      </w:r>
      <w:r w:rsidRPr="00EA2A9D">
        <w:rPr>
          <w:rFonts w:cstheme="minorHAnsi"/>
          <w:color w:val="000000"/>
          <w:sz w:val="21"/>
          <w:szCs w:val="21"/>
        </w:rPr>
        <w:t xml:space="preserve">-NP L-rhamnofuranoside, </w:t>
      </w:r>
      <w:r w:rsidRPr="00532995">
        <w:rPr>
          <w:rFonts w:cstheme="minorHAnsi"/>
          <w:i/>
          <w:color w:val="000000"/>
          <w:sz w:val="21"/>
          <w:szCs w:val="21"/>
        </w:rPr>
        <w:t>p</w:t>
      </w:r>
      <w:r w:rsidRPr="00EA2A9D">
        <w:rPr>
          <w:rFonts w:cstheme="minorHAnsi"/>
          <w:color w:val="000000"/>
          <w:sz w:val="21"/>
          <w:szCs w:val="21"/>
        </w:rPr>
        <w:t xml:space="preserve">-NP beta-D-arabinofuranoside, </w:t>
      </w:r>
      <w:r w:rsidRPr="00532995">
        <w:rPr>
          <w:rFonts w:cstheme="minorHAnsi"/>
          <w:i/>
          <w:color w:val="000000"/>
          <w:sz w:val="21"/>
          <w:szCs w:val="21"/>
        </w:rPr>
        <w:t>p</w:t>
      </w:r>
      <w:r w:rsidRPr="00EA2A9D">
        <w:rPr>
          <w:rFonts w:cstheme="minorHAnsi"/>
          <w:color w:val="000000"/>
          <w:sz w:val="21"/>
          <w:szCs w:val="21"/>
        </w:rPr>
        <w:t>-NP L/D-maltohexanoside</w:t>
      </w:r>
      <w:r>
        <w:rPr>
          <w:rFonts w:cstheme="minorHAnsi"/>
          <w:color w:val="000000"/>
          <w:sz w:val="21"/>
          <w:szCs w:val="21"/>
        </w:rPr>
        <w:t>,</w:t>
      </w:r>
      <w:r w:rsidRPr="00EA2A9D">
        <w:rPr>
          <w:rFonts w:cstheme="minorHAnsi"/>
          <w:color w:val="000000"/>
          <w:sz w:val="21"/>
          <w:szCs w:val="21"/>
        </w:rPr>
        <w:t xml:space="preserve"> and </w:t>
      </w:r>
      <w:r w:rsidRPr="00532995">
        <w:rPr>
          <w:rFonts w:cstheme="minorHAnsi"/>
          <w:i/>
          <w:color w:val="000000"/>
          <w:sz w:val="21"/>
          <w:szCs w:val="21"/>
        </w:rPr>
        <w:t>p</w:t>
      </w:r>
      <w:r w:rsidRPr="00EA2A9D">
        <w:rPr>
          <w:rFonts w:cstheme="minorHAnsi"/>
          <w:color w:val="000000"/>
          <w:sz w:val="21"/>
          <w:szCs w:val="21"/>
        </w:rPr>
        <w:t xml:space="preserve">-NP N-acetyl-beta-D-galactosaminide. </w:t>
      </w:r>
    </w:p>
    <w:p w14:paraId="4340C8FD" w14:textId="77777777" w:rsidR="00AC241B" w:rsidRPr="00EA2A9D" w:rsidRDefault="00AC241B" w:rsidP="00AC241B">
      <w:pPr>
        <w:pStyle w:val="Prrafodelista"/>
        <w:numPr>
          <w:ilvl w:val="0"/>
          <w:numId w:val="5"/>
        </w:numPr>
        <w:spacing w:after="120"/>
        <w:jc w:val="both"/>
        <w:rPr>
          <w:rFonts w:cstheme="minorHAnsi"/>
          <w:color w:val="000000"/>
          <w:lang w:val="en-US"/>
        </w:rPr>
      </w:pPr>
      <w:r w:rsidRPr="00EA2A9D">
        <w:rPr>
          <w:rFonts w:cstheme="minorHAnsi"/>
          <w:color w:val="000000"/>
          <w:sz w:val="22"/>
          <w:lang w:val="en-US"/>
        </w:rPr>
        <w:t xml:space="preserve">Measuring the amount of acid released after the hydrolysis of short, medium and </w:t>
      </w:r>
      <w:r w:rsidRPr="00EA2A9D">
        <w:rPr>
          <w:rFonts w:ascii="Calibri" w:hAnsi="Calibri" w:cs="Calibri"/>
          <w:sz w:val="22"/>
        </w:rPr>
        <w:t>long-chain triglycerides</w:t>
      </w:r>
      <w:r>
        <w:rPr>
          <w:rFonts w:ascii="Calibri" w:hAnsi="Calibri" w:cs="Calibri"/>
          <w:sz w:val="22"/>
        </w:rPr>
        <w:t xml:space="preserve">, coconout oil, palm oil, and olive oil </w:t>
      </w:r>
      <w:r w:rsidRPr="00EA2A9D">
        <w:rPr>
          <w:rFonts w:ascii="Calibri" w:hAnsi="Calibri" w:cs="Calibri"/>
          <w:sz w:val="22"/>
        </w:rPr>
        <w:t>emulsified with gum arabic.</w:t>
      </w:r>
      <w:r w:rsidRPr="00EA2A9D">
        <w:rPr>
          <w:rFonts w:cstheme="minorHAnsi"/>
          <w:color w:val="000000"/>
          <w:sz w:val="22"/>
          <w:lang w:val="en-US"/>
        </w:rPr>
        <w:t xml:space="preserve"> </w:t>
      </w:r>
    </w:p>
    <w:p w14:paraId="276B6861" w14:textId="1138BD52" w:rsidR="00AC241B" w:rsidRPr="00EA2A9D" w:rsidRDefault="00AC241B" w:rsidP="00AC241B">
      <w:pPr>
        <w:pStyle w:val="Prrafodelista"/>
        <w:numPr>
          <w:ilvl w:val="0"/>
          <w:numId w:val="5"/>
        </w:numPr>
        <w:spacing w:after="120"/>
        <w:jc w:val="both"/>
        <w:rPr>
          <w:rFonts w:cstheme="minorHAnsi"/>
          <w:color w:val="000000"/>
          <w:lang w:val="en-US"/>
        </w:rPr>
      </w:pPr>
      <w:r w:rsidRPr="00EA2A9D">
        <w:rPr>
          <w:rFonts w:cstheme="minorHAnsi"/>
          <w:color w:val="000000"/>
          <w:sz w:val="22"/>
          <w:lang w:val="en-US"/>
        </w:rPr>
        <w:t xml:space="preserve">Measuring hydrolytic activity towards oil and fat stains from real-life stained swatches </w:t>
      </w:r>
      <w:r w:rsidR="00986F61">
        <w:rPr>
          <w:rFonts w:cstheme="minorHAnsi"/>
          <w:color w:val="000000"/>
          <w:sz w:val="22"/>
          <w:lang w:val="en-US"/>
        </w:rPr>
        <w:t>(</w:t>
      </w:r>
      <w:r w:rsidR="00986F61" w:rsidRPr="00986F61">
        <w:rPr>
          <w:rFonts w:cstheme="minorHAnsi"/>
          <w:b/>
          <w:color w:val="000000"/>
          <w:sz w:val="22"/>
          <w:lang w:val="en-US"/>
        </w:rPr>
        <w:t>Figure 1</w:t>
      </w:r>
      <w:r w:rsidR="00986F61">
        <w:rPr>
          <w:rFonts w:cstheme="minorHAnsi"/>
          <w:color w:val="000000"/>
          <w:sz w:val="22"/>
          <w:lang w:val="en-US"/>
        </w:rPr>
        <w:t xml:space="preserve">) </w:t>
      </w:r>
      <w:r w:rsidRPr="00EA2A9D">
        <w:rPr>
          <w:rFonts w:cstheme="minorHAnsi"/>
          <w:color w:val="000000"/>
          <w:sz w:val="22"/>
          <w:lang w:val="en-US"/>
        </w:rPr>
        <w:t>outlined in D2.1 “</w:t>
      </w:r>
      <w:r>
        <w:rPr>
          <w:rFonts w:cstheme="minorHAnsi"/>
          <w:color w:val="000000"/>
          <w:sz w:val="22"/>
          <w:lang w:val="en-US"/>
        </w:rPr>
        <w:t>M</w:t>
      </w:r>
      <w:r w:rsidRPr="00EA2A9D">
        <w:rPr>
          <w:rFonts w:cstheme="minorHAnsi"/>
          <w:color w:val="000000"/>
          <w:sz w:val="22"/>
          <w:lang w:val="en-US"/>
        </w:rPr>
        <w:t>anufacturers’ needs and specifications</w:t>
      </w:r>
      <w:r w:rsidR="00986F61">
        <w:rPr>
          <w:rFonts w:cstheme="minorHAnsi"/>
          <w:color w:val="000000"/>
          <w:sz w:val="22"/>
          <w:lang w:val="en-US"/>
        </w:rPr>
        <w:t>: protocol</w:t>
      </w:r>
      <w:r w:rsidRPr="00EA2A9D">
        <w:rPr>
          <w:rFonts w:cstheme="minorHAnsi"/>
          <w:color w:val="000000"/>
          <w:sz w:val="22"/>
          <w:lang w:val="en-US"/>
        </w:rPr>
        <w:t xml:space="preserve">”, </w:t>
      </w:r>
      <w:r w:rsidRPr="00DB21A2">
        <w:rPr>
          <w:rFonts w:cstheme="minorHAnsi"/>
          <w:color w:val="000000"/>
          <w:sz w:val="22"/>
          <w:lang w:val="en-US"/>
        </w:rPr>
        <w:t xml:space="preserve">using a high-throughput free fatty acid concentration measurements </w:t>
      </w:r>
      <w:hyperlink r:id="rId14" w:history="1">
        <w:r w:rsidRPr="00DB21A2">
          <w:rPr>
            <w:rStyle w:val="Hipervnculo"/>
            <w:rFonts w:cstheme="minorHAnsi"/>
            <w:sz w:val="22"/>
            <w:lang w:val="en-US"/>
          </w:rPr>
          <w:t>NEFA kit</w:t>
        </w:r>
      </w:hyperlink>
      <w:r w:rsidRPr="00EA2A9D">
        <w:rPr>
          <w:rFonts w:cstheme="minorHAnsi"/>
          <w:color w:val="000000"/>
          <w:sz w:val="22"/>
          <w:lang w:val="en-US"/>
        </w:rPr>
        <w:t>. These substrates, relevant for detergent applications, included:</w:t>
      </w:r>
    </w:p>
    <w:p w14:paraId="5E901C3D"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 xml:space="preserve">C-S-61, Beef fat, </w:t>
      </w:r>
      <w:proofErr w:type="spellStart"/>
      <w:r w:rsidRPr="00532995">
        <w:rPr>
          <w:rFonts w:cstheme="minorHAnsi"/>
          <w:color w:val="000000"/>
          <w:szCs w:val="21"/>
          <w:lang w:val="en-US"/>
        </w:rPr>
        <w:t>coloured</w:t>
      </w:r>
      <w:proofErr w:type="spellEnd"/>
      <w:r w:rsidRPr="00532995">
        <w:rPr>
          <w:rFonts w:cstheme="minorHAnsi"/>
          <w:color w:val="000000"/>
          <w:szCs w:val="21"/>
          <w:lang w:val="en-US"/>
        </w:rPr>
        <w:t xml:space="preserve"> with Sudan red on Cotton - 45 cm width</w:t>
      </w:r>
    </w:p>
    <w:p w14:paraId="5998498B"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PC-09, Pigment with oil (below 60°C) on Polyester/Cotton - 90 cm width</w:t>
      </w:r>
    </w:p>
    <w:p w14:paraId="424A3D3A"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C-S-05S, Mayonnaise with carbon black on Cotton - 90 cm width</w:t>
      </w:r>
    </w:p>
    <w:p w14:paraId="351BAAD8"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 xml:space="preserve">C-S-10, Butterfat with </w:t>
      </w:r>
      <w:proofErr w:type="spellStart"/>
      <w:r w:rsidRPr="00532995">
        <w:rPr>
          <w:rFonts w:cstheme="minorHAnsi"/>
          <w:color w:val="000000"/>
          <w:szCs w:val="21"/>
          <w:lang w:val="en-US"/>
        </w:rPr>
        <w:t>colourant</w:t>
      </w:r>
      <w:proofErr w:type="spellEnd"/>
      <w:r w:rsidRPr="00532995">
        <w:rPr>
          <w:rFonts w:cstheme="minorHAnsi"/>
          <w:color w:val="000000"/>
          <w:szCs w:val="21"/>
          <w:lang w:val="en-US"/>
        </w:rPr>
        <w:t xml:space="preserve"> on Cotton - 45 cm width</w:t>
      </w:r>
    </w:p>
    <w:p w14:paraId="0175F2F8"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P-S-16, Lipstick, pink on Polyester/Cotton - 45 cm width</w:t>
      </w:r>
    </w:p>
    <w:p w14:paraId="24F6C70C"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sidRPr="00532995">
        <w:rPr>
          <w:rFonts w:cstheme="minorHAnsi"/>
          <w:color w:val="000000"/>
          <w:szCs w:val="21"/>
          <w:lang w:val="en-US"/>
        </w:rPr>
        <w:t>C-S-17, Fluid make-up on Cotton - 90 cm width</w:t>
      </w:r>
    </w:p>
    <w:p w14:paraId="2A3EDE9E" w14:textId="77777777" w:rsidR="00AC241B" w:rsidRPr="00532995" w:rsidRDefault="00AC241B" w:rsidP="00AC241B">
      <w:pPr>
        <w:pStyle w:val="Prrafodelista"/>
        <w:numPr>
          <w:ilvl w:val="1"/>
          <w:numId w:val="4"/>
        </w:numPr>
        <w:spacing w:after="0"/>
        <w:jc w:val="both"/>
        <w:rPr>
          <w:rFonts w:cstheme="minorHAnsi"/>
          <w:color w:val="000000"/>
          <w:szCs w:val="21"/>
          <w:lang w:val="en-US"/>
        </w:rPr>
      </w:pPr>
      <w:r>
        <w:rPr>
          <w:rFonts w:cstheme="minorHAnsi"/>
          <w:noProof/>
          <w:color w:val="000000"/>
          <w:szCs w:val="21"/>
          <w:lang w:val="es-ES" w:eastAsia="es-ES"/>
        </w:rPr>
        <w:lastRenderedPageBreak/>
        <mc:AlternateContent>
          <mc:Choice Requires="wpg">
            <w:drawing>
              <wp:anchor distT="0" distB="0" distL="114300" distR="114300" simplePos="0" relativeHeight="251672576" behindDoc="0" locked="0" layoutInCell="1" allowOverlap="1" wp14:anchorId="23FA1F58" wp14:editId="4D912C97">
                <wp:simplePos x="0" y="0"/>
                <wp:positionH relativeFrom="column">
                  <wp:posOffset>-18415</wp:posOffset>
                </wp:positionH>
                <wp:positionV relativeFrom="paragraph">
                  <wp:posOffset>400050</wp:posOffset>
                </wp:positionV>
                <wp:extent cx="6094095" cy="1249680"/>
                <wp:effectExtent l="0" t="228600" r="1905" b="0"/>
                <wp:wrapTopAndBottom/>
                <wp:docPr id="31" name="Grupo 31"/>
                <wp:cNvGraphicFramePr/>
                <a:graphic xmlns:a="http://schemas.openxmlformats.org/drawingml/2006/main">
                  <a:graphicData uri="http://schemas.microsoft.com/office/word/2010/wordprocessingGroup">
                    <wpg:wgp>
                      <wpg:cNvGrpSpPr/>
                      <wpg:grpSpPr>
                        <a:xfrm>
                          <a:off x="0" y="0"/>
                          <a:ext cx="6094095" cy="1249680"/>
                          <a:chOff x="0" y="0"/>
                          <a:chExt cx="6094548" cy="1250174"/>
                        </a:xfrm>
                      </wpg:grpSpPr>
                      <wpg:grpSp>
                        <wpg:cNvPr id="3" name="Gruppieren 1"/>
                        <wpg:cNvGrpSpPr/>
                        <wpg:grpSpPr>
                          <a:xfrm>
                            <a:off x="0" y="0"/>
                            <a:ext cx="4998720" cy="1250174"/>
                            <a:chOff x="16153" y="-301855"/>
                            <a:chExt cx="8491545" cy="2124281"/>
                          </a:xfrm>
                        </wpg:grpSpPr>
                        <pic:pic xmlns:pic="http://schemas.openxmlformats.org/drawingml/2006/picture">
                          <pic:nvPicPr>
                            <pic:cNvPr id="6" name="Grafik 9" descr="Ein Bild, das Outdoorobjekt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0" y="80962"/>
                              <a:ext cx="1745615" cy="1076960"/>
                            </a:xfrm>
                            <a:prstGeom prst="rect">
                              <a:avLst/>
                            </a:prstGeom>
                          </pic:spPr>
                        </pic:pic>
                        <wps:wsp>
                          <wps:cNvPr id="12" name="Rechteck 10"/>
                          <wps:cNvSpPr/>
                          <wps:spPr>
                            <a:xfrm>
                              <a:off x="16153" y="1027408"/>
                              <a:ext cx="2644140" cy="795018"/>
                            </a:xfrm>
                            <a:prstGeom prst="rect">
                              <a:avLst/>
                            </a:prstGeom>
                          </wps:spPr>
                          <wps:txbx>
                            <w:txbxContent>
                              <w:p w14:paraId="6D6770A8"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Expression in BL21(DE3) and subsequent lysis</w:t>
                                </w:r>
                              </w:p>
                            </w:txbxContent>
                          </wps:txbx>
                          <wps:bodyPr wrap="square">
                            <a:noAutofit/>
                          </wps:bodyPr>
                        </wps:wsp>
                        <wps:wsp>
                          <wps:cNvPr id="23" name="Freeform 73"/>
                          <wps:cNvSpPr>
                            <a:spLocks/>
                          </wps:cNvSpPr>
                          <wps:spPr bwMode="auto">
                            <a:xfrm rot="16814583">
                              <a:off x="2416006" y="-185738"/>
                              <a:ext cx="321946" cy="1011898"/>
                            </a:xfrm>
                            <a:custGeom>
                              <a:avLst/>
                              <a:gdLst>
                                <a:gd name="T0" fmla="*/ 0 w 35"/>
                                <a:gd name="T1" fmla="*/ 2147483647 h 128"/>
                                <a:gd name="T2" fmla="*/ 1057644954 w 35"/>
                                <a:gd name="T3" fmla="*/ 2147483647 h 128"/>
                                <a:gd name="T4" fmla="*/ 2056527170 w 35"/>
                                <a:gd name="T5" fmla="*/ 2147483647 h 128"/>
                                <a:gd name="T6" fmla="*/ 1586463598 w 35"/>
                                <a:gd name="T7" fmla="*/ 2147483647 h 128"/>
                                <a:gd name="T8" fmla="*/ 117517809 w 35"/>
                                <a:gd name="T9" fmla="*/ 0 h 128"/>
                                <a:gd name="T10" fmla="*/ 470063572 w 35"/>
                                <a:gd name="T11" fmla="*/ 2147483647 h 128"/>
                                <a:gd name="T12" fmla="*/ 0 w 35"/>
                                <a:gd name="T13" fmla="*/ 2147483647 h 128"/>
                                <a:gd name="T14" fmla="*/ 0 60000 65536"/>
                                <a:gd name="T15" fmla="*/ 0 60000 65536"/>
                                <a:gd name="T16" fmla="*/ 0 60000 65536"/>
                                <a:gd name="T17" fmla="*/ 0 60000 65536"/>
                                <a:gd name="T18" fmla="*/ 0 60000 65536"/>
                                <a:gd name="T19" fmla="*/ 0 60000 65536"/>
                                <a:gd name="T20" fmla="*/ 0 60000 6553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0 w 11844"/>
                                <a:gd name="connsiteY4" fmla="*/ 0 h 10215"/>
                                <a:gd name="connsiteX5" fmla="*/ 4130 w 11844"/>
                                <a:gd name="connsiteY5" fmla="*/ 7793 h 10215"/>
                                <a:gd name="connsiteX6" fmla="*/ 1844 w 11844"/>
                                <a:gd name="connsiteY6" fmla="*/ 7793 h 10215"/>
                                <a:gd name="connsiteX0" fmla="*/ 1844 w 11844"/>
                                <a:gd name="connsiteY0" fmla="*/ 7856 h 10278"/>
                                <a:gd name="connsiteX1" fmla="*/ 6987 w 11844"/>
                                <a:gd name="connsiteY1" fmla="*/ 10278 h 10278"/>
                                <a:gd name="connsiteX2" fmla="*/ 11844 w 11844"/>
                                <a:gd name="connsiteY2" fmla="*/ 7856 h 10278"/>
                                <a:gd name="connsiteX3" fmla="*/ 9558 w 11844"/>
                                <a:gd name="connsiteY3" fmla="*/ 7856 h 10278"/>
                                <a:gd name="connsiteX4" fmla="*/ 7117 w 11844"/>
                                <a:gd name="connsiteY4" fmla="*/ 4289 h 10278"/>
                                <a:gd name="connsiteX5" fmla="*/ 0 w 11844"/>
                                <a:gd name="connsiteY5" fmla="*/ 63 h 10278"/>
                                <a:gd name="connsiteX6" fmla="*/ 4130 w 11844"/>
                                <a:gd name="connsiteY6" fmla="*/ 7856 h 10278"/>
                                <a:gd name="connsiteX7" fmla="*/ 1844 w 11844"/>
                                <a:gd name="connsiteY7" fmla="*/ 7856 h 10278"/>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844 w 11844"/>
                                <a:gd name="connsiteY0" fmla="*/ 7794 h 10216"/>
                                <a:gd name="connsiteX1" fmla="*/ 6987 w 11844"/>
                                <a:gd name="connsiteY1" fmla="*/ 10216 h 10216"/>
                                <a:gd name="connsiteX2" fmla="*/ 11844 w 11844"/>
                                <a:gd name="connsiteY2" fmla="*/ 7794 h 10216"/>
                                <a:gd name="connsiteX3" fmla="*/ 9558 w 11844"/>
                                <a:gd name="connsiteY3" fmla="*/ 7794 h 10216"/>
                                <a:gd name="connsiteX4" fmla="*/ 7117 w 11844"/>
                                <a:gd name="connsiteY4" fmla="*/ 4227 h 10216"/>
                                <a:gd name="connsiteX5" fmla="*/ 0 w 11844"/>
                                <a:gd name="connsiteY5" fmla="*/ 1 h 10216"/>
                                <a:gd name="connsiteX6" fmla="*/ 4634 w 11844"/>
                                <a:gd name="connsiteY6" fmla="*/ 4477 h 10216"/>
                                <a:gd name="connsiteX7" fmla="*/ 4130 w 11844"/>
                                <a:gd name="connsiteY7" fmla="*/ 7794 h 10216"/>
                                <a:gd name="connsiteX8" fmla="*/ 1844 w 11844"/>
                                <a:gd name="connsiteY8" fmla="*/ 7794 h 1021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7117 w 11844"/>
                                <a:gd name="connsiteY4" fmla="*/ 4226 h 10215"/>
                                <a:gd name="connsiteX5" fmla="*/ 0 w 11844"/>
                                <a:gd name="connsiteY5" fmla="*/ 0 h 10215"/>
                                <a:gd name="connsiteX6" fmla="*/ 4634 w 11844"/>
                                <a:gd name="connsiteY6" fmla="*/ 4476 h 10215"/>
                                <a:gd name="connsiteX7" fmla="*/ 4130 w 11844"/>
                                <a:gd name="connsiteY7" fmla="*/ 7793 h 10215"/>
                                <a:gd name="connsiteX8" fmla="*/ 1844 w 11844"/>
                                <a:gd name="connsiteY8" fmla="*/ 7793 h 10215"/>
                                <a:gd name="connsiteX0" fmla="*/ 1844 w 11903"/>
                                <a:gd name="connsiteY0" fmla="*/ 7793 h 10215"/>
                                <a:gd name="connsiteX1" fmla="*/ 6987 w 11903"/>
                                <a:gd name="connsiteY1" fmla="*/ 10215 h 10215"/>
                                <a:gd name="connsiteX2" fmla="*/ 11844 w 11903"/>
                                <a:gd name="connsiteY2" fmla="*/ 7793 h 10215"/>
                                <a:gd name="connsiteX3" fmla="*/ 9526 w 11903"/>
                                <a:gd name="connsiteY3" fmla="*/ 7746 h 10215"/>
                                <a:gd name="connsiteX4" fmla="*/ 7117 w 11903"/>
                                <a:gd name="connsiteY4" fmla="*/ 4226 h 10215"/>
                                <a:gd name="connsiteX5" fmla="*/ 0 w 11903"/>
                                <a:gd name="connsiteY5" fmla="*/ 0 h 10215"/>
                                <a:gd name="connsiteX6" fmla="*/ 4634 w 11903"/>
                                <a:gd name="connsiteY6" fmla="*/ 4476 h 10215"/>
                                <a:gd name="connsiteX7" fmla="*/ 4130 w 11903"/>
                                <a:gd name="connsiteY7" fmla="*/ 7793 h 10215"/>
                                <a:gd name="connsiteX8" fmla="*/ 1844 w 11903"/>
                                <a:gd name="connsiteY8" fmla="*/ 7793 h 10215"/>
                                <a:gd name="connsiteX0" fmla="*/ 1844 w 12000"/>
                                <a:gd name="connsiteY0" fmla="*/ 7793 h 10215"/>
                                <a:gd name="connsiteX1" fmla="*/ 6987 w 12000"/>
                                <a:gd name="connsiteY1" fmla="*/ 10215 h 10215"/>
                                <a:gd name="connsiteX2" fmla="*/ 11844 w 12000"/>
                                <a:gd name="connsiteY2" fmla="*/ 7793 h 10215"/>
                                <a:gd name="connsiteX3" fmla="*/ 9526 w 12000"/>
                                <a:gd name="connsiteY3" fmla="*/ 7746 h 10215"/>
                                <a:gd name="connsiteX4" fmla="*/ 7117 w 12000"/>
                                <a:gd name="connsiteY4" fmla="*/ 4226 h 10215"/>
                                <a:gd name="connsiteX5" fmla="*/ 0 w 12000"/>
                                <a:gd name="connsiteY5" fmla="*/ 0 h 10215"/>
                                <a:gd name="connsiteX6" fmla="*/ 4634 w 12000"/>
                                <a:gd name="connsiteY6" fmla="*/ 4476 h 10215"/>
                                <a:gd name="connsiteX7" fmla="*/ 4130 w 12000"/>
                                <a:gd name="connsiteY7" fmla="*/ 7793 h 10215"/>
                                <a:gd name="connsiteX8" fmla="*/ 1844 w 12000"/>
                                <a:gd name="connsiteY8" fmla="*/ 7793 h 1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00" h="10215">
                                  <a:moveTo>
                                    <a:pt x="1844" y="7793"/>
                                  </a:moveTo>
                                  <a:lnTo>
                                    <a:pt x="6987" y="10215"/>
                                  </a:lnTo>
                                  <a:cubicBezTo>
                                    <a:pt x="8606" y="9408"/>
                                    <a:pt x="11421" y="8204"/>
                                    <a:pt x="11844" y="7793"/>
                                  </a:cubicBezTo>
                                  <a:cubicBezTo>
                                    <a:pt x="12267" y="7382"/>
                                    <a:pt x="11936" y="7798"/>
                                    <a:pt x="9526" y="7746"/>
                                  </a:cubicBezTo>
                                  <a:cubicBezTo>
                                    <a:pt x="8539" y="7725"/>
                                    <a:pt x="9721" y="6757"/>
                                    <a:pt x="7117" y="4226"/>
                                  </a:cubicBezTo>
                                  <a:cubicBezTo>
                                    <a:pt x="2574" y="1201"/>
                                    <a:pt x="4217" y="2207"/>
                                    <a:pt x="0" y="0"/>
                                  </a:cubicBezTo>
                                  <a:cubicBezTo>
                                    <a:pt x="3583" y="3101"/>
                                    <a:pt x="3946" y="3177"/>
                                    <a:pt x="4634" y="4476"/>
                                  </a:cubicBezTo>
                                  <a:cubicBezTo>
                                    <a:pt x="5322" y="5775"/>
                                    <a:pt x="4365" y="7226"/>
                                    <a:pt x="4130" y="7793"/>
                                  </a:cubicBezTo>
                                  <a:lnTo>
                                    <a:pt x="1844" y="7793"/>
                                  </a:lnTo>
                                  <a:close/>
                                </a:path>
                              </a:pathLst>
                            </a:custGeom>
                            <a:solidFill>
                              <a:schemeClr val="bg1">
                                <a:lumMod val="65000"/>
                              </a:schemeClr>
                            </a:solidFill>
                            <a:ln w="7938" cap="rnd">
                              <a:solidFill>
                                <a:srgbClr val="000000"/>
                              </a:solidFill>
                              <a:prstDash val="solid"/>
                              <a:round/>
                              <a:headEnd/>
                              <a:tailEnd/>
                            </a:ln>
                          </wps:spPr>
                          <wps:bodyPr/>
                        </wps:wsp>
                        <pic:pic xmlns:pic="http://schemas.openxmlformats.org/drawingml/2006/picture">
                          <pic:nvPicPr>
                            <pic:cNvPr id="24" name="Grafik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31763" y="157162"/>
                              <a:ext cx="2058036" cy="1124585"/>
                            </a:xfrm>
                            <a:prstGeom prst="rect">
                              <a:avLst/>
                            </a:prstGeom>
                          </pic:spPr>
                        </pic:pic>
                        <wps:wsp>
                          <wps:cNvPr id="25" name="Rechteck 16"/>
                          <wps:cNvSpPr/>
                          <wps:spPr>
                            <a:xfrm>
                              <a:off x="2511401" y="1014982"/>
                              <a:ext cx="3307080" cy="745565"/>
                            </a:xfrm>
                            <a:prstGeom prst="rect">
                              <a:avLst/>
                            </a:prstGeom>
                          </wps:spPr>
                          <wps:txbx>
                            <w:txbxContent>
                              <w:p w14:paraId="728CA660"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Incubation with ca. 0.1 cm</w:t>
                                </w:r>
                                <w:r w:rsidRPr="00DB21A2">
                                  <w:rPr>
                                    <w:rFonts w:hAnsi="Calibri"/>
                                    <w:color w:val="000000" w:themeColor="text1"/>
                                    <w:kern w:val="24"/>
                                    <w:sz w:val="20"/>
                                    <w:szCs w:val="20"/>
                                    <w:vertAlign w:val="superscript"/>
                                    <w:lang w:val="en-US"/>
                                  </w:rPr>
                                  <w:t>2</w:t>
                                </w:r>
                                <w:r w:rsidRPr="009906D7">
                                  <w:rPr>
                                    <w:rFonts w:hAnsi="Calibri"/>
                                    <w:color w:val="000000" w:themeColor="text1"/>
                                    <w:kern w:val="24"/>
                                    <w:sz w:val="20"/>
                                    <w:szCs w:val="20"/>
                                    <w:lang w:val="en-US"/>
                                  </w:rPr>
                                  <w:t xml:space="preserve"> of stained fabric in </w:t>
                                </w:r>
                                <w:proofErr w:type="spellStart"/>
                                <w:r w:rsidRPr="009906D7">
                                  <w:rPr>
                                    <w:rFonts w:hAnsi="Calibri"/>
                                    <w:color w:val="000000" w:themeColor="text1"/>
                                    <w:kern w:val="24"/>
                                    <w:sz w:val="20"/>
                                    <w:szCs w:val="20"/>
                                    <w:lang w:val="en-US"/>
                                  </w:rPr>
                                  <w:t>KPi</w:t>
                                </w:r>
                                <w:proofErr w:type="spellEnd"/>
                                <w:r w:rsidRPr="009906D7">
                                  <w:rPr>
                                    <w:rFonts w:hAnsi="Calibri"/>
                                    <w:color w:val="000000" w:themeColor="text1"/>
                                    <w:kern w:val="24"/>
                                    <w:sz w:val="20"/>
                                    <w:szCs w:val="20"/>
                                    <w:lang w:val="en-US"/>
                                  </w:rPr>
                                  <w:t xml:space="preserve"> + 1% Triton</w:t>
                                </w:r>
                              </w:p>
                            </w:txbxContent>
                          </wps:txbx>
                          <wps:bodyPr wrap="square">
                            <a:noAutofit/>
                          </wps:bodyPr>
                        </wps:wsp>
                        <wps:wsp>
                          <wps:cNvPr id="26" name="Freeform 73"/>
                          <wps:cNvSpPr>
                            <a:spLocks/>
                          </wps:cNvSpPr>
                          <wps:spPr bwMode="auto">
                            <a:xfrm rot="16814583">
                              <a:off x="5311023" y="-176212"/>
                              <a:ext cx="321945" cy="1011898"/>
                            </a:xfrm>
                            <a:custGeom>
                              <a:avLst/>
                              <a:gdLst>
                                <a:gd name="T0" fmla="*/ 0 w 35"/>
                                <a:gd name="T1" fmla="*/ 2147483647 h 128"/>
                                <a:gd name="T2" fmla="*/ 1057644954 w 35"/>
                                <a:gd name="T3" fmla="*/ 2147483647 h 128"/>
                                <a:gd name="T4" fmla="*/ 2056527170 w 35"/>
                                <a:gd name="T5" fmla="*/ 2147483647 h 128"/>
                                <a:gd name="T6" fmla="*/ 1586463598 w 35"/>
                                <a:gd name="T7" fmla="*/ 2147483647 h 128"/>
                                <a:gd name="T8" fmla="*/ 117517809 w 35"/>
                                <a:gd name="T9" fmla="*/ 0 h 128"/>
                                <a:gd name="T10" fmla="*/ 470063572 w 35"/>
                                <a:gd name="T11" fmla="*/ 2147483647 h 128"/>
                                <a:gd name="T12" fmla="*/ 0 w 35"/>
                                <a:gd name="T13" fmla="*/ 2147483647 h 128"/>
                                <a:gd name="T14" fmla="*/ 0 60000 65536"/>
                                <a:gd name="T15" fmla="*/ 0 60000 65536"/>
                                <a:gd name="T16" fmla="*/ 0 60000 65536"/>
                                <a:gd name="T17" fmla="*/ 0 60000 65536"/>
                                <a:gd name="T18" fmla="*/ 0 60000 65536"/>
                                <a:gd name="T19" fmla="*/ 0 60000 65536"/>
                                <a:gd name="T20" fmla="*/ 0 60000 6553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0 w 11844"/>
                                <a:gd name="connsiteY4" fmla="*/ 0 h 10215"/>
                                <a:gd name="connsiteX5" fmla="*/ 4130 w 11844"/>
                                <a:gd name="connsiteY5" fmla="*/ 7793 h 10215"/>
                                <a:gd name="connsiteX6" fmla="*/ 1844 w 11844"/>
                                <a:gd name="connsiteY6" fmla="*/ 7793 h 10215"/>
                                <a:gd name="connsiteX0" fmla="*/ 1844 w 11844"/>
                                <a:gd name="connsiteY0" fmla="*/ 7856 h 10278"/>
                                <a:gd name="connsiteX1" fmla="*/ 6987 w 11844"/>
                                <a:gd name="connsiteY1" fmla="*/ 10278 h 10278"/>
                                <a:gd name="connsiteX2" fmla="*/ 11844 w 11844"/>
                                <a:gd name="connsiteY2" fmla="*/ 7856 h 10278"/>
                                <a:gd name="connsiteX3" fmla="*/ 9558 w 11844"/>
                                <a:gd name="connsiteY3" fmla="*/ 7856 h 10278"/>
                                <a:gd name="connsiteX4" fmla="*/ 7117 w 11844"/>
                                <a:gd name="connsiteY4" fmla="*/ 4289 h 10278"/>
                                <a:gd name="connsiteX5" fmla="*/ 0 w 11844"/>
                                <a:gd name="connsiteY5" fmla="*/ 63 h 10278"/>
                                <a:gd name="connsiteX6" fmla="*/ 4130 w 11844"/>
                                <a:gd name="connsiteY6" fmla="*/ 7856 h 10278"/>
                                <a:gd name="connsiteX7" fmla="*/ 1844 w 11844"/>
                                <a:gd name="connsiteY7" fmla="*/ 7856 h 10278"/>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844 w 11844"/>
                                <a:gd name="connsiteY0" fmla="*/ 7794 h 10216"/>
                                <a:gd name="connsiteX1" fmla="*/ 6987 w 11844"/>
                                <a:gd name="connsiteY1" fmla="*/ 10216 h 10216"/>
                                <a:gd name="connsiteX2" fmla="*/ 11844 w 11844"/>
                                <a:gd name="connsiteY2" fmla="*/ 7794 h 10216"/>
                                <a:gd name="connsiteX3" fmla="*/ 9558 w 11844"/>
                                <a:gd name="connsiteY3" fmla="*/ 7794 h 10216"/>
                                <a:gd name="connsiteX4" fmla="*/ 7117 w 11844"/>
                                <a:gd name="connsiteY4" fmla="*/ 4227 h 10216"/>
                                <a:gd name="connsiteX5" fmla="*/ 0 w 11844"/>
                                <a:gd name="connsiteY5" fmla="*/ 1 h 10216"/>
                                <a:gd name="connsiteX6" fmla="*/ 4634 w 11844"/>
                                <a:gd name="connsiteY6" fmla="*/ 4477 h 10216"/>
                                <a:gd name="connsiteX7" fmla="*/ 4130 w 11844"/>
                                <a:gd name="connsiteY7" fmla="*/ 7794 h 10216"/>
                                <a:gd name="connsiteX8" fmla="*/ 1844 w 11844"/>
                                <a:gd name="connsiteY8" fmla="*/ 7794 h 1021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7117 w 11844"/>
                                <a:gd name="connsiteY4" fmla="*/ 4226 h 10215"/>
                                <a:gd name="connsiteX5" fmla="*/ 0 w 11844"/>
                                <a:gd name="connsiteY5" fmla="*/ 0 h 10215"/>
                                <a:gd name="connsiteX6" fmla="*/ 4634 w 11844"/>
                                <a:gd name="connsiteY6" fmla="*/ 4476 h 10215"/>
                                <a:gd name="connsiteX7" fmla="*/ 4130 w 11844"/>
                                <a:gd name="connsiteY7" fmla="*/ 7793 h 10215"/>
                                <a:gd name="connsiteX8" fmla="*/ 1844 w 11844"/>
                                <a:gd name="connsiteY8" fmla="*/ 7793 h 10215"/>
                                <a:gd name="connsiteX0" fmla="*/ 1844 w 11903"/>
                                <a:gd name="connsiteY0" fmla="*/ 7793 h 10215"/>
                                <a:gd name="connsiteX1" fmla="*/ 6987 w 11903"/>
                                <a:gd name="connsiteY1" fmla="*/ 10215 h 10215"/>
                                <a:gd name="connsiteX2" fmla="*/ 11844 w 11903"/>
                                <a:gd name="connsiteY2" fmla="*/ 7793 h 10215"/>
                                <a:gd name="connsiteX3" fmla="*/ 9526 w 11903"/>
                                <a:gd name="connsiteY3" fmla="*/ 7746 h 10215"/>
                                <a:gd name="connsiteX4" fmla="*/ 7117 w 11903"/>
                                <a:gd name="connsiteY4" fmla="*/ 4226 h 10215"/>
                                <a:gd name="connsiteX5" fmla="*/ 0 w 11903"/>
                                <a:gd name="connsiteY5" fmla="*/ 0 h 10215"/>
                                <a:gd name="connsiteX6" fmla="*/ 4634 w 11903"/>
                                <a:gd name="connsiteY6" fmla="*/ 4476 h 10215"/>
                                <a:gd name="connsiteX7" fmla="*/ 4130 w 11903"/>
                                <a:gd name="connsiteY7" fmla="*/ 7793 h 10215"/>
                                <a:gd name="connsiteX8" fmla="*/ 1844 w 11903"/>
                                <a:gd name="connsiteY8" fmla="*/ 7793 h 10215"/>
                                <a:gd name="connsiteX0" fmla="*/ 1844 w 12000"/>
                                <a:gd name="connsiteY0" fmla="*/ 7793 h 10215"/>
                                <a:gd name="connsiteX1" fmla="*/ 6987 w 12000"/>
                                <a:gd name="connsiteY1" fmla="*/ 10215 h 10215"/>
                                <a:gd name="connsiteX2" fmla="*/ 11844 w 12000"/>
                                <a:gd name="connsiteY2" fmla="*/ 7793 h 10215"/>
                                <a:gd name="connsiteX3" fmla="*/ 9526 w 12000"/>
                                <a:gd name="connsiteY3" fmla="*/ 7746 h 10215"/>
                                <a:gd name="connsiteX4" fmla="*/ 7117 w 12000"/>
                                <a:gd name="connsiteY4" fmla="*/ 4226 h 10215"/>
                                <a:gd name="connsiteX5" fmla="*/ 0 w 12000"/>
                                <a:gd name="connsiteY5" fmla="*/ 0 h 10215"/>
                                <a:gd name="connsiteX6" fmla="*/ 4634 w 12000"/>
                                <a:gd name="connsiteY6" fmla="*/ 4476 h 10215"/>
                                <a:gd name="connsiteX7" fmla="*/ 4130 w 12000"/>
                                <a:gd name="connsiteY7" fmla="*/ 7793 h 10215"/>
                                <a:gd name="connsiteX8" fmla="*/ 1844 w 12000"/>
                                <a:gd name="connsiteY8" fmla="*/ 7793 h 1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00" h="10215">
                                  <a:moveTo>
                                    <a:pt x="1844" y="7793"/>
                                  </a:moveTo>
                                  <a:lnTo>
                                    <a:pt x="6987" y="10215"/>
                                  </a:lnTo>
                                  <a:cubicBezTo>
                                    <a:pt x="8606" y="9408"/>
                                    <a:pt x="11421" y="8204"/>
                                    <a:pt x="11844" y="7793"/>
                                  </a:cubicBezTo>
                                  <a:cubicBezTo>
                                    <a:pt x="12267" y="7382"/>
                                    <a:pt x="11936" y="7798"/>
                                    <a:pt x="9526" y="7746"/>
                                  </a:cubicBezTo>
                                  <a:cubicBezTo>
                                    <a:pt x="8539" y="7725"/>
                                    <a:pt x="9721" y="6757"/>
                                    <a:pt x="7117" y="4226"/>
                                  </a:cubicBezTo>
                                  <a:cubicBezTo>
                                    <a:pt x="2574" y="1201"/>
                                    <a:pt x="4217" y="2207"/>
                                    <a:pt x="0" y="0"/>
                                  </a:cubicBezTo>
                                  <a:cubicBezTo>
                                    <a:pt x="3583" y="3101"/>
                                    <a:pt x="3946" y="3177"/>
                                    <a:pt x="4634" y="4476"/>
                                  </a:cubicBezTo>
                                  <a:cubicBezTo>
                                    <a:pt x="5322" y="5775"/>
                                    <a:pt x="4365" y="7226"/>
                                    <a:pt x="4130" y="7793"/>
                                  </a:cubicBezTo>
                                  <a:lnTo>
                                    <a:pt x="1844" y="7793"/>
                                  </a:lnTo>
                                  <a:close/>
                                </a:path>
                              </a:pathLst>
                            </a:custGeom>
                            <a:solidFill>
                              <a:schemeClr val="bg1">
                                <a:lumMod val="65000"/>
                              </a:schemeClr>
                            </a:solidFill>
                            <a:ln w="7938" cap="rnd">
                              <a:solidFill>
                                <a:srgbClr val="000000"/>
                              </a:solidFill>
                              <a:prstDash val="solid"/>
                              <a:round/>
                              <a:headEnd/>
                              <a:tailEnd/>
                            </a:ln>
                          </wps:spPr>
                          <wps:bodyPr/>
                        </wps:wsp>
                        <wps:wsp>
                          <wps:cNvPr id="27" name="Rechteck 18"/>
                          <wps:cNvSpPr/>
                          <wps:spPr>
                            <a:xfrm>
                              <a:off x="5560029" y="1040193"/>
                              <a:ext cx="2947669" cy="782233"/>
                            </a:xfrm>
                            <a:prstGeom prst="rect">
                              <a:avLst/>
                            </a:prstGeom>
                          </wps:spPr>
                          <wps:txbx>
                            <w:txbxContent>
                              <w:p w14:paraId="266635F1"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Transfer of reaction mix to new plate for NEFA assay</w:t>
                                </w:r>
                              </w:p>
                            </w:txbxContent>
                          </wps:txbx>
                          <wps:bodyPr wrap="square">
                            <a:noAutofit/>
                          </wps:bodyPr>
                        </wps:wsp>
                        <pic:pic xmlns:pic="http://schemas.openxmlformats.org/drawingml/2006/picture">
                          <pic:nvPicPr>
                            <pic:cNvPr id="28" name="Grafik 19" descr="Ein Bild, das Text, Elektronik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09197" y="52388"/>
                              <a:ext cx="2058036" cy="1124582"/>
                            </a:xfrm>
                            <a:prstGeom prst="rect">
                              <a:avLst/>
                            </a:prstGeom>
                          </pic:spPr>
                        </pic:pic>
                        <pic:pic xmlns:pic="http://schemas.openxmlformats.org/drawingml/2006/picture">
                          <pic:nvPicPr>
                            <pic:cNvPr id="29" name="Grafik 15"/>
                            <pic:cNvPicPr>
                              <a:picLocks noChangeAspect="1"/>
                            </pic:cNvPicPr>
                          </pic:nvPicPr>
                          <pic:blipFill rotWithShape="1">
                            <a:blip r:embed="rId18" cstate="print">
                              <a:extLst>
                                <a:ext uri="{28A0092B-C50C-407E-A947-70E740481C1C}">
                                  <a14:useLocalDpi xmlns:a14="http://schemas.microsoft.com/office/drawing/2010/main" val="0"/>
                                </a:ext>
                              </a:extLst>
                            </a:blip>
                            <a:srcRect l="34813"/>
                            <a:stretch/>
                          </pic:blipFill>
                          <pic:spPr>
                            <a:xfrm rot="2916122">
                              <a:off x="6699057" y="-742545"/>
                              <a:ext cx="668655" cy="1550035"/>
                            </a:xfrm>
                            <a:prstGeom prst="rect">
                              <a:avLst/>
                            </a:prstGeom>
                          </pic:spPr>
                        </pic:pic>
                      </wpg:grpSp>
                      <pic:pic xmlns:pic="http://schemas.openxmlformats.org/drawingml/2006/picture">
                        <pic:nvPicPr>
                          <pic:cNvPr id="30" name="Grafik 7">
                            <a:extLst>
                              <a:ext uri="{FF2B5EF4-FFF2-40B4-BE49-F238E27FC236}">
                                <a16:creationId xmlns:a16="http://schemas.microsoft.com/office/drawing/2014/main" id="{E6A58087-929F-B747-8EAE-9589A97EB12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3502" t="22203" r="8401" b="38283"/>
                          <a:stretch/>
                        </pic:blipFill>
                        <pic:spPr>
                          <a:xfrm>
                            <a:off x="4740728" y="5443"/>
                            <a:ext cx="1353820" cy="786130"/>
                          </a:xfrm>
                          <a:prstGeom prst="roundRect">
                            <a:avLst>
                              <a:gd name="adj" fmla="val 7127"/>
                            </a:avLst>
                          </a:prstGeom>
                          <a:effectLst>
                            <a:softEdge rad="63500"/>
                          </a:effectLst>
                        </pic:spPr>
                      </pic:pic>
                    </wpg:wgp>
                  </a:graphicData>
                </a:graphic>
                <wp14:sizeRelV relativeFrom="margin">
                  <wp14:pctHeight>0</wp14:pctHeight>
                </wp14:sizeRelV>
              </wp:anchor>
            </w:drawing>
          </mc:Choice>
          <mc:Fallback>
            <w:pict>
              <v:group w14:anchorId="23FA1F58" id="Grupo 31" o:spid="_x0000_s1029" style="position:absolute;left:0;text-align:left;margin-left:-1.45pt;margin-top:31.5pt;width:479.85pt;height:98.4pt;z-index:251672576;mso-height-relative:margin" coordsize="60945,12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">
                <v:group id="Gruppieren 1" o:spid="_x0000_s1030" style="position:absolute;width:49987;height:12501" coordorigin="161,-3018" coordsize="84915,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1" type="#_x0000_t75" alt="Ein Bild, das Outdoorobjekt enthält.&#10;&#10;Automatisch generierte Beschreibung" style="position:absolute;left:3810;top:809;width:17456;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">
                    <v:imagedata r:id="rId20" o:title="Ein Bild, das Outdoorobjekt enthält"/>
                  </v:shape>
                  <v:rect id="Rechteck 10" o:spid="_x0000_s1032" style="position:absolute;left:161;top:10274;width:2644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6D6770A8"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Expression in BL21(DE3) and subsequent lysis</w:t>
                          </w:r>
                        </w:p>
                      </w:txbxContent>
                    </v:textbox>
                  </v:rect>
                  <v:shape id="Freeform 73" o:spid="_x0000_s1033" style="position:absolute;left:24160;top:-1858;width:3219;height:10119;rotation:-5226951fd;visibility:visible;mso-wrap-style:square;v-text-anchor:top" coordsize="12000,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" path="m1844,7793r5143,2422c8606,9408,11421,8204,11844,7793v423,-411,92,5,-2318,-47c8539,7725,9721,6757,7117,4226,2574,1201,4217,2207,,,3583,3101,3946,3177,4634,4476v688,1299,-269,2750,-504,3317l1844,7793xe" fillcolor="#a5a5a5 [2092]" strokeweight=".2205mm">
                    <v:stroke endcap="round"/>
                    <v:path arrowok="t" o:connecttype="custom" o:connectlocs="49472,771975;187453,1011898;317761,771975;255571,767319;190941,418628;0,0;124325,443393;110803,771975;49472,771975" o:connectangles="0,0,0,0,0,0,0,0,0"/>
                  </v:shape>
                  <v:shape id="Grafik 12" o:spid="_x0000_s1034" type="#_x0000_t75" style="position:absolute;left:31317;top:1571;width:20580;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">
                    <v:imagedata r:id="rId21" o:title=""/>
                  </v:shape>
                  <v:rect id="Rechteck 16" o:spid="_x0000_s1035" style="position:absolute;left:25114;top:10149;width:33070;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728CA660"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Incubation with ca. 0.1 cm</w:t>
                          </w:r>
                          <w:r w:rsidRPr="00DB21A2">
                            <w:rPr>
                              <w:rFonts w:hAnsi="Calibri"/>
                              <w:color w:val="000000" w:themeColor="text1"/>
                              <w:kern w:val="24"/>
                              <w:sz w:val="20"/>
                              <w:szCs w:val="20"/>
                              <w:vertAlign w:val="superscript"/>
                              <w:lang w:val="en-US"/>
                            </w:rPr>
                            <w:t>2</w:t>
                          </w:r>
                          <w:r w:rsidRPr="009906D7">
                            <w:rPr>
                              <w:rFonts w:hAnsi="Calibri"/>
                              <w:color w:val="000000" w:themeColor="text1"/>
                              <w:kern w:val="24"/>
                              <w:sz w:val="20"/>
                              <w:szCs w:val="20"/>
                              <w:lang w:val="en-US"/>
                            </w:rPr>
                            <w:t xml:space="preserve"> of stained fabric in </w:t>
                          </w:r>
                          <w:proofErr w:type="spellStart"/>
                          <w:r w:rsidRPr="009906D7">
                            <w:rPr>
                              <w:rFonts w:hAnsi="Calibri"/>
                              <w:color w:val="000000" w:themeColor="text1"/>
                              <w:kern w:val="24"/>
                              <w:sz w:val="20"/>
                              <w:szCs w:val="20"/>
                              <w:lang w:val="en-US"/>
                            </w:rPr>
                            <w:t>KPi</w:t>
                          </w:r>
                          <w:proofErr w:type="spellEnd"/>
                          <w:r w:rsidRPr="009906D7">
                            <w:rPr>
                              <w:rFonts w:hAnsi="Calibri"/>
                              <w:color w:val="000000" w:themeColor="text1"/>
                              <w:kern w:val="24"/>
                              <w:sz w:val="20"/>
                              <w:szCs w:val="20"/>
                              <w:lang w:val="en-US"/>
                            </w:rPr>
                            <w:t xml:space="preserve"> + 1% Triton</w:t>
                          </w:r>
                        </w:p>
                      </w:txbxContent>
                    </v:textbox>
                  </v:rect>
                  <v:shape id="Freeform 73" o:spid="_x0000_s1036" style="position:absolute;left:53110;top:-1763;width:3220;height:10119;rotation:-5226951fd;visibility:visible;mso-wrap-style:square;v-text-anchor:top" coordsize="12000,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" path="m1844,7793r5143,2422c8606,9408,11421,8204,11844,7793v423,-411,92,5,-2318,-47c8539,7725,9721,6757,7117,4226,2574,1201,4217,2207,,,3583,3101,3946,3177,4634,4476v688,1299,-269,2750,-504,3317l1844,7793xe" fillcolor="#a5a5a5 [2092]" strokeweight=".2205mm">
                    <v:stroke endcap="round"/>
                    <v:path arrowok="t" o:connecttype="custom" o:connectlocs="49472,771975;187452,1011898;317760,771975;255571,767319;190940,418628;0,0;124324,443393;110803,771975;49472,771975" o:connectangles="0,0,0,0,0,0,0,0,0"/>
                  </v:shape>
                  <v:rect id="Rechteck 18" o:spid="_x0000_s1037" style="position:absolute;left:55600;top:10401;width:29476;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266635F1" w14:textId="77777777" w:rsidR="00210BE5" w:rsidRPr="009906D7" w:rsidRDefault="00210BE5" w:rsidP="00AC241B">
                          <w:pPr>
                            <w:rPr>
                              <w:rFonts w:hAnsi="Calibri"/>
                              <w:color w:val="000000" w:themeColor="text1"/>
                              <w:kern w:val="24"/>
                              <w:sz w:val="20"/>
                              <w:szCs w:val="20"/>
                              <w:lang w:val="en-US"/>
                            </w:rPr>
                          </w:pPr>
                          <w:r w:rsidRPr="009906D7">
                            <w:rPr>
                              <w:rFonts w:hAnsi="Calibri"/>
                              <w:color w:val="000000" w:themeColor="text1"/>
                              <w:kern w:val="24"/>
                              <w:sz w:val="20"/>
                              <w:szCs w:val="20"/>
                              <w:lang w:val="en-US"/>
                            </w:rPr>
                            <w:t>Transfer of reaction mix to new plate for NEFA assay</w:t>
                          </w:r>
                        </w:p>
                      </w:txbxContent>
                    </v:textbox>
                  </v:rect>
                  <v:shape id="Grafik 19" o:spid="_x0000_s1038" type="#_x0000_t75" alt="Ein Bild, das Text, Elektronik enthält.&#10;&#10;Automatisch generierte Beschreibung" style="position:absolute;left:60091;top:523;width:20581;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">
                    <v:imagedata r:id="rId22" o:title="Ein Bild, das Text, Elektronik enthält"/>
                  </v:shape>
                  <v:shape id="Grafik 15" o:spid="_x0000_s1039" type="#_x0000_t75" style="position:absolute;left:66991;top:-7426;width:6686;height:15501;rotation:31851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">
                    <v:imagedata r:id="rId23" o:title="" cropleft="22815f"/>
                  </v:shape>
                </v:group>
                <v:shape id="Grafik 7" o:spid="_x0000_s1040" type="#_x0000_t75" style="position:absolute;left:47407;top:54;width:13538;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" adj="1539">
                  <v:imagedata r:id="rId24" o:title="" croptop="14551f" cropbottom="25089f" cropleft="15402f" cropright="5506f"/>
                </v:shape>
                <w10:wrap type="topAndBottom"/>
              </v:group>
            </w:pict>
          </mc:Fallback>
        </mc:AlternateContent>
      </w:r>
      <w:r w:rsidRPr="00532995">
        <w:rPr>
          <w:rFonts w:cstheme="minorHAnsi"/>
          <w:color w:val="000000"/>
          <w:szCs w:val="21"/>
          <w:lang w:val="en-US"/>
        </w:rPr>
        <w:t>PC-S-132, High discriminative sebum BEY with pigment on Polyester/Cotton - 45 cm width</w:t>
      </w:r>
      <w:r>
        <w:rPr>
          <w:rFonts w:cstheme="minorHAnsi"/>
          <w:color w:val="000000"/>
          <w:szCs w:val="21"/>
          <w:lang w:val="en-US"/>
        </w:rPr>
        <w:t>.</w:t>
      </w:r>
    </w:p>
    <w:p w14:paraId="48EF2EC6" w14:textId="143E96D8" w:rsidR="00AC241B" w:rsidRDefault="00AC241B" w:rsidP="00AC241B">
      <w:pPr>
        <w:rPr>
          <w:rFonts w:cstheme="minorHAnsi"/>
          <w:color w:val="000000"/>
          <w:lang w:val="en-US"/>
        </w:rPr>
      </w:pPr>
      <w:r w:rsidRPr="00EA2A9D">
        <w:rPr>
          <w:rFonts w:cstheme="minorHAnsi"/>
          <w:b/>
          <w:color w:val="000000"/>
          <w:sz w:val="18"/>
          <w:lang w:val="en-US"/>
        </w:rPr>
        <w:t xml:space="preserve">Figure </w:t>
      </w:r>
      <w:r w:rsidR="00986F61">
        <w:rPr>
          <w:rFonts w:cstheme="minorHAnsi"/>
          <w:b/>
          <w:color w:val="000000"/>
          <w:sz w:val="18"/>
          <w:lang w:val="en-US"/>
        </w:rPr>
        <w:t>1</w:t>
      </w:r>
      <w:r w:rsidRPr="00EA2A9D">
        <w:rPr>
          <w:rFonts w:cstheme="minorHAnsi"/>
          <w:b/>
          <w:color w:val="000000"/>
          <w:sz w:val="18"/>
          <w:lang w:val="en-US"/>
        </w:rPr>
        <w:t>.</w:t>
      </w:r>
      <w:r w:rsidRPr="00EA2A9D">
        <w:rPr>
          <w:rFonts w:cstheme="minorHAnsi"/>
          <w:color w:val="000000"/>
          <w:sz w:val="18"/>
          <w:lang w:val="en-US"/>
        </w:rPr>
        <w:t xml:space="preserve"> Workflow of assaying activity towards standard stained fabrics and assay plate showing active enzymes.</w:t>
      </w:r>
    </w:p>
    <w:p w14:paraId="1AE23C2F" w14:textId="4C3E58DD" w:rsidR="00AC241B" w:rsidRPr="00EA71CB" w:rsidRDefault="00AC241B" w:rsidP="00AC241B">
      <w:pPr>
        <w:pStyle w:val="Prrafodelista"/>
        <w:numPr>
          <w:ilvl w:val="0"/>
          <w:numId w:val="5"/>
        </w:numPr>
        <w:spacing w:after="120"/>
        <w:jc w:val="both"/>
        <w:rPr>
          <w:rFonts w:cstheme="minorHAnsi"/>
          <w:color w:val="000000"/>
          <w:sz w:val="22"/>
          <w:lang w:val="en-US"/>
        </w:rPr>
      </w:pPr>
      <w:r w:rsidRPr="00EA71CB">
        <w:rPr>
          <w:rFonts w:cstheme="minorHAnsi"/>
          <w:color w:val="000000"/>
          <w:sz w:val="22"/>
          <w:lang w:val="en-US"/>
        </w:rPr>
        <w:t xml:space="preserve">Measuring the </w:t>
      </w:r>
      <w:r w:rsidRPr="00EA2A9D">
        <w:rPr>
          <w:rFonts w:cstheme="minorHAnsi"/>
          <w:color w:val="000000"/>
          <w:sz w:val="22"/>
          <w:lang w:val="en-US"/>
        </w:rPr>
        <w:t>cleaning efficiency</w:t>
      </w:r>
      <w:r>
        <w:rPr>
          <w:rFonts w:cstheme="minorHAnsi"/>
          <w:color w:val="000000"/>
          <w:sz w:val="22"/>
          <w:lang w:val="en-US"/>
        </w:rPr>
        <w:t xml:space="preserve">, as for </w:t>
      </w:r>
      <w:r w:rsidRPr="00A10571">
        <w:rPr>
          <w:rFonts w:cstheme="minorHAnsi"/>
          <w:color w:val="000000"/>
          <w:sz w:val="22"/>
          <w:lang w:val="en-US"/>
        </w:rPr>
        <w:t xml:space="preserve">real-life stained swatches </w:t>
      </w:r>
      <w:r>
        <w:rPr>
          <w:rFonts w:cstheme="minorHAnsi"/>
          <w:color w:val="000000"/>
          <w:sz w:val="22"/>
          <w:lang w:val="en-US"/>
        </w:rPr>
        <w:t>(</w:t>
      </w:r>
      <w:r w:rsidRPr="006879DA">
        <w:rPr>
          <w:rFonts w:cstheme="minorHAnsi"/>
          <w:b/>
          <w:color w:val="000000"/>
          <w:sz w:val="22"/>
          <w:lang w:val="en-US"/>
        </w:rPr>
        <w:t xml:space="preserve">Figure </w:t>
      </w:r>
      <w:r w:rsidR="00986F61">
        <w:rPr>
          <w:rFonts w:cstheme="minorHAnsi"/>
          <w:b/>
          <w:color w:val="000000"/>
          <w:sz w:val="22"/>
          <w:lang w:val="en-US"/>
        </w:rPr>
        <w:t>1</w:t>
      </w:r>
      <w:r>
        <w:rPr>
          <w:rFonts w:cstheme="minorHAnsi"/>
          <w:color w:val="000000"/>
          <w:sz w:val="22"/>
          <w:lang w:val="en-US"/>
        </w:rPr>
        <w:t>),</w:t>
      </w:r>
      <w:r w:rsidRPr="00EA2A9D">
        <w:rPr>
          <w:rFonts w:cstheme="minorHAnsi"/>
          <w:color w:val="000000"/>
          <w:sz w:val="22"/>
          <w:lang w:val="en-US"/>
        </w:rPr>
        <w:t xml:space="preserve"> of residual spinning oils of synthetic materials (PES, PA and EL) / </w:t>
      </w:r>
      <w:r w:rsidRPr="00EA71CB">
        <w:rPr>
          <w:rFonts w:cstheme="minorHAnsi"/>
          <w:color w:val="000000"/>
          <w:sz w:val="22"/>
          <w:lang w:val="en-US"/>
        </w:rPr>
        <w:t>outlined in D2.1 “</w:t>
      </w:r>
      <w:r>
        <w:rPr>
          <w:rFonts w:cstheme="minorHAnsi"/>
          <w:color w:val="000000"/>
          <w:sz w:val="22"/>
          <w:lang w:val="en-US"/>
        </w:rPr>
        <w:t>M</w:t>
      </w:r>
      <w:r w:rsidRPr="00EA71CB">
        <w:rPr>
          <w:rFonts w:cstheme="minorHAnsi"/>
          <w:color w:val="000000"/>
          <w:sz w:val="22"/>
          <w:lang w:val="en-US"/>
        </w:rPr>
        <w:t>anufacturers’ needs and specifications</w:t>
      </w:r>
      <w:r w:rsidR="006E498C">
        <w:rPr>
          <w:rFonts w:cstheme="minorHAnsi"/>
          <w:color w:val="000000"/>
          <w:sz w:val="22"/>
          <w:lang w:val="en-US"/>
        </w:rPr>
        <w:t>: protocol</w:t>
      </w:r>
      <w:r w:rsidRPr="00EA71CB">
        <w:rPr>
          <w:rFonts w:cstheme="minorHAnsi"/>
          <w:color w:val="000000"/>
          <w:sz w:val="22"/>
          <w:lang w:val="en-US"/>
        </w:rPr>
        <w:t xml:space="preserve">”, </w:t>
      </w:r>
      <w:bookmarkStart w:id="55" w:name="_Hlk120103809"/>
      <w:r w:rsidRPr="00EA2A9D">
        <w:rPr>
          <w:rFonts w:cstheme="minorHAnsi"/>
          <w:color w:val="000000"/>
          <w:sz w:val="22"/>
          <w:lang w:val="en-US"/>
        </w:rPr>
        <w:t>using a high</w:t>
      </w:r>
      <w:r>
        <w:rPr>
          <w:rFonts w:cstheme="minorHAnsi"/>
          <w:color w:val="000000"/>
          <w:sz w:val="22"/>
          <w:lang w:val="en-US"/>
        </w:rPr>
        <w:t>-</w:t>
      </w:r>
      <w:r w:rsidRPr="00EA2A9D">
        <w:rPr>
          <w:rFonts w:cstheme="minorHAnsi"/>
          <w:color w:val="000000"/>
          <w:sz w:val="22"/>
          <w:lang w:val="en-US"/>
        </w:rPr>
        <w:t xml:space="preserve">throughput free fatty acid concentration measurements </w:t>
      </w:r>
      <w:hyperlink r:id="rId25" w:history="1">
        <w:r w:rsidRPr="00DB21A2">
          <w:rPr>
            <w:rStyle w:val="Hipervnculo"/>
            <w:rFonts w:cstheme="minorHAnsi"/>
            <w:sz w:val="22"/>
            <w:lang w:val="en-US"/>
          </w:rPr>
          <w:t>NEFA kit</w:t>
        </w:r>
        <w:bookmarkEnd w:id="55"/>
      </w:hyperlink>
      <w:r w:rsidRPr="00EA71CB">
        <w:rPr>
          <w:rFonts w:cstheme="minorHAnsi"/>
          <w:color w:val="000000"/>
          <w:sz w:val="22"/>
          <w:lang w:val="en-US"/>
        </w:rPr>
        <w:t>. These substrates, relevant for textile applications, included:</w:t>
      </w:r>
    </w:p>
    <w:p w14:paraId="742B9590" w14:textId="77777777" w:rsidR="00AC241B" w:rsidRPr="00DB21A2" w:rsidRDefault="00AC241B" w:rsidP="00AC241B">
      <w:pPr>
        <w:pStyle w:val="Prrafodelista"/>
        <w:numPr>
          <w:ilvl w:val="1"/>
          <w:numId w:val="4"/>
        </w:numPr>
        <w:spacing w:after="0"/>
        <w:jc w:val="both"/>
        <w:rPr>
          <w:rFonts w:cstheme="minorHAnsi"/>
          <w:color w:val="000000"/>
          <w:szCs w:val="21"/>
          <w:lang w:val="es-ES"/>
        </w:rPr>
      </w:pPr>
      <w:r w:rsidRPr="00DB21A2">
        <w:rPr>
          <w:rFonts w:cstheme="minorHAnsi"/>
          <w:color w:val="000000"/>
          <w:szCs w:val="21"/>
          <w:lang w:val="es-ES"/>
        </w:rPr>
        <w:t>61488, 61488Z ROH, 61488Z VORB, 92% PA, 8% EL 180g/m</w:t>
      </w:r>
      <w:r w:rsidRPr="00DB21A2">
        <w:rPr>
          <w:rFonts w:cstheme="minorHAnsi"/>
          <w:color w:val="000000"/>
          <w:szCs w:val="21"/>
          <w:vertAlign w:val="superscript"/>
          <w:lang w:val="es-ES"/>
        </w:rPr>
        <w:t>2</w:t>
      </w:r>
    </w:p>
    <w:p w14:paraId="4715A1E2" w14:textId="77777777" w:rsidR="00AC241B" w:rsidRPr="00DB21A2" w:rsidRDefault="00AC241B" w:rsidP="00AC241B">
      <w:pPr>
        <w:pStyle w:val="Prrafodelista"/>
        <w:numPr>
          <w:ilvl w:val="1"/>
          <w:numId w:val="4"/>
        </w:numPr>
        <w:spacing w:after="0"/>
        <w:jc w:val="both"/>
        <w:rPr>
          <w:rFonts w:cstheme="minorHAnsi"/>
          <w:color w:val="000000"/>
          <w:szCs w:val="21"/>
          <w:lang w:val="en-US"/>
        </w:rPr>
      </w:pPr>
      <w:r w:rsidRPr="00DB21A2">
        <w:rPr>
          <w:rFonts w:cstheme="minorHAnsi"/>
          <w:color w:val="000000"/>
          <w:szCs w:val="21"/>
          <w:lang w:val="en-US"/>
        </w:rPr>
        <w:t>61988, 61988F1 ROH, 61988F1 VORB, 92% PA, 8% EL 280g/m</w:t>
      </w:r>
      <w:r w:rsidRPr="00DB21A2">
        <w:rPr>
          <w:rFonts w:cstheme="minorHAnsi"/>
          <w:color w:val="000000"/>
          <w:szCs w:val="21"/>
          <w:vertAlign w:val="superscript"/>
          <w:lang w:val="en-US"/>
        </w:rPr>
        <w:t>2</w:t>
      </w:r>
      <w:r w:rsidRPr="00DB21A2">
        <w:rPr>
          <w:rFonts w:cstheme="minorHAnsi"/>
          <w:color w:val="000000"/>
          <w:szCs w:val="21"/>
          <w:lang w:val="en-US"/>
        </w:rPr>
        <w:t xml:space="preserve"> – fatty acid esters, fatty acid amides, little silicone</w:t>
      </w:r>
    </w:p>
    <w:p w14:paraId="23F03C96" w14:textId="77777777" w:rsidR="00AC241B" w:rsidRPr="00DB21A2" w:rsidRDefault="00AC241B" w:rsidP="00AC241B">
      <w:pPr>
        <w:pStyle w:val="Prrafodelista"/>
        <w:numPr>
          <w:ilvl w:val="1"/>
          <w:numId w:val="4"/>
        </w:numPr>
        <w:spacing w:after="0"/>
        <w:jc w:val="both"/>
        <w:rPr>
          <w:rFonts w:cstheme="minorHAnsi"/>
          <w:color w:val="000000"/>
          <w:szCs w:val="21"/>
          <w:lang w:val="en-US"/>
        </w:rPr>
      </w:pPr>
      <w:r w:rsidRPr="00DB21A2">
        <w:rPr>
          <w:rFonts w:cstheme="minorHAnsi"/>
          <w:color w:val="000000"/>
          <w:szCs w:val="21"/>
          <w:lang w:val="en-US"/>
        </w:rPr>
        <w:t>67007, 67007 ROH, 67007 VORB, 88% PA,12% EL 135g/m</w:t>
      </w:r>
      <w:r w:rsidRPr="00DB21A2">
        <w:rPr>
          <w:rFonts w:cstheme="minorHAnsi"/>
          <w:color w:val="000000"/>
          <w:szCs w:val="21"/>
          <w:vertAlign w:val="superscript"/>
          <w:lang w:val="en-US"/>
        </w:rPr>
        <w:t>2</w:t>
      </w:r>
      <w:r w:rsidRPr="00DB21A2">
        <w:rPr>
          <w:rFonts w:cstheme="minorHAnsi"/>
          <w:color w:val="000000"/>
          <w:szCs w:val="21"/>
          <w:lang w:val="en-US"/>
        </w:rPr>
        <w:t xml:space="preserve"> – mineral oil, paraffin, fatty acid ethoxylates, fatty acid amides, silicone</w:t>
      </w:r>
    </w:p>
    <w:p w14:paraId="52510608" w14:textId="77777777" w:rsidR="00AC241B" w:rsidRPr="00DB21A2" w:rsidRDefault="00AC241B" w:rsidP="00AC241B">
      <w:pPr>
        <w:pStyle w:val="Prrafodelista"/>
        <w:numPr>
          <w:ilvl w:val="1"/>
          <w:numId w:val="4"/>
        </w:numPr>
        <w:spacing w:after="0"/>
        <w:jc w:val="both"/>
        <w:rPr>
          <w:rFonts w:cstheme="minorHAnsi"/>
          <w:color w:val="000000"/>
          <w:szCs w:val="21"/>
          <w:lang w:val="en-US"/>
        </w:rPr>
      </w:pPr>
      <w:r w:rsidRPr="00DB21A2">
        <w:rPr>
          <w:rFonts w:cstheme="minorHAnsi"/>
          <w:color w:val="000000"/>
          <w:szCs w:val="21"/>
          <w:lang w:val="en-US"/>
        </w:rPr>
        <w:t>3X58, 2X34G ROH, 3X58 VORB, 100% PES 100g/m</w:t>
      </w:r>
      <w:r w:rsidRPr="00DB21A2">
        <w:rPr>
          <w:rFonts w:cstheme="minorHAnsi"/>
          <w:color w:val="000000"/>
          <w:szCs w:val="21"/>
          <w:vertAlign w:val="superscript"/>
          <w:lang w:val="en-US"/>
        </w:rPr>
        <w:t>2</w:t>
      </w:r>
      <w:r w:rsidRPr="00DB21A2">
        <w:rPr>
          <w:rFonts w:cstheme="minorHAnsi"/>
          <w:color w:val="000000"/>
          <w:szCs w:val="21"/>
          <w:lang w:val="en-US"/>
        </w:rPr>
        <w:t xml:space="preserve"> – fatty acid esters, mineral oil, paraffin</w:t>
      </w:r>
    </w:p>
    <w:p w14:paraId="09613BF3" w14:textId="77777777" w:rsidR="00AC241B" w:rsidRPr="00DB21A2" w:rsidRDefault="00AC241B" w:rsidP="00AC241B">
      <w:pPr>
        <w:pStyle w:val="Prrafodelista"/>
        <w:numPr>
          <w:ilvl w:val="1"/>
          <w:numId w:val="4"/>
        </w:numPr>
        <w:spacing w:after="0"/>
        <w:jc w:val="both"/>
        <w:rPr>
          <w:rFonts w:cstheme="minorHAnsi"/>
          <w:color w:val="000000"/>
          <w:szCs w:val="21"/>
          <w:lang w:val="es-ES"/>
        </w:rPr>
      </w:pPr>
      <w:r w:rsidRPr="00DB21A2">
        <w:rPr>
          <w:rFonts w:cstheme="minorHAnsi"/>
          <w:color w:val="000000"/>
          <w:szCs w:val="21"/>
          <w:lang w:val="es-ES"/>
        </w:rPr>
        <w:t>66299, 5237/00 ROH, 92% CO, 8% EL 240g/m</w:t>
      </w:r>
      <w:r w:rsidRPr="00DB21A2">
        <w:rPr>
          <w:rFonts w:cstheme="minorHAnsi"/>
          <w:color w:val="000000"/>
          <w:szCs w:val="21"/>
          <w:vertAlign w:val="superscript"/>
          <w:lang w:val="es-ES"/>
        </w:rPr>
        <w:t>2</w:t>
      </w:r>
      <w:r w:rsidRPr="00DB21A2">
        <w:rPr>
          <w:rFonts w:cstheme="minorHAnsi"/>
          <w:color w:val="000000"/>
          <w:szCs w:val="21"/>
          <w:lang w:val="es-ES"/>
        </w:rPr>
        <w:t xml:space="preserve"> </w:t>
      </w:r>
    </w:p>
    <w:p w14:paraId="724580FD" w14:textId="77777777" w:rsidR="00AC241B" w:rsidRPr="00DB21A2" w:rsidRDefault="00AC241B" w:rsidP="00AC241B">
      <w:pPr>
        <w:pStyle w:val="Prrafodelista"/>
        <w:numPr>
          <w:ilvl w:val="1"/>
          <w:numId w:val="4"/>
        </w:numPr>
        <w:spacing w:after="120"/>
        <w:jc w:val="both"/>
        <w:rPr>
          <w:rFonts w:cstheme="minorHAnsi"/>
          <w:color w:val="000000"/>
          <w:szCs w:val="21"/>
          <w:lang w:val="es-ES"/>
        </w:rPr>
      </w:pPr>
      <w:r w:rsidRPr="00DB21A2">
        <w:rPr>
          <w:rFonts w:cstheme="minorHAnsi"/>
          <w:color w:val="000000"/>
          <w:szCs w:val="21"/>
          <w:lang w:val="es-ES"/>
        </w:rPr>
        <w:t xml:space="preserve">E03130, E03130 ROH, E03130 VORB, 80%PA6, 20%EL – </w:t>
      </w:r>
      <w:proofErr w:type="spellStart"/>
      <w:r w:rsidRPr="00DB21A2">
        <w:rPr>
          <w:rFonts w:cstheme="minorHAnsi"/>
          <w:color w:val="000000"/>
          <w:szCs w:val="21"/>
          <w:lang w:val="es-ES"/>
        </w:rPr>
        <w:t>fatty</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acid</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ethoxylates</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fatty</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acid</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amides</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silicone</w:t>
      </w:r>
      <w:proofErr w:type="spellEnd"/>
      <w:r>
        <w:rPr>
          <w:rFonts w:cstheme="minorHAnsi"/>
          <w:color w:val="000000"/>
          <w:szCs w:val="21"/>
          <w:lang w:val="es-ES"/>
        </w:rPr>
        <w:t>.</w:t>
      </w:r>
    </w:p>
    <w:p w14:paraId="6F724E16" w14:textId="2BCAF339" w:rsidR="00AC241B" w:rsidRPr="00EC4483" w:rsidRDefault="00AC241B" w:rsidP="00AC241B">
      <w:pPr>
        <w:pStyle w:val="Prrafodelista"/>
        <w:numPr>
          <w:ilvl w:val="0"/>
          <w:numId w:val="5"/>
        </w:numPr>
        <w:spacing w:after="120"/>
        <w:jc w:val="both"/>
        <w:rPr>
          <w:rFonts w:cstheme="minorHAnsi"/>
          <w:color w:val="000000"/>
          <w:sz w:val="22"/>
          <w:lang w:val="en-US"/>
        </w:rPr>
      </w:pPr>
      <w:r w:rsidRPr="00EC4483">
        <w:rPr>
          <w:rFonts w:cstheme="minorHAnsi"/>
          <w:color w:val="000000"/>
          <w:sz w:val="22"/>
          <w:lang w:val="en-US"/>
        </w:rPr>
        <w:t xml:space="preserve">Measuring the </w:t>
      </w:r>
      <w:r>
        <w:rPr>
          <w:rFonts w:cstheme="minorHAnsi"/>
          <w:color w:val="000000"/>
          <w:sz w:val="22"/>
          <w:lang w:val="en-US"/>
        </w:rPr>
        <w:t xml:space="preserve">degradation of polymeric sugars and hyaluronic-based substrates </w:t>
      </w:r>
      <w:r w:rsidRPr="00EC4483">
        <w:rPr>
          <w:rFonts w:cstheme="minorHAnsi"/>
          <w:color w:val="000000"/>
          <w:sz w:val="22"/>
          <w:lang w:val="en-US"/>
        </w:rPr>
        <w:t>outlined in D2.1 “</w:t>
      </w:r>
      <w:r>
        <w:rPr>
          <w:rFonts w:cstheme="minorHAnsi"/>
          <w:color w:val="000000"/>
          <w:sz w:val="22"/>
          <w:lang w:val="en-US"/>
        </w:rPr>
        <w:t>M</w:t>
      </w:r>
      <w:r w:rsidRPr="00EC4483">
        <w:rPr>
          <w:rFonts w:cstheme="minorHAnsi"/>
          <w:color w:val="000000"/>
          <w:sz w:val="22"/>
          <w:lang w:val="en-US"/>
        </w:rPr>
        <w:t>anufacturers’ needs and specifications</w:t>
      </w:r>
      <w:r w:rsidR="006E498C">
        <w:rPr>
          <w:rFonts w:cstheme="minorHAnsi"/>
          <w:color w:val="000000"/>
          <w:sz w:val="22"/>
          <w:lang w:val="en-US"/>
        </w:rPr>
        <w:t>: protocol</w:t>
      </w:r>
      <w:r w:rsidRPr="00EC4483">
        <w:rPr>
          <w:rFonts w:cstheme="minorHAnsi"/>
          <w:color w:val="000000"/>
          <w:sz w:val="22"/>
          <w:lang w:val="en-US"/>
        </w:rPr>
        <w:t xml:space="preserve">”, using </w:t>
      </w:r>
      <w:r>
        <w:rPr>
          <w:rFonts w:cstheme="minorHAnsi"/>
          <w:color w:val="000000"/>
          <w:sz w:val="22"/>
          <w:lang w:val="en-US"/>
        </w:rPr>
        <w:t>colorimetric and HPLC methods</w:t>
      </w:r>
      <w:r w:rsidRPr="00EC4483">
        <w:rPr>
          <w:rFonts w:cstheme="minorHAnsi"/>
          <w:color w:val="000000"/>
          <w:sz w:val="22"/>
          <w:lang w:val="en-US"/>
        </w:rPr>
        <w:t xml:space="preserve">. These substrates, relevant for </w:t>
      </w:r>
      <w:r>
        <w:rPr>
          <w:rFonts w:cstheme="minorHAnsi"/>
          <w:color w:val="000000"/>
          <w:sz w:val="22"/>
          <w:lang w:val="en-US"/>
        </w:rPr>
        <w:t xml:space="preserve">cosmetic </w:t>
      </w:r>
      <w:r w:rsidRPr="00EC4483">
        <w:rPr>
          <w:rFonts w:cstheme="minorHAnsi"/>
          <w:color w:val="000000"/>
          <w:sz w:val="22"/>
          <w:lang w:val="en-US"/>
        </w:rPr>
        <w:t>applications, included:</w:t>
      </w:r>
    </w:p>
    <w:p w14:paraId="0F2A9CA7" w14:textId="4A344D19" w:rsidR="00AC241B" w:rsidRPr="00DB21A2" w:rsidRDefault="006E498C" w:rsidP="00AC241B">
      <w:pPr>
        <w:pStyle w:val="Prrafodelista"/>
        <w:numPr>
          <w:ilvl w:val="1"/>
          <w:numId w:val="4"/>
        </w:numPr>
        <w:spacing w:after="120"/>
        <w:jc w:val="both"/>
        <w:rPr>
          <w:rFonts w:cstheme="minorHAnsi"/>
          <w:color w:val="000000"/>
          <w:szCs w:val="21"/>
          <w:lang w:val="en-US"/>
        </w:rPr>
      </w:pPr>
      <w:r>
        <w:rPr>
          <w:rFonts w:cstheme="minorHAnsi"/>
          <w:color w:val="000000"/>
          <w:szCs w:val="21"/>
          <w:lang w:val="en-US"/>
        </w:rPr>
        <w:t>α</w:t>
      </w:r>
      <w:r w:rsidR="00AC241B" w:rsidRPr="00DB21A2">
        <w:rPr>
          <w:rFonts w:cstheme="minorHAnsi"/>
          <w:color w:val="000000"/>
          <w:szCs w:val="21"/>
          <w:lang w:val="en-US"/>
        </w:rPr>
        <w:t xml:space="preserve">-cyclodextrin, </w:t>
      </w:r>
      <w:r>
        <w:rPr>
          <w:rFonts w:cstheme="minorHAnsi"/>
          <w:color w:val="000000"/>
          <w:szCs w:val="21"/>
          <w:lang w:val="en-US"/>
        </w:rPr>
        <w:t>β</w:t>
      </w:r>
      <w:r w:rsidR="00AC241B" w:rsidRPr="00DB21A2">
        <w:rPr>
          <w:rFonts w:cstheme="minorHAnsi"/>
          <w:color w:val="000000"/>
          <w:szCs w:val="21"/>
          <w:lang w:val="en-US"/>
        </w:rPr>
        <w:t xml:space="preserve">-cyclodextrin, </w:t>
      </w:r>
      <w:r>
        <w:rPr>
          <w:rFonts w:cstheme="minorHAnsi"/>
          <w:color w:val="000000"/>
          <w:szCs w:val="21"/>
          <w:lang w:val="en-US"/>
        </w:rPr>
        <w:t>ϒ</w:t>
      </w:r>
      <w:r w:rsidR="00AC241B" w:rsidRPr="00DB21A2">
        <w:rPr>
          <w:rFonts w:cstheme="minorHAnsi"/>
          <w:color w:val="000000"/>
          <w:szCs w:val="21"/>
          <w:lang w:val="en-US"/>
        </w:rPr>
        <w:t xml:space="preserve">-cyclodextrin, </w:t>
      </w:r>
      <w:r w:rsidR="00C4422D">
        <w:rPr>
          <w:rFonts w:cstheme="minorHAnsi"/>
          <w:color w:val="000000"/>
          <w:szCs w:val="21"/>
          <w:lang w:val="en-US"/>
        </w:rPr>
        <w:t>a</w:t>
      </w:r>
      <w:r w:rsidR="00AC241B" w:rsidRPr="00DB21A2">
        <w:rPr>
          <w:rFonts w:cstheme="minorHAnsi"/>
          <w:color w:val="000000"/>
          <w:szCs w:val="21"/>
          <w:lang w:val="en-US"/>
        </w:rPr>
        <w:t xml:space="preserve">carbose, </w:t>
      </w:r>
      <w:r w:rsidR="00C4422D">
        <w:rPr>
          <w:rFonts w:cstheme="minorHAnsi"/>
          <w:color w:val="000000"/>
          <w:szCs w:val="21"/>
          <w:lang w:val="en-US"/>
        </w:rPr>
        <w:t>p</w:t>
      </w:r>
      <w:r w:rsidR="00AC241B" w:rsidRPr="00DB21A2">
        <w:rPr>
          <w:rFonts w:cstheme="minorHAnsi"/>
          <w:color w:val="000000"/>
          <w:szCs w:val="21"/>
          <w:lang w:val="en-US"/>
        </w:rPr>
        <w:t xml:space="preserve">ullulan, </w:t>
      </w:r>
      <w:proofErr w:type="spellStart"/>
      <w:r w:rsidR="00C4422D">
        <w:rPr>
          <w:rFonts w:cstheme="minorHAnsi"/>
          <w:color w:val="000000"/>
          <w:szCs w:val="21"/>
          <w:lang w:val="en-US"/>
        </w:rPr>
        <w:t>m</w:t>
      </w:r>
      <w:r w:rsidR="00AC241B" w:rsidRPr="00DB21A2">
        <w:rPr>
          <w:rFonts w:cstheme="minorHAnsi"/>
          <w:color w:val="000000"/>
          <w:szCs w:val="21"/>
          <w:lang w:val="en-US"/>
        </w:rPr>
        <w:t>altotriose</w:t>
      </w:r>
      <w:proofErr w:type="spellEnd"/>
      <w:r w:rsidR="00AC241B" w:rsidRPr="00DB21A2">
        <w:rPr>
          <w:rFonts w:cstheme="minorHAnsi"/>
          <w:color w:val="000000"/>
          <w:szCs w:val="21"/>
          <w:lang w:val="en-US"/>
        </w:rPr>
        <w:t>, L-lactose, D-</w:t>
      </w:r>
      <w:proofErr w:type="spellStart"/>
      <w:r w:rsidR="00AC241B" w:rsidRPr="00DB21A2">
        <w:rPr>
          <w:rFonts w:cstheme="minorHAnsi"/>
          <w:color w:val="000000"/>
          <w:szCs w:val="21"/>
          <w:lang w:val="en-US"/>
        </w:rPr>
        <w:t>xylan</w:t>
      </w:r>
      <w:proofErr w:type="spellEnd"/>
      <w:r w:rsidR="00AC241B">
        <w:rPr>
          <w:rFonts w:cstheme="minorHAnsi"/>
          <w:color w:val="000000"/>
          <w:szCs w:val="21"/>
          <w:lang w:val="en-US"/>
        </w:rPr>
        <w:t xml:space="preserve">, </w:t>
      </w:r>
      <w:r w:rsidR="00C4422D">
        <w:rPr>
          <w:rFonts w:cstheme="minorHAnsi"/>
          <w:color w:val="000000"/>
          <w:szCs w:val="21"/>
          <w:lang w:val="en-US"/>
        </w:rPr>
        <w:t>g</w:t>
      </w:r>
      <w:r w:rsidR="00AC241B" w:rsidRPr="00DB21A2">
        <w:rPr>
          <w:rFonts w:cstheme="minorHAnsi"/>
          <w:color w:val="000000"/>
          <w:szCs w:val="21"/>
          <w:lang w:val="en-US"/>
        </w:rPr>
        <w:t xml:space="preserve">um </w:t>
      </w:r>
      <w:r w:rsidR="000E6873">
        <w:rPr>
          <w:rFonts w:cstheme="minorHAnsi"/>
          <w:color w:val="000000"/>
          <w:szCs w:val="21"/>
          <w:lang w:val="en-US"/>
        </w:rPr>
        <w:t>a</w:t>
      </w:r>
      <w:r w:rsidR="00AC241B" w:rsidRPr="00DB21A2">
        <w:rPr>
          <w:rFonts w:cstheme="minorHAnsi"/>
          <w:color w:val="000000"/>
          <w:szCs w:val="21"/>
          <w:lang w:val="en-US"/>
        </w:rPr>
        <w:t xml:space="preserve">rabic, </w:t>
      </w:r>
      <w:r w:rsidR="000E6873">
        <w:rPr>
          <w:rFonts w:cstheme="minorHAnsi"/>
          <w:color w:val="000000"/>
          <w:szCs w:val="21"/>
          <w:lang w:val="en-US"/>
        </w:rPr>
        <w:t>m</w:t>
      </w:r>
      <w:r w:rsidR="00AC241B" w:rsidRPr="00DB21A2">
        <w:rPr>
          <w:rFonts w:cstheme="minorHAnsi"/>
          <w:color w:val="000000"/>
          <w:szCs w:val="21"/>
          <w:lang w:val="en-US"/>
        </w:rPr>
        <w:t xml:space="preserve">altose, </w:t>
      </w:r>
      <w:r w:rsidR="000E6873">
        <w:rPr>
          <w:rFonts w:cstheme="minorHAnsi"/>
          <w:color w:val="000000"/>
          <w:szCs w:val="21"/>
          <w:lang w:val="en-US"/>
        </w:rPr>
        <w:t>p</w:t>
      </w:r>
      <w:r w:rsidR="00AC241B" w:rsidRPr="00DB21A2">
        <w:rPr>
          <w:rFonts w:cstheme="minorHAnsi"/>
          <w:color w:val="000000"/>
          <w:szCs w:val="21"/>
          <w:lang w:val="en-US"/>
        </w:rPr>
        <w:t xml:space="preserve">ectin, </w:t>
      </w:r>
      <w:r w:rsidR="000E6873">
        <w:rPr>
          <w:rFonts w:cstheme="minorHAnsi"/>
          <w:color w:val="000000"/>
          <w:szCs w:val="21"/>
          <w:lang w:val="en-US"/>
        </w:rPr>
        <w:t>s</w:t>
      </w:r>
      <w:r w:rsidR="00AC241B" w:rsidRPr="00DB21A2">
        <w:rPr>
          <w:rFonts w:cstheme="minorHAnsi"/>
          <w:color w:val="000000"/>
          <w:szCs w:val="21"/>
          <w:lang w:val="en-US"/>
        </w:rPr>
        <w:t xml:space="preserve">ucrose, </w:t>
      </w:r>
      <w:proofErr w:type="spellStart"/>
      <w:r w:rsidR="000E6873">
        <w:rPr>
          <w:rFonts w:cstheme="minorHAnsi"/>
          <w:color w:val="000000"/>
          <w:szCs w:val="21"/>
          <w:lang w:val="en-US"/>
        </w:rPr>
        <w:t>t</w:t>
      </w:r>
      <w:r w:rsidR="00AC241B" w:rsidRPr="00DB21A2">
        <w:rPr>
          <w:rFonts w:cstheme="minorHAnsi"/>
          <w:color w:val="000000"/>
          <w:szCs w:val="21"/>
          <w:lang w:val="en-US"/>
        </w:rPr>
        <w:t>rehalose</w:t>
      </w:r>
      <w:proofErr w:type="spellEnd"/>
      <w:r w:rsidR="00AC241B" w:rsidRPr="00DB21A2">
        <w:rPr>
          <w:rFonts w:cstheme="minorHAnsi"/>
          <w:color w:val="000000"/>
          <w:szCs w:val="21"/>
          <w:lang w:val="en-US"/>
        </w:rPr>
        <w:t xml:space="preserve">, </w:t>
      </w:r>
      <w:proofErr w:type="spellStart"/>
      <w:r w:rsidR="000E6873">
        <w:rPr>
          <w:rFonts w:cstheme="minorHAnsi"/>
          <w:color w:val="000000"/>
          <w:szCs w:val="21"/>
          <w:lang w:val="en-US"/>
        </w:rPr>
        <w:t>g</w:t>
      </w:r>
      <w:r w:rsidR="00AC241B" w:rsidRPr="00DB21A2">
        <w:rPr>
          <w:rFonts w:cstheme="minorHAnsi"/>
          <w:color w:val="000000"/>
          <w:szCs w:val="21"/>
          <w:lang w:val="en-US"/>
        </w:rPr>
        <w:t>ellan</w:t>
      </w:r>
      <w:proofErr w:type="spellEnd"/>
      <w:r w:rsidR="00AC241B" w:rsidRPr="00DB21A2">
        <w:rPr>
          <w:rFonts w:cstheme="minorHAnsi"/>
          <w:color w:val="000000"/>
          <w:szCs w:val="21"/>
          <w:lang w:val="en-US"/>
        </w:rPr>
        <w:t xml:space="preserve"> </w:t>
      </w:r>
      <w:r w:rsidR="000E6873">
        <w:rPr>
          <w:rFonts w:cstheme="minorHAnsi"/>
          <w:color w:val="000000"/>
          <w:szCs w:val="21"/>
          <w:lang w:val="en-US"/>
        </w:rPr>
        <w:t>g</w:t>
      </w:r>
      <w:r w:rsidR="00AC241B" w:rsidRPr="00DB21A2">
        <w:rPr>
          <w:rFonts w:cstheme="minorHAnsi"/>
          <w:color w:val="000000"/>
          <w:szCs w:val="21"/>
          <w:lang w:val="en-US"/>
        </w:rPr>
        <w:t xml:space="preserve">um, </w:t>
      </w:r>
      <w:r w:rsidR="000E6873">
        <w:rPr>
          <w:rFonts w:cstheme="minorHAnsi"/>
          <w:color w:val="000000"/>
          <w:szCs w:val="21"/>
          <w:lang w:val="en-US"/>
        </w:rPr>
        <w:t>a</w:t>
      </w:r>
      <w:r w:rsidR="00AC241B" w:rsidRPr="00DB21A2">
        <w:rPr>
          <w:rFonts w:cstheme="minorHAnsi"/>
          <w:color w:val="000000"/>
          <w:szCs w:val="21"/>
          <w:lang w:val="en-US"/>
        </w:rPr>
        <w:t xml:space="preserve">garose, </w:t>
      </w:r>
      <w:r w:rsidR="000E6873">
        <w:rPr>
          <w:rFonts w:cstheme="minorHAnsi"/>
          <w:color w:val="000000"/>
          <w:szCs w:val="21"/>
          <w:lang w:val="en-US"/>
        </w:rPr>
        <w:t>c</w:t>
      </w:r>
      <w:r w:rsidR="00AC241B" w:rsidRPr="00DB21A2">
        <w:rPr>
          <w:rFonts w:cstheme="minorHAnsi"/>
          <w:color w:val="000000"/>
          <w:szCs w:val="21"/>
          <w:lang w:val="en-US"/>
        </w:rPr>
        <w:t xml:space="preserve">hitin, </w:t>
      </w:r>
      <w:r w:rsidR="000E6873">
        <w:rPr>
          <w:rFonts w:cstheme="minorHAnsi"/>
          <w:color w:val="000000"/>
          <w:szCs w:val="21"/>
          <w:lang w:val="en-US"/>
        </w:rPr>
        <w:t>d</w:t>
      </w:r>
      <w:r w:rsidR="00AC241B" w:rsidRPr="00DB21A2">
        <w:rPr>
          <w:rFonts w:cstheme="minorHAnsi"/>
          <w:color w:val="000000"/>
          <w:szCs w:val="21"/>
          <w:lang w:val="en-US"/>
        </w:rPr>
        <w:t xml:space="preserve">extrin, </w:t>
      </w:r>
      <w:r w:rsidR="000E6873">
        <w:rPr>
          <w:rFonts w:cstheme="minorHAnsi"/>
          <w:color w:val="000000"/>
          <w:szCs w:val="21"/>
          <w:lang w:val="en-US"/>
        </w:rPr>
        <w:t>d</w:t>
      </w:r>
      <w:r w:rsidR="00AC241B" w:rsidRPr="00DB21A2">
        <w:rPr>
          <w:rFonts w:cstheme="minorHAnsi"/>
          <w:color w:val="000000"/>
          <w:szCs w:val="21"/>
          <w:lang w:val="en-US"/>
        </w:rPr>
        <w:t xml:space="preserve">extran, </w:t>
      </w:r>
      <w:r w:rsidR="000E6873">
        <w:rPr>
          <w:rFonts w:cstheme="minorHAnsi"/>
          <w:color w:val="000000"/>
          <w:szCs w:val="21"/>
          <w:lang w:val="en-US"/>
        </w:rPr>
        <w:t>a</w:t>
      </w:r>
      <w:r w:rsidR="00AC241B" w:rsidRPr="00DB21A2">
        <w:rPr>
          <w:rFonts w:cstheme="minorHAnsi"/>
          <w:color w:val="000000"/>
          <w:szCs w:val="21"/>
          <w:lang w:val="en-US"/>
        </w:rPr>
        <w:t xml:space="preserve">mylose, </w:t>
      </w:r>
      <w:r w:rsidR="000E6873">
        <w:rPr>
          <w:rFonts w:cstheme="minorHAnsi"/>
          <w:color w:val="000000"/>
          <w:szCs w:val="21"/>
          <w:lang w:val="en-US"/>
        </w:rPr>
        <w:t>s</w:t>
      </w:r>
      <w:r w:rsidR="00AC241B" w:rsidRPr="00DB21A2">
        <w:rPr>
          <w:rFonts w:cstheme="minorHAnsi"/>
          <w:color w:val="000000"/>
          <w:szCs w:val="21"/>
          <w:lang w:val="en-US"/>
        </w:rPr>
        <w:t xml:space="preserve">tarch, </w:t>
      </w:r>
      <w:r w:rsidR="000E6873">
        <w:rPr>
          <w:rFonts w:cstheme="minorHAnsi"/>
          <w:color w:val="000000"/>
          <w:szCs w:val="21"/>
          <w:lang w:val="en-US"/>
        </w:rPr>
        <w:t>x</w:t>
      </w:r>
      <w:r w:rsidR="00AC241B" w:rsidRPr="00DB21A2">
        <w:rPr>
          <w:rFonts w:cstheme="minorHAnsi"/>
          <w:color w:val="000000"/>
          <w:szCs w:val="21"/>
          <w:lang w:val="en-US"/>
        </w:rPr>
        <w:t xml:space="preserve">anthan gum, </w:t>
      </w:r>
      <w:r w:rsidR="000E6873">
        <w:rPr>
          <w:rFonts w:cstheme="minorHAnsi"/>
          <w:color w:val="000000"/>
          <w:szCs w:val="21"/>
          <w:lang w:val="en-US"/>
        </w:rPr>
        <w:t>h</w:t>
      </w:r>
      <w:r w:rsidR="00AC241B" w:rsidRPr="00DB21A2">
        <w:rPr>
          <w:rFonts w:cstheme="minorHAnsi"/>
          <w:color w:val="000000"/>
          <w:szCs w:val="21"/>
          <w:lang w:val="en-US"/>
        </w:rPr>
        <w:t>yaluronate, carboxymethyl cellulose, h</w:t>
      </w:r>
      <w:r w:rsidR="00AC241B" w:rsidRPr="00DB21A2">
        <w:rPr>
          <w:lang w:val="en-US"/>
        </w:rPr>
        <w:t xml:space="preserve">yaluronic acid in </w:t>
      </w:r>
      <w:proofErr w:type="spellStart"/>
      <w:r w:rsidR="00AC241B" w:rsidRPr="00DB21A2">
        <w:rPr>
          <w:lang w:val="en-US"/>
        </w:rPr>
        <w:t>MDa</w:t>
      </w:r>
      <w:proofErr w:type="spellEnd"/>
      <w:r w:rsidR="00AC241B" w:rsidRPr="00DB21A2">
        <w:rPr>
          <w:lang w:val="en-US"/>
        </w:rPr>
        <w:t xml:space="preserve"> (Sigma-Aldrich)</w:t>
      </w:r>
    </w:p>
    <w:p w14:paraId="70C8737A" w14:textId="77777777" w:rsidR="00AC241B" w:rsidRPr="00DB21A2" w:rsidRDefault="00AC241B" w:rsidP="00AC241B">
      <w:pPr>
        <w:pStyle w:val="Prrafodelista"/>
        <w:numPr>
          <w:ilvl w:val="1"/>
          <w:numId w:val="4"/>
        </w:numPr>
        <w:spacing w:after="120"/>
        <w:jc w:val="both"/>
        <w:rPr>
          <w:rFonts w:cstheme="minorHAnsi"/>
          <w:color w:val="000000"/>
          <w:szCs w:val="21"/>
          <w:lang w:val="en-US"/>
        </w:rPr>
      </w:pPr>
      <w:proofErr w:type="spellStart"/>
      <w:r w:rsidRPr="00DB21A2">
        <w:rPr>
          <w:rFonts w:cstheme="minorHAnsi"/>
          <w:color w:val="000000"/>
          <w:szCs w:val="21"/>
          <w:lang w:val="en-US"/>
        </w:rPr>
        <w:t>Hyacare</w:t>
      </w:r>
      <w:proofErr w:type="spellEnd"/>
      <w:r w:rsidRPr="00DB21A2">
        <w:rPr>
          <w:rFonts w:cstheme="minorHAnsi"/>
          <w:color w:val="000000"/>
          <w:szCs w:val="21"/>
          <w:lang w:val="en-US"/>
        </w:rPr>
        <w:t>, High molecular weight (</w:t>
      </w:r>
      <w:r>
        <w:rPr>
          <w:rFonts w:cstheme="minorHAnsi"/>
          <w:color w:val="000000"/>
          <w:szCs w:val="21"/>
          <w:lang w:val="en-US"/>
        </w:rPr>
        <w:t xml:space="preserve">HMW, </w:t>
      </w:r>
      <w:r w:rsidRPr="00DB21A2">
        <w:rPr>
          <w:rFonts w:cstheme="minorHAnsi"/>
          <w:color w:val="000000"/>
          <w:szCs w:val="21"/>
          <w:lang w:val="en-US"/>
        </w:rPr>
        <w:t xml:space="preserve">700 kDa) hyaluronic acid produced after fermentation with </w:t>
      </w:r>
      <w:r w:rsidRPr="00DB21A2">
        <w:rPr>
          <w:rFonts w:cstheme="minorHAnsi"/>
          <w:i/>
          <w:color w:val="000000"/>
          <w:szCs w:val="21"/>
          <w:lang w:val="en-US"/>
        </w:rPr>
        <w:t>B. subtilis</w:t>
      </w:r>
    </w:p>
    <w:p w14:paraId="55031418" w14:textId="77777777" w:rsidR="00AC241B" w:rsidRPr="00DB21A2" w:rsidRDefault="00AC241B" w:rsidP="00AC241B">
      <w:pPr>
        <w:pStyle w:val="Prrafodelista"/>
        <w:numPr>
          <w:ilvl w:val="1"/>
          <w:numId w:val="4"/>
        </w:numPr>
        <w:spacing w:after="120"/>
        <w:jc w:val="both"/>
        <w:rPr>
          <w:rFonts w:cstheme="minorHAnsi"/>
          <w:color w:val="000000"/>
          <w:szCs w:val="21"/>
          <w:lang w:val="en-US"/>
        </w:rPr>
      </w:pPr>
      <w:r w:rsidRPr="00DB21A2">
        <w:rPr>
          <w:rFonts w:cstheme="minorHAnsi"/>
          <w:color w:val="000000"/>
          <w:szCs w:val="21"/>
          <w:lang w:val="en-US"/>
        </w:rPr>
        <w:t>Hyacare50, Low molecular weight (</w:t>
      </w:r>
      <w:r>
        <w:rPr>
          <w:rFonts w:cstheme="minorHAnsi"/>
          <w:color w:val="000000"/>
          <w:szCs w:val="21"/>
          <w:lang w:val="en-US"/>
        </w:rPr>
        <w:t xml:space="preserve">LMW, </w:t>
      </w:r>
      <w:r w:rsidRPr="00DB21A2">
        <w:rPr>
          <w:rFonts w:cstheme="minorHAnsi"/>
          <w:color w:val="000000"/>
          <w:szCs w:val="21"/>
          <w:lang w:val="en-US"/>
        </w:rPr>
        <w:t>50 kDa) hyaluronic acid HyaCare® 50</w:t>
      </w:r>
      <w:r>
        <w:rPr>
          <w:rFonts w:cstheme="minorHAnsi"/>
          <w:color w:val="000000"/>
          <w:szCs w:val="21"/>
          <w:lang w:val="en-US"/>
        </w:rPr>
        <w:t>.</w:t>
      </w:r>
    </w:p>
    <w:p w14:paraId="7226B176" w14:textId="6B37FCD3" w:rsidR="00AC241B" w:rsidRPr="00EC4483" w:rsidRDefault="00AC241B" w:rsidP="00AC241B">
      <w:pPr>
        <w:pStyle w:val="Prrafodelista"/>
        <w:numPr>
          <w:ilvl w:val="0"/>
          <w:numId w:val="5"/>
        </w:numPr>
        <w:spacing w:after="120"/>
        <w:jc w:val="both"/>
        <w:rPr>
          <w:rFonts w:cstheme="minorHAnsi"/>
          <w:color w:val="000000"/>
          <w:sz w:val="22"/>
          <w:lang w:val="en-US"/>
        </w:rPr>
      </w:pPr>
      <w:r w:rsidRPr="00EC4483">
        <w:rPr>
          <w:rFonts w:cstheme="minorHAnsi"/>
          <w:color w:val="000000"/>
          <w:sz w:val="22"/>
          <w:lang w:val="en-US"/>
        </w:rPr>
        <w:t xml:space="preserve">Measuring the </w:t>
      </w:r>
      <w:r>
        <w:rPr>
          <w:rFonts w:cstheme="minorHAnsi"/>
          <w:color w:val="000000"/>
          <w:sz w:val="22"/>
          <w:lang w:val="en-US"/>
        </w:rPr>
        <w:t xml:space="preserve">degradation of dyes and related substrates </w:t>
      </w:r>
      <w:r w:rsidRPr="00EC4483">
        <w:rPr>
          <w:rFonts w:cstheme="minorHAnsi"/>
          <w:color w:val="000000"/>
          <w:sz w:val="22"/>
          <w:lang w:val="en-US"/>
        </w:rPr>
        <w:t>outlined in D2.1 “</w:t>
      </w:r>
      <w:r>
        <w:rPr>
          <w:rFonts w:cstheme="minorHAnsi"/>
          <w:color w:val="000000"/>
          <w:sz w:val="22"/>
          <w:lang w:val="en-US"/>
        </w:rPr>
        <w:t>M</w:t>
      </w:r>
      <w:r w:rsidRPr="00EC4483">
        <w:rPr>
          <w:rFonts w:cstheme="minorHAnsi"/>
          <w:color w:val="000000"/>
          <w:sz w:val="22"/>
          <w:lang w:val="en-US"/>
        </w:rPr>
        <w:t>anufacturers’ needs and specifications</w:t>
      </w:r>
      <w:r w:rsidR="006E498C">
        <w:rPr>
          <w:rFonts w:cstheme="minorHAnsi"/>
          <w:color w:val="000000"/>
          <w:sz w:val="22"/>
          <w:lang w:val="en-US"/>
        </w:rPr>
        <w:t>: protocol</w:t>
      </w:r>
      <w:r w:rsidRPr="00EC4483">
        <w:rPr>
          <w:rFonts w:cstheme="minorHAnsi"/>
          <w:color w:val="000000"/>
          <w:sz w:val="22"/>
          <w:lang w:val="en-US"/>
        </w:rPr>
        <w:t xml:space="preserve">”, using </w:t>
      </w:r>
      <w:r>
        <w:rPr>
          <w:rFonts w:cstheme="minorHAnsi"/>
          <w:color w:val="000000"/>
          <w:sz w:val="22"/>
          <w:lang w:val="en-US"/>
        </w:rPr>
        <w:t>colorimetric methods</w:t>
      </w:r>
      <w:r w:rsidRPr="00EC4483">
        <w:rPr>
          <w:rFonts w:cstheme="minorHAnsi"/>
          <w:color w:val="000000"/>
          <w:sz w:val="22"/>
          <w:lang w:val="en-US"/>
        </w:rPr>
        <w:t xml:space="preserve">. These substrates, relevant for </w:t>
      </w:r>
      <w:r>
        <w:rPr>
          <w:rFonts w:cstheme="minorHAnsi"/>
          <w:color w:val="000000"/>
          <w:sz w:val="22"/>
          <w:lang w:val="en-US"/>
        </w:rPr>
        <w:t xml:space="preserve">textile </w:t>
      </w:r>
      <w:r w:rsidRPr="00EC4483">
        <w:rPr>
          <w:rFonts w:cstheme="minorHAnsi"/>
          <w:color w:val="000000"/>
          <w:sz w:val="22"/>
          <w:lang w:val="en-US"/>
        </w:rPr>
        <w:t>applications, included:</w:t>
      </w:r>
    </w:p>
    <w:p w14:paraId="5172E66A" w14:textId="77777777" w:rsidR="00AC241B" w:rsidRPr="00DB21A2" w:rsidRDefault="00AC241B" w:rsidP="00AC241B">
      <w:pPr>
        <w:pStyle w:val="Prrafodelista"/>
        <w:numPr>
          <w:ilvl w:val="1"/>
          <w:numId w:val="4"/>
        </w:numPr>
        <w:spacing w:after="120"/>
        <w:jc w:val="both"/>
        <w:rPr>
          <w:rFonts w:cstheme="minorHAnsi"/>
          <w:color w:val="000000"/>
          <w:lang w:val="en-US"/>
        </w:rPr>
      </w:pPr>
      <w:r w:rsidRPr="00DB21A2">
        <w:rPr>
          <w:rFonts w:cstheme="minorHAnsi"/>
          <w:color w:val="000000"/>
          <w:lang w:val="en-US"/>
        </w:rPr>
        <w:t xml:space="preserve">ABTS, </w:t>
      </w:r>
      <w:proofErr w:type="spellStart"/>
      <w:r w:rsidRPr="00DB21A2">
        <w:rPr>
          <w:rFonts w:cstheme="minorHAnsi"/>
          <w:color w:val="000000"/>
          <w:lang w:val="en-US"/>
        </w:rPr>
        <w:t>nitrophenyldiamine</w:t>
      </w:r>
      <w:proofErr w:type="spellEnd"/>
      <w:r w:rsidRPr="00DB21A2">
        <w:rPr>
          <w:rFonts w:cstheme="minorHAnsi"/>
          <w:color w:val="000000"/>
          <w:lang w:val="en-US"/>
        </w:rPr>
        <w:t xml:space="preserve"> and </w:t>
      </w:r>
      <w:proofErr w:type="spellStart"/>
      <w:r w:rsidRPr="00DB21A2">
        <w:rPr>
          <w:rFonts w:cstheme="minorHAnsi"/>
          <w:color w:val="000000"/>
          <w:lang w:val="en-US"/>
        </w:rPr>
        <w:t>sinapic</w:t>
      </w:r>
      <w:proofErr w:type="spellEnd"/>
      <w:r w:rsidRPr="00DB21A2">
        <w:rPr>
          <w:rFonts w:cstheme="minorHAnsi"/>
          <w:color w:val="000000"/>
          <w:lang w:val="en-US"/>
        </w:rPr>
        <w:t xml:space="preserve"> acid</w:t>
      </w:r>
    </w:p>
    <w:p w14:paraId="3FFE55BC" w14:textId="77777777" w:rsidR="00AC241B" w:rsidRPr="00DB21A2" w:rsidRDefault="00AC241B" w:rsidP="00AC241B">
      <w:pPr>
        <w:pStyle w:val="Prrafodelista"/>
        <w:numPr>
          <w:ilvl w:val="1"/>
          <w:numId w:val="4"/>
        </w:numPr>
        <w:spacing w:after="120"/>
        <w:jc w:val="both"/>
        <w:rPr>
          <w:rFonts w:cstheme="minorHAnsi"/>
          <w:color w:val="000000"/>
          <w:lang w:val="en-US"/>
        </w:rPr>
      </w:pPr>
      <w:r>
        <w:rPr>
          <w:rFonts w:cstheme="minorHAnsi"/>
          <w:color w:val="000000"/>
          <w:lang w:val="en-US"/>
        </w:rPr>
        <w:t>R</w:t>
      </w:r>
      <w:r w:rsidRPr="00DB21A2">
        <w:rPr>
          <w:rFonts w:cstheme="minorHAnsi"/>
          <w:color w:val="000000"/>
          <w:lang w:val="en-US"/>
        </w:rPr>
        <w:t>eal-life dye BEMAPLEX Black D-HF</w:t>
      </w:r>
    </w:p>
    <w:p w14:paraId="1B2BF659" w14:textId="66C5979D" w:rsidR="00AC241B" w:rsidRPr="00BD1055" w:rsidRDefault="00AC241B" w:rsidP="00AC241B">
      <w:pPr>
        <w:pStyle w:val="Prrafodelista"/>
        <w:numPr>
          <w:ilvl w:val="0"/>
          <w:numId w:val="5"/>
        </w:numPr>
        <w:spacing w:after="120"/>
        <w:jc w:val="both"/>
        <w:rPr>
          <w:rFonts w:cstheme="minorHAnsi"/>
          <w:color w:val="000000"/>
          <w:sz w:val="22"/>
          <w:lang w:val="en-US"/>
        </w:rPr>
      </w:pPr>
      <w:r w:rsidRPr="00BD1055">
        <w:rPr>
          <w:rFonts w:cstheme="minorHAnsi"/>
          <w:color w:val="000000"/>
          <w:sz w:val="22"/>
          <w:lang w:val="en-US"/>
        </w:rPr>
        <w:t>Measuring the degradation of polyesters and plastics outlined in D2.1 “</w:t>
      </w:r>
      <w:r>
        <w:rPr>
          <w:rFonts w:cstheme="minorHAnsi"/>
          <w:color w:val="000000"/>
          <w:sz w:val="22"/>
          <w:lang w:val="en-US"/>
        </w:rPr>
        <w:t>M</w:t>
      </w:r>
      <w:r w:rsidRPr="00BD1055">
        <w:rPr>
          <w:rFonts w:cstheme="minorHAnsi"/>
          <w:color w:val="000000"/>
          <w:sz w:val="22"/>
          <w:lang w:val="en-US"/>
        </w:rPr>
        <w:t>anufacturers’ needs and specifications</w:t>
      </w:r>
      <w:r w:rsidR="006E498C">
        <w:rPr>
          <w:rFonts w:cstheme="minorHAnsi"/>
          <w:color w:val="000000"/>
          <w:sz w:val="22"/>
          <w:lang w:val="en-US"/>
        </w:rPr>
        <w:t>: protocol</w:t>
      </w:r>
      <w:r w:rsidRPr="00BD1055">
        <w:rPr>
          <w:rFonts w:cstheme="minorHAnsi"/>
          <w:color w:val="000000"/>
          <w:sz w:val="22"/>
          <w:lang w:val="en-US"/>
        </w:rPr>
        <w:t xml:space="preserve">”, using colorimetric (i.e., </w:t>
      </w:r>
      <w:r w:rsidRPr="00EA2A9D">
        <w:rPr>
          <w:rFonts w:cstheme="minorHAnsi"/>
          <w:color w:val="000000"/>
          <w:sz w:val="22"/>
          <w:lang w:val="en-US"/>
        </w:rPr>
        <w:t>turbidity</w:t>
      </w:r>
      <w:r w:rsidR="006E498C">
        <w:rPr>
          <w:rFonts w:cstheme="minorHAnsi"/>
          <w:color w:val="000000"/>
          <w:sz w:val="22"/>
          <w:lang w:val="en-US"/>
        </w:rPr>
        <w:t xml:space="preserve"> decrease</w:t>
      </w:r>
      <w:r w:rsidRPr="00BD1055">
        <w:rPr>
          <w:rFonts w:cstheme="minorHAnsi"/>
          <w:color w:val="000000"/>
          <w:sz w:val="22"/>
          <w:lang w:val="en-US"/>
        </w:rPr>
        <w:t xml:space="preserve">) and </w:t>
      </w:r>
      <w:r w:rsidRPr="00EA2A9D">
        <w:rPr>
          <w:rFonts w:cstheme="minorHAnsi"/>
          <w:color w:val="000000"/>
          <w:sz w:val="22"/>
          <w:lang w:val="en-US"/>
        </w:rPr>
        <w:t>HPLC-UV/Vis analysis</w:t>
      </w:r>
      <w:r w:rsidRPr="00BD1055">
        <w:rPr>
          <w:rFonts w:cstheme="minorHAnsi"/>
          <w:color w:val="000000"/>
          <w:sz w:val="22"/>
          <w:lang w:val="en-US"/>
        </w:rPr>
        <w:t xml:space="preserve"> methods. These substrates, relevant for textile applications, included:</w:t>
      </w:r>
    </w:p>
    <w:p w14:paraId="00968123" w14:textId="15EBB500" w:rsidR="00AC241B" w:rsidRPr="00DB21A2" w:rsidRDefault="000E6873" w:rsidP="00AC241B">
      <w:pPr>
        <w:pStyle w:val="Prrafodelista"/>
        <w:numPr>
          <w:ilvl w:val="1"/>
          <w:numId w:val="4"/>
        </w:numPr>
        <w:spacing w:after="120"/>
        <w:jc w:val="both"/>
        <w:rPr>
          <w:rStyle w:val="cf01"/>
          <w:rFonts w:asciiTheme="minorHAnsi" w:hAnsiTheme="minorHAnsi" w:cstheme="minorHAnsi"/>
          <w:color w:val="000000"/>
          <w:sz w:val="21"/>
          <w:szCs w:val="21"/>
          <w:lang w:val="en-US"/>
        </w:rPr>
      </w:pPr>
      <w:bookmarkStart w:id="56" w:name="_Hlk120598895"/>
      <w:r w:rsidRPr="000E6873">
        <w:rPr>
          <w:rFonts w:cstheme="minorHAnsi"/>
          <w:color w:val="000000"/>
          <w:szCs w:val="21"/>
          <w:lang w:val="en-US"/>
        </w:rPr>
        <w:t>MHET (mono(2-hydroxyethyl) terephthalic acid), BHET (Bis(2-Hydroxyethyl) terephthalic acid),</w:t>
      </w:r>
      <w:r w:rsidR="00AC241B" w:rsidRPr="00DB21A2">
        <w:rPr>
          <w:rFonts w:cstheme="minorHAnsi"/>
          <w:color w:val="000000"/>
          <w:szCs w:val="21"/>
          <w:lang w:val="en-US"/>
        </w:rPr>
        <w:t xml:space="preserve"> PET</w:t>
      </w:r>
      <w:r w:rsidRPr="000E6873">
        <w:rPr>
          <w:rFonts w:cstheme="minorHAnsi"/>
          <w:color w:val="000000"/>
          <w:szCs w:val="21"/>
          <w:lang w:val="en-US"/>
        </w:rPr>
        <w:t xml:space="preserve"> </w:t>
      </w:r>
      <w:r>
        <w:rPr>
          <w:rFonts w:cstheme="minorHAnsi"/>
          <w:color w:val="000000"/>
          <w:szCs w:val="21"/>
          <w:lang w:val="en-US"/>
        </w:rPr>
        <w:t>(p</w:t>
      </w:r>
      <w:r w:rsidRPr="00DB21A2">
        <w:rPr>
          <w:rFonts w:cstheme="minorHAnsi"/>
          <w:color w:val="000000"/>
          <w:szCs w:val="21"/>
          <w:lang w:val="en-US"/>
        </w:rPr>
        <w:t>olyethylene terephthalate</w:t>
      </w:r>
      <w:r w:rsidR="00AC241B" w:rsidRPr="00DB21A2">
        <w:rPr>
          <w:rFonts w:cstheme="minorHAnsi"/>
          <w:color w:val="000000"/>
          <w:szCs w:val="21"/>
          <w:lang w:val="en-US"/>
        </w:rPr>
        <w:t xml:space="preserve">), </w:t>
      </w:r>
      <w:r w:rsidR="00AC241B" w:rsidRPr="00DB21A2">
        <w:rPr>
          <w:rStyle w:val="cf01"/>
          <w:rFonts w:asciiTheme="minorHAnsi" w:hAnsiTheme="minorHAnsi" w:cstheme="minorHAnsi"/>
          <w:sz w:val="21"/>
          <w:szCs w:val="21"/>
          <w:lang w:val="en-GB"/>
        </w:rPr>
        <w:t xml:space="preserve">pre-treated amorphous PET foil, milled amorphous PET (UDUS) and pre-treated PET fabric, PET nanoparticles, </w:t>
      </w:r>
      <w:proofErr w:type="spellStart"/>
      <w:r w:rsidR="00AC241B" w:rsidRPr="00DB21A2">
        <w:rPr>
          <w:rFonts w:cstheme="minorHAnsi"/>
          <w:color w:val="000000"/>
          <w:szCs w:val="21"/>
          <w:lang w:val="en-US"/>
        </w:rPr>
        <w:t>Impranil</w:t>
      </w:r>
      <w:proofErr w:type="spellEnd"/>
      <w:r w:rsidR="00AC241B" w:rsidRPr="00DB21A2">
        <w:rPr>
          <w:rFonts w:cstheme="minorHAnsi"/>
          <w:color w:val="000000"/>
          <w:szCs w:val="21"/>
          <w:lang w:val="en-US"/>
        </w:rPr>
        <w:t xml:space="preserve"> DLN, polymeric </w:t>
      </w:r>
      <w:r w:rsidR="00AC241B" w:rsidRPr="00DB21A2">
        <w:rPr>
          <w:rFonts w:cstheme="minorHAnsi"/>
          <w:szCs w:val="21"/>
        </w:rPr>
        <w:t>polyesteramide</w:t>
      </w:r>
      <w:r w:rsidR="00AC241B" w:rsidRPr="00DB21A2">
        <w:rPr>
          <w:rStyle w:val="cf01"/>
          <w:rFonts w:asciiTheme="minorHAnsi" w:hAnsiTheme="minorHAnsi" w:cstheme="minorHAnsi"/>
          <w:sz w:val="21"/>
          <w:szCs w:val="21"/>
          <w:lang w:val="en-GB"/>
        </w:rPr>
        <w:t xml:space="preserve"> and polylactic acid</w:t>
      </w:r>
    </w:p>
    <w:bookmarkEnd w:id="56"/>
    <w:p w14:paraId="28E4D629" w14:textId="77777777" w:rsidR="00AC241B" w:rsidRPr="00DB21A2" w:rsidRDefault="00AC241B" w:rsidP="00AC241B">
      <w:pPr>
        <w:pStyle w:val="Prrafodelista"/>
        <w:numPr>
          <w:ilvl w:val="1"/>
          <w:numId w:val="4"/>
        </w:numPr>
        <w:spacing w:after="120"/>
        <w:jc w:val="both"/>
        <w:rPr>
          <w:rStyle w:val="cf01"/>
          <w:rFonts w:asciiTheme="minorHAnsi" w:hAnsiTheme="minorHAnsi" w:cstheme="minorHAnsi"/>
          <w:color w:val="000000"/>
          <w:sz w:val="21"/>
          <w:szCs w:val="21"/>
          <w:lang w:val="en-US"/>
        </w:rPr>
      </w:pPr>
      <w:r>
        <w:rPr>
          <w:rStyle w:val="cf01"/>
          <w:rFonts w:asciiTheme="minorHAnsi" w:hAnsiTheme="minorHAnsi" w:cstheme="minorHAnsi"/>
          <w:sz w:val="21"/>
          <w:szCs w:val="21"/>
          <w:lang w:val="en-GB"/>
        </w:rPr>
        <w:t>R</w:t>
      </w:r>
      <w:r w:rsidRPr="00DB21A2">
        <w:rPr>
          <w:rStyle w:val="cf01"/>
          <w:rFonts w:asciiTheme="minorHAnsi" w:hAnsiTheme="minorHAnsi" w:cstheme="minorHAnsi"/>
          <w:sz w:val="21"/>
          <w:szCs w:val="21"/>
          <w:lang w:val="en-GB"/>
        </w:rPr>
        <w:t>eal-life pre-treated PET fabrics (Schoeller).</w:t>
      </w:r>
    </w:p>
    <w:p w14:paraId="6DF8B072" w14:textId="297D4030" w:rsidR="00AC241B" w:rsidRDefault="00AC241B" w:rsidP="00AC241B">
      <w:pPr>
        <w:spacing w:after="120" w:line="240" w:lineRule="auto"/>
        <w:jc w:val="both"/>
        <w:rPr>
          <w:rFonts w:cstheme="minorHAnsi"/>
          <w:color w:val="000000"/>
          <w:lang w:val="en-US"/>
        </w:rPr>
      </w:pPr>
      <w:r w:rsidRPr="00DB21A2">
        <w:rPr>
          <w:rFonts w:cstheme="minorHAnsi"/>
          <w:b/>
          <w:color w:val="000000"/>
          <w:lang w:val="en-US"/>
        </w:rPr>
        <w:t>Determination of enzyme stabilities.</w:t>
      </w:r>
      <w:r w:rsidRPr="00EA71CB">
        <w:rPr>
          <w:rFonts w:cstheme="minorHAnsi"/>
          <w:color w:val="000000"/>
          <w:lang w:val="en-US"/>
        </w:rPr>
        <w:t xml:space="preserve"> </w:t>
      </w:r>
      <w:r>
        <w:rPr>
          <w:rFonts w:cstheme="minorHAnsi"/>
          <w:color w:val="000000"/>
          <w:lang w:val="en-US"/>
        </w:rPr>
        <w:t xml:space="preserve">To investigate stability and activities, the </w:t>
      </w:r>
      <w:r w:rsidRPr="00A56A2F">
        <w:rPr>
          <w:rFonts w:cstheme="minorHAnsi"/>
          <w:color w:val="000000"/>
          <w:lang w:val="en-US"/>
        </w:rPr>
        <w:t>protocols detailed in deliverable D3.2</w:t>
      </w:r>
      <w:r>
        <w:rPr>
          <w:rFonts w:cstheme="minorHAnsi"/>
          <w:color w:val="000000"/>
          <w:lang w:val="en-US"/>
        </w:rPr>
        <w:t xml:space="preserve"> “</w:t>
      </w:r>
      <w:r w:rsidRPr="00A56A2F">
        <w:rPr>
          <w:rFonts w:cstheme="minorHAnsi"/>
          <w:color w:val="000000"/>
          <w:lang w:val="en-US"/>
        </w:rPr>
        <w:t>Standard assays, analytics and calculations for monitoring enzymatic performance” were applied.</w:t>
      </w:r>
      <w:r>
        <w:rPr>
          <w:rFonts w:cstheme="minorHAnsi"/>
          <w:color w:val="000000"/>
          <w:lang w:val="en-US"/>
        </w:rPr>
        <w:t xml:space="preserve"> </w:t>
      </w:r>
      <w:r w:rsidRPr="00EA71CB">
        <w:rPr>
          <w:rFonts w:cstheme="minorHAnsi"/>
          <w:color w:val="000000"/>
          <w:lang w:val="en-US"/>
        </w:rPr>
        <w:t xml:space="preserve">The denaturation temperatures were determined by circular dichroism (CD) or </w:t>
      </w:r>
      <w:proofErr w:type="spellStart"/>
      <w:r w:rsidRPr="00EA71CB">
        <w:rPr>
          <w:rFonts w:cstheme="minorHAnsi"/>
          <w:color w:val="000000"/>
          <w:lang w:val="en-US"/>
        </w:rPr>
        <w:t>nano</w:t>
      </w:r>
      <w:proofErr w:type="spellEnd"/>
      <w:r w:rsidR="006E498C">
        <w:rPr>
          <w:rFonts w:cstheme="minorHAnsi"/>
          <w:color w:val="000000"/>
          <w:lang w:val="en-US"/>
        </w:rPr>
        <w:t>-</w:t>
      </w:r>
      <w:r w:rsidRPr="00EA71CB">
        <w:rPr>
          <w:rFonts w:cstheme="minorHAnsi"/>
          <w:color w:val="000000"/>
          <w:lang w:val="en-US"/>
        </w:rPr>
        <w:t>differential scanning fluorimetry (</w:t>
      </w:r>
      <w:proofErr w:type="spellStart"/>
      <w:r w:rsidRPr="00EA71CB">
        <w:rPr>
          <w:rFonts w:cstheme="minorHAnsi"/>
          <w:color w:val="000000"/>
          <w:lang w:val="en-US"/>
        </w:rPr>
        <w:t>nanoDSF</w:t>
      </w:r>
      <w:proofErr w:type="spellEnd"/>
      <w:r w:rsidRPr="00EA71CB">
        <w:rPr>
          <w:rFonts w:cstheme="minorHAnsi"/>
          <w:color w:val="000000"/>
          <w:lang w:val="en-US"/>
        </w:rPr>
        <w:t>). CD spectra were acquired between 190 and 270 nm with a Jasco J-720 spectropolarimeter equipped with a Peltier temperature controller in a 0.1-mm cell at 25°C. The spectra were analyzed, and melting temperature (Tm) values were determined at 220 n</w:t>
      </w:r>
      <w:r w:rsidRPr="00907185">
        <w:rPr>
          <w:rFonts w:cstheme="minorHAnsi"/>
          <w:color w:val="000000"/>
          <w:lang w:val="en-US"/>
        </w:rPr>
        <w:t xml:space="preserve">m between 10 and 85°C at a rate </w:t>
      </w:r>
      <w:r w:rsidRPr="00907185">
        <w:rPr>
          <w:rFonts w:cstheme="minorHAnsi"/>
          <w:color w:val="000000"/>
          <w:lang w:val="en-US"/>
        </w:rPr>
        <w:lastRenderedPageBreak/>
        <w:t xml:space="preserve">of 30°C per hour </w:t>
      </w:r>
      <w:r>
        <w:rPr>
          <w:rFonts w:cstheme="minorHAnsi"/>
          <w:color w:val="000000"/>
          <w:lang w:val="en-US"/>
        </w:rPr>
        <w:t>at appropriated concentrations and buffers that</w:t>
      </w:r>
      <w:r w:rsidRPr="00907185">
        <w:rPr>
          <w:rFonts w:cstheme="minorHAnsi"/>
          <w:color w:val="000000"/>
          <w:lang w:val="en-US"/>
        </w:rPr>
        <w:t xml:space="preserve"> ensure protein stability. Tm</w:t>
      </w:r>
      <w:r>
        <w:rPr>
          <w:rFonts w:cstheme="minorHAnsi"/>
          <w:color w:val="000000"/>
          <w:lang w:val="en-US"/>
        </w:rPr>
        <w:t>,</w:t>
      </w:r>
      <w:r w:rsidRPr="00907185">
        <w:rPr>
          <w:rFonts w:cstheme="minorHAnsi"/>
          <w:color w:val="000000"/>
          <w:lang w:val="en-US"/>
        </w:rPr>
        <w:t xml:space="preserve"> and the standard deviation of the linear fit</w:t>
      </w:r>
      <w:r>
        <w:rPr>
          <w:rFonts w:cstheme="minorHAnsi"/>
          <w:color w:val="000000"/>
          <w:lang w:val="en-US"/>
        </w:rPr>
        <w:t>,</w:t>
      </w:r>
      <w:r w:rsidRPr="00907185">
        <w:rPr>
          <w:rFonts w:cstheme="minorHAnsi"/>
          <w:color w:val="000000"/>
          <w:lang w:val="en-US"/>
        </w:rPr>
        <w:t xml:space="preserve"> was calculated by fitting the ellipticity (</w:t>
      </w:r>
      <w:proofErr w:type="spellStart"/>
      <w:r w:rsidRPr="00907185">
        <w:rPr>
          <w:rFonts w:cstheme="minorHAnsi"/>
          <w:color w:val="000000"/>
          <w:lang w:val="en-US"/>
        </w:rPr>
        <w:t>mdeg</w:t>
      </w:r>
      <w:proofErr w:type="spellEnd"/>
      <w:r w:rsidRPr="00907185">
        <w:rPr>
          <w:rFonts w:cstheme="minorHAnsi"/>
          <w:color w:val="000000"/>
          <w:lang w:val="en-US"/>
        </w:rPr>
        <w:t>) at 220 nm at eac</w:t>
      </w:r>
      <w:r>
        <w:rPr>
          <w:rFonts w:cstheme="minorHAnsi"/>
          <w:color w:val="000000"/>
          <w:lang w:val="en-US"/>
        </w:rPr>
        <w:t xml:space="preserve">h of the different temperatures. </w:t>
      </w:r>
      <w:r w:rsidRPr="00590CD9">
        <w:rPr>
          <w:rFonts w:cstheme="minorHAnsi"/>
          <w:color w:val="000000"/>
          <w:lang w:val="en-US"/>
        </w:rPr>
        <w:t xml:space="preserve">Protein melting curves measured by </w:t>
      </w:r>
      <w:proofErr w:type="spellStart"/>
      <w:r w:rsidRPr="00590CD9">
        <w:rPr>
          <w:rFonts w:cstheme="minorHAnsi"/>
          <w:color w:val="000000"/>
          <w:lang w:val="en-US"/>
        </w:rPr>
        <w:t>nanoDSF</w:t>
      </w:r>
      <w:proofErr w:type="spellEnd"/>
      <w:r>
        <w:rPr>
          <w:rFonts w:cstheme="minorHAnsi"/>
          <w:color w:val="000000"/>
          <w:lang w:val="en-US"/>
        </w:rPr>
        <w:t xml:space="preserve"> were determined</w:t>
      </w:r>
      <w:r w:rsidRPr="00590CD9">
        <w:rPr>
          <w:rFonts w:cstheme="minorHAnsi"/>
          <w:color w:val="000000"/>
          <w:lang w:val="en-US"/>
        </w:rPr>
        <w:t xml:space="preserve"> using a Prometheus device (</w:t>
      </w:r>
      <w:proofErr w:type="spellStart"/>
      <w:r w:rsidRPr="00590CD9">
        <w:rPr>
          <w:rFonts w:cstheme="minorHAnsi"/>
          <w:color w:val="000000"/>
          <w:lang w:val="en-US"/>
        </w:rPr>
        <w:t>NanoTemper</w:t>
      </w:r>
      <w:proofErr w:type="spellEnd"/>
      <w:r w:rsidRPr="00590CD9">
        <w:rPr>
          <w:rFonts w:cstheme="minorHAnsi"/>
          <w:color w:val="000000"/>
          <w:lang w:val="en-US"/>
        </w:rPr>
        <w:t xml:space="preserve"> Technologies, Inc.), according to the manufacturer’s recommendation</w:t>
      </w:r>
      <w:r>
        <w:rPr>
          <w:rFonts w:cstheme="minorHAnsi"/>
          <w:color w:val="000000"/>
          <w:lang w:val="en-US"/>
        </w:rPr>
        <w:t xml:space="preserve">, with the </w:t>
      </w:r>
      <w:r w:rsidRPr="00590CD9">
        <w:rPr>
          <w:rFonts w:cstheme="minorHAnsi"/>
          <w:color w:val="000000"/>
          <w:lang w:val="en-US"/>
        </w:rPr>
        <w:t>purified enzyme</w:t>
      </w:r>
      <w:r>
        <w:rPr>
          <w:rFonts w:cstheme="minorHAnsi"/>
          <w:color w:val="000000"/>
          <w:lang w:val="en-US"/>
        </w:rPr>
        <w:t>s</w:t>
      </w:r>
      <w:r w:rsidRPr="00590CD9">
        <w:rPr>
          <w:rFonts w:cstheme="minorHAnsi"/>
          <w:color w:val="000000"/>
          <w:lang w:val="en-US"/>
        </w:rPr>
        <w:t xml:space="preserve"> </w:t>
      </w:r>
      <w:r>
        <w:rPr>
          <w:rFonts w:cstheme="minorHAnsi"/>
          <w:color w:val="000000"/>
          <w:lang w:val="en-US"/>
        </w:rPr>
        <w:t xml:space="preserve">at </w:t>
      </w:r>
      <w:r w:rsidRPr="00590CD9">
        <w:rPr>
          <w:rFonts w:cstheme="minorHAnsi"/>
          <w:color w:val="000000"/>
          <w:lang w:val="en-US"/>
        </w:rPr>
        <w:t>protein concentration</w:t>
      </w:r>
      <w:r>
        <w:rPr>
          <w:rFonts w:cstheme="minorHAnsi"/>
          <w:color w:val="000000"/>
          <w:lang w:val="en-US"/>
        </w:rPr>
        <w:t>s</w:t>
      </w:r>
      <w:r w:rsidRPr="00590CD9">
        <w:rPr>
          <w:rFonts w:cstheme="minorHAnsi"/>
          <w:color w:val="000000"/>
          <w:lang w:val="en-US"/>
        </w:rPr>
        <w:t xml:space="preserve"> </w:t>
      </w:r>
      <w:r>
        <w:rPr>
          <w:rFonts w:cstheme="minorHAnsi"/>
          <w:color w:val="000000"/>
          <w:lang w:val="en-US"/>
        </w:rPr>
        <w:t>of 4-8 mg/</w:t>
      </w:r>
      <w:proofErr w:type="spellStart"/>
      <w:r>
        <w:rPr>
          <w:rFonts w:cstheme="minorHAnsi"/>
          <w:color w:val="000000"/>
          <w:lang w:val="en-US"/>
        </w:rPr>
        <w:t>mL.</w:t>
      </w:r>
      <w:proofErr w:type="spellEnd"/>
      <w:r>
        <w:rPr>
          <w:rFonts w:cstheme="minorHAnsi"/>
          <w:color w:val="000000"/>
          <w:lang w:val="en-US"/>
        </w:rPr>
        <w:t xml:space="preserve"> Detergent stability was assessed by incubating and assaying enzymatic materials in washing liquor prepared according to D2.1 “M</w:t>
      </w:r>
      <w:r w:rsidRPr="00BA4657">
        <w:rPr>
          <w:rFonts w:cstheme="minorHAnsi"/>
          <w:color w:val="000000"/>
          <w:lang w:val="en-US"/>
        </w:rPr>
        <w:t>anufacturers’ needs and specifications</w:t>
      </w:r>
      <w:r w:rsidR="006E498C">
        <w:rPr>
          <w:rFonts w:cstheme="minorHAnsi"/>
          <w:color w:val="000000"/>
          <w:lang w:val="en-US"/>
        </w:rPr>
        <w:t>: protocol</w:t>
      </w:r>
      <w:r>
        <w:rPr>
          <w:rFonts w:cstheme="minorHAnsi"/>
          <w:color w:val="000000"/>
          <w:lang w:val="en-US"/>
        </w:rPr>
        <w:t xml:space="preserve">” using model esterase substrates. Alternatively, enzymes were incubated with laboratory-standard detergents like SDS. Stability towards water-miscible organic solvents was determined as described in Bollinger </w:t>
      </w:r>
      <w:r w:rsidRPr="00DB5953">
        <w:rPr>
          <w:rFonts w:cstheme="minorHAnsi"/>
          <w:i/>
          <w:color w:val="000000"/>
          <w:lang w:val="en-US"/>
        </w:rPr>
        <w:t>et al</w:t>
      </w:r>
      <w:r>
        <w:rPr>
          <w:rFonts w:cstheme="minorHAnsi"/>
          <w:color w:val="000000"/>
          <w:lang w:val="en-US"/>
        </w:rPr>
        <w:t>. (</w:t>
      </w:r>
      <w:hyperlink r:id="rId26" w:history="1">
        <w:r w:rsidRPr="007A5231">
          <w:rPr>
            <w:rStyle w:val="Hipervnculo"/>
          </w:rPr>
          <w:t>Appl Environ Microbiol. 2020;86(9):e00106-20</w:t>
        </w:r>
      </w:hyperlink>
      <w:r>
        <w:rPr>
          <w:rFonts w:cstheme="minorHAnsi"/>
          <w:color w:val="000000"/>
          <w:lang w:val="en-US"/>
        </w:rPr>
        <w:t xml:space="preserve">). </w:t>
      </w:r>
    </w:p>
    <w:p w14:paraId="30C6583F" w14:textId="220BA98D" w:rsidR="00AC241B" w:rsidRDefault="005552F9" w:rsidP="00AC241B">
      <w:pPr>
        <w:pStyle w:val="Ttulo2"/>
        <w:spacing w:after="120" w:line="240" w:lineRule="auto"/>
        <w:rPr>
          <w:lang w:val="en-US"/>
        </w:rPr>
      </w:pPr>
      <w:bookmarkStart w:id="57" w:name="_Toc120105332"/>
      <w:bookmarkStart w:id="58" w:name="_Toc120692039"/>
      <w:r>
        <w:rPr>
          <w:lang w:val="en-US"/>
        </w:rPr>
        <w:t>5</w:t>
      </w:r>
      <w:r w:rsidR="00E06D6E">
        <w:rPr>
          <w:lang w:val="en-US"/>
        </w:rPr>
        <w:t>. Enzymatic materials</w:t>
      </w:r>
      <w:r w:rsidR="00AC241B">
        <w:rPr>
          <w:lang w:val="en-US"/>
        </w:rPr>
        <w:t xml:space="preserve"> with </w:t>
      </w:r>
      <w:r>
        <w:rPr>
          <w:lang w:val="en-US"/>
        </w:rPr>
        <w:t>properties attractive for the project</w:t>
      </w:r>
      <w:bookmarkEnd w:id="57"/>
      <w:bookmarkEnd w:id="58"/>
    </w:p>
    <w:p w14:paraId="4EBF8CCE" w14:textId="2C4114F8" w:rsidR="00100966" w:rsidRPr="006E498C" w:rsidRDefault="00100966" w:rsidP="00CC13BE">
      <w:pPr>
        <w:spacing w:after="120" w:line="240" w:lineRule="auto"/>
        <w:jc w:val="both"/>
        <w:rPr>
          <w:iCs/>
          <w:lang w:val="en-US"/>
        </w:rPr>
      </w:pPr>
      <w:r>
        <w:rPr>
          <w:iCs/>
          <w:szCs w:val="21"/>
          <w:lang w:val="en-US"/>
        </w:rPr>
        <w:t>In this deliverable, enzymatic materials with properties attractive to the project refer</w:t>
      </w:r>
      <w:r w:rsidR="006E498C">
        <w:rPr>
          <w:iCs/>
          <w:szCs w:val="21"/>
          <w:lang w:val="en-US"/>
        </w:rPr>
        <w:t>,</w:t>
      </w:r>
      <w:r>
        <w:rPr>
          <w:iCs/>
          <w:szCs w:val="21"/>
          <w:lang w:val="en-US"/>
        </w:rPr>
        <w:t xml:space="preserve"> </w:t>
      </w:r>
      <w:r w:rsidR="006E498C">
        <w:rPr>
          <w:iCs/>
          <w:szCs w:val="21"/>
          <w:lang w:val="en-US"/>
        </w:rPr>
        <w:t xml:space="preserve">at least, </w:t>
      </w:r>
      <w:r>
        <w:rPr>
          <w:iCs/>
          <w:szCs w:val="21"/>
          <w:lang w:val="en-US"/>
        </w:rPr>
        <w:t>to the following cases:</w:t>
      </w:r>
    </w:p>
    <w:p w14:paraId="5A5695FE" w14:textId="40AE59B6" w:rsidR="006D689D" w:rsidRPr="006E498C" w:rsidRDefault="006D689D" w:rsidP="00F15FA4">
      <w:pPr>
        <w:pStyle w:val="Prrafodelista"/>
        <w:numPr>
          <w:ilvl w:val="0"/>
          <w:numId w:val="4"/>
        </w:numPr>
        <w:spacing w:after="120"/>
        <w:jc w:val="both"/>
        <w:rPr>
          <w:rFonts w:cstheme="minorHAnsi"/>
          <w:color w:val="000000"/>
          <w:sz w:val="22"/>
          <w:lang w:val="en-US"/>
        </w:rPr>
      </w:pPr>
      <w:r w:rsidRPr="006E498C">
        <w:rPr>
          <w:iCs/>
          <w:sz w:val="22"/>
          <w:lang w:val="en-US"/>
        </w:rPr>
        <w:t>Those enzymatic materials (native enzymes, mutants, immobilized preparations, biomimetic</w:t>
      </w:r>
      <w:r w:rsidR="004672E5" w:rsidRPr="006E498C">
        <w:rPr>
          <w:iCs/>
          <w:sz w:val="22"/>
          <w:lang w:val="en-US"/>
        </w:rPr>
        <w:t xml:space="preserve"> scaffold</w:t>
      </w:r>
      <w:r w:rsidRPr="006E498C">
        <w:rPr>
          <w:iCs/>
          <w:sz w:val="22"/>
          <w:lang w:val="en-US"/>
        </w:rPr>
        <w:t>s, protein extracts</w:t>
      </w:r>
      <w:r w:rsidR="004672E5" w:rsidRPr="006E498C">
        <w:rPr>
          <w:iCs/>
          <w:sz w:val="22"/>
          <w:lang w:val="en-US"/>
        </w:rPr>
        <w:t xml:space="preserve"> from native host</w:t>
      </w:r>
      <w:r w:rsidRPr="006E498C">
        <w:rPr>
          <w:iCs/>
          <w:sz w:val="22"/>
          <w:lang w:val="en-US"/>
        </w:rPr>
        <w:t xml:space="preserve">, etc.) that show </w:t>
      </w:r>
      <w:r w:rsidR="004672E5" w:rsidRPr="006E498C">
        <w:rPr>
          <w:iCs/>
          <w:sz w:val="22"/>
          <w:lang w:val="en-US"/>
        </w:rPr>
        <w:t xml:space="preserve">the </w:t>
      </w:r>
      <w:r w:rsidRPr="006E498C">
        <w:rPr>
          <w:iCs/>
          <w:sz w:val="22"/>
          <w:lang w:val="en-US"/>
        </w:rPr>
        <w:t xml:space="preserve">capacity to degrade a variety of esters and </w:t>
      </w:r>
      <w:r w:rsidRPr="006E498C">
        <w:rPr>
          <w:sz w:val="22"/>
          <w:lang w:val="en-US"/>
        </w:rPr>
        <w:t>oils in emulsions</w:t>
      </w:r>
      <w:r w:rsidRPr="006E498C">
        <w:rPr>
          <w:iCs/>
          <w:sz w:val="22"/>
          <w:lang w:val="en-US"/>
        </w:rPr>
        <w:t xml:space="preserve">, </w:t>
      </w:r>
      <w:r w:rsidRPr="006E498C">
        <w:rPr>
          <w:rFonts w:cstheme="minorHAnsi"/>
          <w:color w:val="000000"/>
          <w:sz w:val="22"/>
          <w:lang w:val="en-US"/>
        </w:rPr>
        <w:t>stained swatches and spinning oils or dyes, or to hydrolyze hyaluronic acid or polyester fibers.</w:t>
      </w:r>
      <w:r w:rsidR="00F15FA4" w:rsidRPr="006E498C">
        <w:rPr>
          <w:rFonts w:cstheme="minorHAnsi"/>
          <w:color w:val="000000"/>
          <w:sz w:val="22"/>
          <w:lang w:val="en-US"/>
        </w:rPr>
        <w:t xml:space="preserve"> Those constitute the basis to further nominate the at least 18 enzymes for </w:t>
      </w:r>
      <w:r w:rsidR="00F15FA4" w:rsidRPr="006E498C">
        <w:rPr>
          <w:sz w:val="22"/>
        </w:rPr>
        <w:t>WP5 (genetic and supramolecular engineering)</w:t>
      </w:r>
      <w:r w:rsidR="004672E5" w:rsidRPr="006E498C">
        <w:rPr>
          <w:sz w:val="22"/>
        </w:rPr>
        <w:t xml:space="preserve"> (Deliverable 5.1)</w:t>
      </w:r>
      <w:r w:rsidR="00F15FA4" w:rsidRPr="006E498C">
        <w:rPr>
          <w:sz w:val="22"/>
        </w:rPr>
        <w:t>, WP6 (large scale production) and WP7 (pre-industrial validations).</w:t>
      </w:r>
    </w:p>
    <w:p w14:paraId="39A9E286" w14:textId="5022BA5A" w:rsidR="006D689D" w:rsidRPr="006E498C" w:rsidRDefault="006D689D" w:rsidP="00D00347">
      <w:pPr>
        <w:pStyle w:val="Prrafodelista"/>
        <w:numPr>
          <w:ilvl w:val="0"/>
          <w:numId w:val="4"/>
        </w:numPr>
        <w:spacing w:after="120"/>
        <w:jc w:val="both"/>
        <w:rPr>
          <w:sz w:val="22"/>
          <w:lang w:val="en-US"/>
        </w:rPr>
      </w:pPr>
      <w:r w:rsidRPr="006E498C">
        <w:rPr>
          <w:rFonts w:cstheme="minorHAnsi"/>
          <w:color w:val="000000"/>
          <w:sz w:val="22"/>
          <w:lang w:val="en-US"/>
        </w:rPr>
        <w:t>Those enzymes that allow us to deepen into our understanding of enzyme performances</w:t>
      </w:r>
      <w:r w:rsidR="00F3730E" w:rsidRPr="006E498C">
        <w:rPr>
          <w:rFonts w:cstheme="minorHAnsi"/>
          <w:color w:val="000000"/>
          <w:sz w:val="22"/>
          <w:lang w:val="en-US"/>
        </w:rPr>
        <w:t xml:space="preserve"> and structure-function relationships, as well as to deepen into </w:t>
      </w:r>
      <w:r w:rsidRPr="006E498C">
        <w:rPr>
          <w:rFonts w:cstheme="minorHAnsi"/>
          <w:color w:val="000000"/>
          <w:sz w:val="22"/>
          <w:lang w:val="en-US"/>
        </w:rPr>
        <w:t xml:space="preserve">the </w:t>
      </w:r>
      <w:r w:rsidRPr="006E498C">
        <w:rPr>
          <w:sz w:val="22"/>
          <w:lang w:val="en-US"/>
        </w:rPr>
        <w:t xml:space="preserve">possibilities to build sequence-based tools, including machine learning </w:t>
      </w:r>
      <w:r w:rsidR="00D00347" w:rsidRPr="006E498C">
        <w:rPr>
          <w:sz w:val="22"/>
          <w:lang w:val="en-US"/>
        </w:rPr>
        <w:t xml:space="preserve">and Hidden Markov model (HMM) </w:t>
      </w:r>
      <w:r w:rsidRPr="006E498C">
        <w:rPr>
          <w:sz w:val="22"/>
          <w:lang w:val="en-US"/>
        </w:rPr>
        <w:t>tools, for bioprospecting enzymes; these includes enzymes to validate predictive tools.</w:t>
      </w:r>
    </w:p>
    <w:p w14:paraId="182719E4" w14:textId="4AC9C640" w:rsidR="006D689D" w:rsidRPr="006E498C" w:rsidRDefault="006D689D" w:rsidP="006D689D">
      <w:pPr>
        <w:pStyle w:val="Prrafodelista"/>
        <w:numPr>
          <w:ilvl w:val="0"/>
          <w:numId w:val="4"/>
        </w:numPr>
        <w:spacing w:after="120"/>
        <w:jc w:val="both"/>
        <w:rPr>
          <w:sz w:val="22"/>
          <w:lang w:val="en-US"/>
        </w:rPr>
      </w:pPr>
      <w:r w:rsidRPr="006E498C">
        <w:rPr>
          <w:rFonts w:cstheme="minorHAnsi"/>
          <w:color w:val="000000"/>
          <w:sz w:val="22"/>
          <w:lang w:val="en-US"/>
        </w:rPr>
        <w:t xml:space="preserve">Those enzymes that allow us to deepen into the possibilities to design artificial enzymes, namely, </w:t>
      </w:r>
      <w:proofErr w:type="spellStart"/>
      <w:r w:rsidRPr="006E498C">
        <w:rPr>
          <w:sz w:val="22"/>
          <w:lang w:val="en-US"/>
        </w:rPr>
        <w:t>PluriZymes</w:t>
      </w:r>
      <w:proofErr w:type="spellEnd"/>
      <w:r w:rsidR="00F3730E" w:rsidRPr="006E498C">
        <w:rPr>
          <w:sz w:val="22"/>
          <w:lang w:val="en-US"/>
        </w:rPr>
        <w:t xml:space="preserve"> with different activities, or artificial enzymes capable of degrading PET polymers</w:t>
      </w:r>
      <w:r w:rsidRPr="006E498C">
        <w:rPr>
          <w:sz w:val="22"/>
          <w:lang w:val="en-US"/>
        </w:rPr>
        <w:t>.</w:t>
      </w:r>
    </w:p>
    <w:p w14:paraId="14BABDAA" w14:textId="76D160AB" w:rsidR="006D689D" w:rsidRPr="006E498C" w:rsidRDefault="006D689D" w:rsidP="006D689D">
      <w:pPr>
        <w:pStyle w:val="Prrafodelista"/>
        <w:numPr>
          <w:ilvl w:val="0"/>
          <w:numId w:val="4"/>
        </w:numPr>
        <w:spacing w:after="120"/>
        <w:jc w:val="both"/>
        <w:rPr>
          <w:iCs/>
          <w:sz w:val="22"/>
          <w:lang w:val="en-US"/>
        </w:rPr>
      </w:pPr>
      <w:r w:rsidRPr="006E498C">
        <w:rPr>
          <w:rFonts w:cstheme="minorHAnsi"/>
          <w:color w:val="000000"/>
          <w:sz w:val="22"/>
          <w:lang w:val="en-US"/>
        </w:rPr>
        <w:t>Those enzymes that allow us to deepen into the possibilities to design a so-called biomimetic</w:t>
      </w:r>
      <w:r w:rsidR="004672E5" w:rsidRPr="006E498C">
        <w:rPr>
          <w:rFonts w:cstheme="minorHAnsi"/>
          <w:color w:val="000000"/>
          <w:sz w:val="22"/>
          <w:lang w:val="en-US"/>
        </w:rPr>
        <w:t xml:space="preserve"> scaffold</w:t>
      </w:r>
      <w:r w:rsidRPr="006E498C">
        <w:rPr>
          <w:rFonts w:cstheme="minorHAnsi"/>
          <w:color w:val="000000"/>
          <w:sz w:val="22"/>
          <w:lang w:val="en-US"/>
        </w:rPr>
        <w:t xml:space="preserve">, </w:t>
      </w:r>
      <w:r w:rsidR="004672E5" w:rsidRPr="006E498C">
        <w:rPr>
          <w:rFonts w:cstheme="minorHAnsi"/>
          <w:color w:val="000000"/>
          <w:sz w:val="22"/>
          <w:lang w:val="en-US"/>
        </w:rPr>
        <w:t xml:space="preserve">namely, </w:t>
      </w:r>
      <w:r w:rsidRPr="006E498C">
        <w:rPr>
          <w:rFonts w:cstheme="minorHAnsi"/>
          <w:color w:val="000000"/>
          <w:sz w:val="22"/>
          <w:lang w:val="en-US"/>
        </w:rPr>
        <w:t>an enzyme scaffold into which a catalytic chemical entity is introduced.</w:t>
      </w:r>
    </w:p>
    <w:p w14:paraId="2F324E1F" w14:textId="739A86BC" w:rsidR="00100966" w:rsidRPr="006E498C" w:rsidRDefault="006D689D" w:rsidP="00210BE5">
      <w:pPr>
        <w:pStyle w:val="Prrafodelista"/>
        <w:numPr>
          <w:ilvl w:val="0"/>
          <w:numId w:val="4"/>
        </w:numPr>
        <w:spacing w:after="120"/>
        <w:jc w:val="both"/>
        <w:rPr>
          <w:iCs/>
          <w:sz w:val="22"/>
          <w:lang w:val="en-US"/>
        </w:rPr>
      </w:pPr>
      <w:r w:rsidRPr="006E498C">
        <w:rPr>
          <w:rFonts w:cstheme="minorHAnsi"/>
          <w:color w:val="000000"/>
          <w:sz w:val="22"/>
          <w:lang w:val="en-US"/>
        </w:rPr>
        <w:t xml:space="preserve">Those </w:t>
      </w:r>
      <w:r w:rsidR="002839CB" w:rsidRPr="006E498C">
        <w:rPr>
          <w:rFonts w:cstheme="minorHAnsi"/>
          <w:color w:val="000000"/>
          <w:sz w:val="22"/>
          <w:lang w:val="en-US"/>
        </w:rPr>
        <w:t>enzymes that allow</w:t>
      </w:r>
      <w:r w:rsidR="00C906F7" w:rsidRPr="006E498C">
        <w:rPr>
          <w:rFonts w:cstheme="minorHAnsi"/>
          <w:color w:val="000000"/>
          <w:sz w:val="22"/>
          <w:lang w:val="en-US"/>
        </w:rPr>
        <w:t xml:space="preserve"> us to deepen into the</w:t>
      </w:r>
      <w:r w:rsidR="002839CB" w:rsidRPr="006E498C">
        <w:rPr>
          <w:rFonts w:cstheme="minorHAnsi"/>
          <w:color w:val="000000"/>
          <w:sz w:val="22"/>
          <w:lang w:val="en-US"/>
        </w:rPr>
        <w:t xml:space="preserve"> </w:t>
      </w:r>
      <w:r w:rsidR="00C906F7" w:rsidRPr="006E498C">
        <w:rPr>
          <w:rFonts w:cstheme="minorHAnsi"/>
          <w:color w:val="000000"/>
          <w:sz w:val="22"/>
          <w:lang w:val="en-US"/>
        </w:rPr>
        <w:t>potential</w:t>
      </w:r>
      <w:r w:rsidR="00D00347" w:rsidRPr="006E498C">
        <w:rPr>
          <w:rFonts w:cstheme="minorHAnsi"/>
          <w:color w:val="000000"/>
          <w:sz w:val="22"/>
          <w:lang w:val="en-US"/>
        </w:rPr>
        <w:t xml:space="preserve"> to evaluate the effect of</w:t>
      </w:r>
      <w:r w:rsidR="00C906F7" w:rsidRPr="006E498C">
        <w:rPr>
          <w:rFonts w:cstheme="minorHAnsi"/>
          <w:color w:val="000000"/>
          <w:sz w:val="22"/>
          <w:lang w:val="en-US"/>
        </w:rPr>
        <w:t xml:space="preserve"> different supramolecular engineering strategies to improve enzyme performances and stabilities</w:t>
      </w:r>
      <w:r w:rsidR="00D00347" w:rsidRPr="006E498C">
        <w:rPr>
          <w:rFonts w:cstheme="minorHAnsi"/>
          <w:color w:val="000000"/>
          <w:sz w:val="22"/>
          <w:lang w:val="en-US"/>
        </w:rPr>
        <w:t>.</w:t>
      </w:r>
    </w:p>
    <w:p w14:paraId="116D6ADC" w14:textId="73D93854" w:rsidR="00C906F7" w:rsidRPr="006E498C" w:rsidRDefault="00C906F7" w:rsidP="00C906F7">
      <w:pPr>
        <w:pStyle w:val="Prrafodelista"/>
        <w:numPr>
          <w:ilvl w:val="0"/>
          <w:numId w:val="4"/>
        </w:numPr>
        <w:spacing w:after="120"/>
        <w:jc w:val="both"/>
        <w:rPr>
          <w:iCs/>
          <w:sz w:val="22"/>
          <w:lang w:val="en-US"/>
        </w:rPr>
      </w:pPr>
      <w:r w:rsidRPr="006E498C">
        <w:rPr>
          <w:rFonts w:cstheme="minorHAnsi"/>
          <w:color w:val="000000"/>
          <w:sz w:val="22"/>
          <w:lang w:val="en-US"/>
        </w:rPr>
        <w:t>Those enzymes that constitute a proof of concept of cell free ex</w:t>
      </w:r>
      <w:r w:rsidR="00D00347" w:rsidRPr="006E498C">
        <w:rPr>
          <w:rFonts w:cstheme="minorHAnsi"/>
          <w:color w:val="000000"/>
          <w:sz w:val="22"/>
          <w:lang w:val="en-US"/>
        </w:rPr>
        <w:t>pression systems to further identify enzymatic activities of interest.</w:t>
      </w:r>
      <w:r w:rsidRPr="006E498C">
        <w:rPr>
          <w:rFonts w:cstheme="minorHAnsi"/>
          <w:color w:val="000000"/>
          <w:sz w:val="22"/>
          <w:lang w:val="en-US"/>
        </w:rPr>
        <w:t xml:space="preserve"> </w:t>
      </w:r>
    </w:p>
    <w:p w14:paraId="6F52EB58" w14:textId="42621442" w:rsidR="004C734B" w:rsidRPr="006E498C" w:rsidRDefault="004C734B" w:rsidP="004C734B">
      <w:pPr>
        <w:pStyle w:val="Prrafodelista"/>
        <w:numPr>
          <w:ilvl w:val="0"/>
          <w:numId w:val="4"/>
        </w:numPr>
        <w:spacing w:after="120"/>
        <w:jc w:val="both"/>
        <w:rPr>
          <w:iCs/>
          <w:sz w:val="22"/>
          <w:lang w:val="en-US"/>
        </w:rPr>
      </w:pPr>
      <w:r w:rsidRPr="006E498C">
        <w:rPr>
          <w:rFonts w:cstheme="minorHAnsi"/>
          <w:color w:val="000000"/>
          <w:sz w:val="22"/>
          <w:lang w:val="en-US"/>
        </w:rPr>
        <w:t>Those isolates or protein extracts derived from them that after positive evaluation were selected for genome sequencing; pending the results of sequencing and synthesis of the genes of interest, they have been tested to find suitable culture conditions for the transformation of interest, e.g. cultures in different conditions in the presence of hyaluronic acid.</w:t>
      </w:r>
    </w:p>
    <w:p w14:paraId="76CE39D1" w14:textId="5BC73212" w:rsidR="00CC13BE" w:rsidRDefault="00CC13BE" w:rsidP="00CC13BE">
      <w:pPr>
        <w:spacing w:after="120" w:line="240" w:lineRule="auto"/>
        <w:jc w:val="both"/>
        <w:rPr>
          <w:iCs/>
          <w:szCs w:val="21"/>
          <w:lang w:val="en-US"/>
        </w:rPr>
      </w:pPr>
      <w:r>
        <w:rPr>
          <w:iCs/>
          <w:szCs w:val="21"/>
          <w:lang w:val="en-US"/>
        </w:rPr>
        <w:t xml:space="preserve">As detailed in the </w:t>
      </w:r>
      <w:r w:rsidRPr="006879DA">
        <w:rPr>
          <w:b/>
          <w:iCs/>
          <w:szCs w:val="21"/>
          <w:lang w:val="en-US"/>
        </w:rPr>
        <w:t>Table 1</w:t>
      </w:r>
      <w:r>
        <w:rPr>
          <w:iCs/>
          <w:szCs w:val="21"/>
          <w:lang w:val="en-US"/>
        </w:rPr>
        <w:t xml:space="preserve"> (access provided in the Annex section)</w:t>
      </w:r>
      <w:r w:rsidR="004672E5">
        <w:rPr>
          <w:iCs/>
          <w:szCs w:val="21"/>
          <w:lang w:val="en-US"/>
        </w:rPr>
        <w:t>, for each of the three sectors targeted, the following number of candidates has been selected as having attractive properties</w:t>
      </w:r>
      <w:r>
        <w:rPr>
          <w:iCs/>
          <w:szCs w:val="21"/>
          <w:lang w:val="en-US"/>
        </w:rPr>
        <w:t>:</w:t>
      </w:r>
    </w:p>
    <w:p w14:paraId="71D22CE9" w14:textId="295327EA" w:rsidR="00CC13BE" w:rsidRPr="006E498C" w:rsidRDefault="00CC13BE" w:rsidP="006E498C">
      <w:pPr>
        <w:pStyle w:val="Prrafodelista"/>
        <w:numPr>
          <w:ilvl w:val="0"/>
          <w:numId w:val="4"/>
        </w:numPr>
        <w:spacing w:after="120"/>
        <w:jc w:val="both"/>
        <w:rPr>
          <w:iCs/>
          <w:sz w:val="22"/>
          <w:lang w:val="en-US"/>
        </w:rPr>
      </w:pPr>
      <w:r w:rsidRPr="006E498C">
        <w:rPr>
          <w:iCs/>
          <w:sz w:val="22"/>
          <w:lang w:val="en-US"/>
        </w:rPr>
        <w:t xml:space="preserve">A set of </w:t>
      </w:r>
      <w:r w:rsidR="00C059A0" w:rsidRPr="006E498C">
        <w:rPr>
          <w:iCs/>
          <w:sz w:val="22"/>
          <w:lang w:val="en-US"/>
        </w:rPr>
        <w:t xml:space="preserve">sugar-transforming </w:t>
      </w:r>
      <w:r w:rsidRPr="006E498C">
        <w:rPr>
          <w:iCs/>
          <w:sz w:val="22"/>
          <w:lang w:val="en-US"/>
        </w:rPr>
        <w:t>enzymatic preparations did show properties relevant for cosmetics applications (i.e., degradation of sugars, polymer</w:t>
      </w:r>
      <w:r w:rsidR="004672E5" w:rsidRPr="006E498C">
        <w:rPr>
          <w:iCs/>
          <w:sz w:val="22"/>
          <w:lang w:val="en-US"/>
        </w:rPr>
        <w:t>ic sugars and hyaluronic acid).</w:t>
      </w:r>
      <w:r w:rsidR="006E498C">
        <w:rPr>
          <w:iCs/>
          <w:sz w:val="22"/>
          <w:lang w:val="en-US"/>
        </w:rPr>
        <w:t xml:space="preserve"> </w:t>
      </w:r>
      <w:r w:rsidRPr="006E498C">
        <w:rPr>
          <w:sz w:val="22"/>
          <w:lang w:val="en-US"/>
        </w:rPr>
        <w:t xml:space="preserve">Breaking down </w:t>
      </w:r>
      <w:r w:rsidR="00601968" w:rsidRPr="006E498C">
        <w:rPr>
          <w:sz w:val="22"/>
          <w:lang w:val="en-US"/>
        </w:rPr>
        <w:t>high molecular weight (</w:t>
      </w:r>
      <w:r w:rsidRPr="006E498C">
        <w:rPr>
          <w:sz w:val="22"/>
          <w:lang w:val="en-US"/>
        </w:rPr>
        <w:t>HMW</w:t>
      </w:r>
      <w:r w:rsidR="00601968" w:rsidRPr="006E498C">
        <w:rPr>
          <w:sz w:val="22"/>
          <w:lang w:val="en-US"/>
        </w:rPr>
        <w:t>)</w:t>
      </w:r>
      <w:r w:rsidRPr="006E498C">
        <w:rPr>
          <w:sz w:val="22"/>
          <w:lang w:val="en-US"/>
        </w:rPr>
        <w:t xml:space="preserve"> hyaluronic acid to the desired size is the addressed application regarding the cosmetic</w:t>
      </w:r>
      <w:r w:rsidR="007E6293">
        <w:rPr>
          <w:sz w:val="22"/>
          <w:lang w:val="en-US"/>
        </w:rPr>
        <w:t>s</w:t>
      </w:r>
      <w:r w:rsidRPr="006E498C">
        <w:rPr>
          <w:sz w:val="22"/>
          <w:lang w:val="en-US"/>
        </w:rPr>
        <w:t xml:space="preserve"> relevant to the project</w:t>
      </w:r>
      <w:r w:rsidR="00601968" w:rsidRPr="006E498C">
        <w:rPr>
          <w:sz w:val="22"/>
          <w:lang w:val="en-US"/>
        </w:rPr>
        <w:t xml:space="preserve">, and we found </w:t>
      </w:r>
      <w:r w:rsidR="00C059A0" w:rsidRPr="006E498C">
        <w:rPr>
          <w:sz w:val="22"/>
          <w:lang w:val="en-US"/>
        </w:rPr>
        <w:t>17</w:t>
      </w:r>
      <w:r w:rsidR="00601968" w:rsidRPr="006E498C">
        <w:rPr>
          <w:sz w:val="22"/>
          <w:lang w:val="en-US"/>
        </w:rPr>
        <w:t xml:space="preserve"> enzymatic materials </w:t>
      </w:r>
      <w:r w:rsidR="00C059A0" w:rsidRPr="006E498C">
        <w:rPr>
          <w:sz w:val="22"/>
          <w:lang w:val="en-US"/>
        </w:rPr>
        <w:t xml:space="preserve">(hyaluronidase-containing) </w:t>
      </w:r>
      <w:r w:rsidR="00601968" w:rsidRPr="006E498C">
        <w:rPr>
          <w:sz w:val="22"/>
          <w:lang w:val="en-US"/>
        </w:rPr>
        <w:t>being capable of degrading HMW hyaluronic acid</w:t>
      </w:r>
      <w:r w:rsidR="00C059A0" w:rsidRPr="006E498C">
        <w:rPr>
          <w:sz w:val="22"/>
          <w:lang w:val="en-US"/>
        </w:rPr>
        <w:t xml:space="preserve"> as determined by colorimetric and chromatographic methods</w:t>
      </w:r>
      <w:r w:rsidRPr="006E498C">
        <w:rPr>
          <w:sz w:val="22"/>
          <w:lang w:val="en-US"/>
        </w:rPr>
        <w:t>.</w:t>
      </w:r>
    </w:p>
    <w:p w14:paraId="3B6ADDE5" w14:textId="3A776557" w:rsidR="00CC13BE" w:rsidRPr="00E06D6E" w:rsidRDefault="006C13BE" w:rsidP="00517BBE">
      <w:pPr>
        <w:pStyle w:val="Prrafodelista"/>
        <w:numPr>
          <w:ilvl w:val="0"/>
          <w:numId w:val="4"/>
        </w:numPr>
        <w:spacing w:after="120"/>
        <w:jc w:val="both"/>
        <w:rPr>
          <w:rFonts w:cstheme="minorHAnsi"/>
          <w:color w:val="000000"/>
          <w:sz w:val="22"/>
          <w:lang w:val="en-US"/>
        </w:rPr>
      </w:pPr>
      <w:r w:rsidRPr="00E06D6E">
        <w:rPr>
          <w:iCs/>
          <w:sz w:val="22"/>
          <w:lang w:val="en-US"/>
        </w:rPr>
        <w:t xml:space="preserve">A set of </w:t>
      </w:r>
      <w:r w:rsidR="00166432">
        <w:rPr>
          <w:iCs/>
          <w:sz w:val="22"/>
          <w:lang w:val="en-US"/>
        </w:rPr>
        <w:t>33</w:t>
      </w:r>
      <w:r w:rsidR="0059707E">
        <w:rPr>
          <w:iCs/>
          <w:sz w:val="22"/>
          <w:lang w:val="en-US"/>
        </w:rPr>
        <w:t>3</w:t>
      </w:r>
      <w:r w:rsidR="00CC13BE" w:rsidRPr="00E06D6E">
        <w:rPr>
          <w:iCs/>
          <w:sz w:val="22"/>
          <w:lang w:val="en-US"/>
        </w:rPr>
        <w:t xml:space="preserve"> </w:t>
      </w:r>
      <w:r w:rsidR="00517BBE">
        <w:rPr>
          <w:iCs/>
          <w:sz w:val="22"/>
          <w:lang w:val="en-US"/>
        </w:rPr>
        <w:t xml:space="preserve">(see </w:t>
      </w:r>
      <w:r w:rsidR="00517BBE" w:rsidRPr="00B05D60">
        <w:rPr>
          <w:b/>
          <w:iCs/>
          <w:sz w:val="22"/>
          <w:lang w:val="en-US"/>
        </w:rPr>
        <w:t>Table 2</w:t>
      </w:r>
      <w:r w:rsidR="00517BBE">
        <w:rPr>
          <w:iCs/>
          <w:sz w:val="22"/>
          <w:lang w:val="en-US"/>
        </w:rPr>
        <w:t>, category “e</w:t>
      </w:r>
      <w:r w:rsidR="00517BBE" w:rsidRPr="00517BBE">
        <w:rPr>
          <w:iCs/>
          <w:sz w:val="22"/>
          <w:lang w:val="en-US"/>
        </w:rPr>
        <w:t>sterase, lipase, polyethylene terephthalate (PET) degrading hydrolase</w:t>
      </w:r>
      <w:r w:rsidR="00517BBE">
        <w:rPr>
          <w:iCs/>
          <w:sz w:val="22"/>
          <w:lang w:val="en-US"/>
        </w:rPr>
        <w:t xml:space="preserve">s”) </w:t>
      </w:r>
      <w:r w:rsidRPr="00E06D6E">
        <w:rPr>
          <w:iCs/>
          <w:sz w:val="22"/>
          <w:lang w:val="en-US"/>
        </w:rPr>
        <w:t xml:space="preserve">of the enzymatic preparations </w:t>
      </w:r>
      <w:r w:rsidR="00166432">
        <w:rPr>
          <w:iCs/>
          <w:sz w:val="22"/>
          <w:lang w:val="en-US"/>
        </w:rPr>
        <w:t xml:space="preserve">support </w:t>
      </w:r>
      <w:r w:rsidR="006D689D" w:rsidRPr="00E06D6E">
        <w:rPr>
          <w:iCs/>
          <w:sz w:val="22"/>
          <w:lang w:val="en-US"/>
        </w:rPr>
        <w:t>hydrolysis and degradation of a variety of esters</w:t>
      </w:r>
      <w:r w:rsidR="00166432">
        <w:rPr>
          <w:iCs/>
          <w:sz w:val="22"/>
          <w:lang w:val="en-US"/>
        </w:rPr>
        <w:t>,</w:t>
      </w:r>
      <w:r w:rsidR="006D689D" w:rsidRPr="00E06D6E">
        <w:rPr>
          <w:iCs/>
          <w:sz w:val="22"/>
          <w:lang w:val="en-US"/>
        </w:rPr>
        <w:t xml:space="preserve"> </w:t>
      </w:r>
      <w:r w:rsidR="006D689D" w:rsidRPr="00E06D6E">
        <w:rPr>
          <w:sz w:val="22"/>
          <w:lang w:val="en-US"/>
        </w:rPr>
        <w:t>oils in emulsions</w:t>
      </w:r>
      <w:r w:rsidR="00166432">
        <w:rPr>
          <w:sz w:val="22"/>
          <w:lang w:val="en-US"/>
        </w:rPr>
        <w:t xml:space="preserve">, </w:t>
      </w:r>
      <w:r w:rsidR="00166432" w:rsidRPr="00E06D6E">
        <w:rPr>
          <w:sz w:val="22"/>
          <w:lang w:val="en-US"/>
        </w:rPr>
        <w:t>spinning oils</w:t>
      </w:r>
      <w:r w:rsidR="00166432" w:rsidRPr="00E06D6E">
        <w:rPr>
          <w:rFonts w:cstheme="minorHAnsi"/>
          <w:color w:val="000000"/>
          <w:sz w:val="22"/>
          <w:lang w:val="en-US"/>
        </w:rPr>
        <w:t xml:space="preserve"> in raw fabrics or stained swatch</w:t>
      </w:r>
      <w:r w:rsidR="00166432">
        <w:rPr>
          <w:iCs/>
          <w:sz w:val="22"/>
          <w:lang w:val="en-US"/>
        </w:rPr>
        <w:t xml:space="preserve">, </w:t>
      </w:r>
      <w:r w:rsidR="00166432" w:rsidRPr="00E06D6E">
        <w:rPr>
          <w:iCs/>
          <w:sz w:val="22"/>
          <w:lang w:val="en-US"/>
        </w:rPr>
        <w:t xml:space="preserve">dyes and related compounds, </w:t>
      </w:r>
      <w:r w:rsidR="00166432">
        <w:rPr>
          <w:iCs/>
          <w:sz w:val="22"/>
          <w:lang w:val="en-US"/>
        </w:rPr>
        <w:t>and/or</w:t>
      </w:r>
      <w:r w:rsidR="00166432" w:rsidRPr="00E06D6E">
        <w:rPr>
          <w:iCs/>
          <w:sz w:val="22"/>
          <w:lang w:val="en-US"/>
        </w:rPr>
        <w:t xml:space="preserve"> </w:t>
      </w:r>
      <w:r w:rsidR="00C059A0">
        <w:t>polyethylene terephthalate (</w:t>
      </w:r>
      <w:r w:rsidR="00166432" w:rsidRPr="00E06D6E">
        <w:rPr>
          <w:iCs/>
          <w:sz w:val="22"/>
          <w:lang w:val="en-US"/>
        </w:rPr>
        <w:t>PET</w:t>
      </w:r>
      <w:r w:rsidR="00C059A0">
        <w:rPr>
          <w:iCs/>
          <w:sz w:val="22"/>
          <w:lang w:val="en-US"/>
        </w:rPr>
        <w:t>)</w:t>
      </w:r>
      <w:r w:rsidR="00166432" w:rsidRPr="00E06D6E">
        <w:rPr>
          <w:iCs/>
          <w:sz w:val="22"/>
          <w:lang w:val="en-US"/>
        </w:rPr>
        <w:t>-like fabrics</w:t>
      </w:r>
      <w:r w:rsidR="00166432">
        <w:rPr>
          <w:iCs/>
          <w:sz w:val="22"/>
          <w:lang w:val="en-US"/>
        </w:rPr>
        <w:t>,</w:t>
      </w:r>
      <w:r w:rsidR="006D689D" w:rsidRPr="00E06D6E">
        <w:rPr>
          <w:iCs/>
          <w:sz w:val="22"/>
          <w:lang w:val="en-US"/>
        </w:rPr>
        <w:t xml:space="preserve"> </w:t>
      </w:r>
      <w:r w:rsidR="00166432">
        <w:rPr>
          <w:rFonts w:cstheme="minorHAnsi"/>
          <w:color w:val="000000"/>
          <w:sz w:val="22"/>
          <w:lang w:val="en-US"/>
        </w:rPr>
        <w:t xml:space="preserve">and thus they </w:t>
      </w:r>
      <w:r w:rsidRPr="00E06D6E">
        <w:rPr>
          <w:iCs/>
          <w:sz w:val="22"/>
          <w:lang w:val="en-US"/>
        </w:rPr>
        <w:t xml:space="preserve">show properties relevant for </w:t>
      </w:r>
      <w:r w:rsidR="00CC13BE" w:rsidRPr="00E06D6E">
        <w:rPr>
          <w:iCs/>
          <w:sz w:val="22"/>
          <w:lang w:val="en-US"/>
        </w:rPr>
        <w:t>both detergent and</w:t>
      </w:r>
      <w:r w:rsidR="004672E5">
        <w:rPr>
          <w:iCs/>
          <w:sz w:val="22"/>
          <w:lang w:val="en-US"/>
        </w:rPr>
        <w:t>/or</w:t>
      </w:r>
      <w:r w:rsidR="00CC13BE" w:rsidRPr="00E06D6E">
        <w:rPr>
          <w:iCs/>
          <w:sz w:val="22"/>
          <w:lang w:val="en-US"/>
        </w:rPr>
        <w:t xml:space="preserve"> textile applications</w:t>
      </w:r>
      <w:r w:rsidR="00166432">
        <w:rPr>
          <w:rFonts w:cstheme="minorHAnsi"/>
          <w:color w:val="000000"/>
          <w:sz w:val="22"/>
          <w:lang w:val="en-US"/>
        </w:rPr>
        <w:t xml:space="preserve">. </w:t>
      </w:r>
      <w:r w:rsidR="00DB08D9">
        <w:rPr>
          <w:rFonts w:cstheme="minorHAnsi"/>
          <w:color w:val="000000"/>
          <w:sz w:val="22"/>
          <w:lang w:val="en-US"/>
        </w:rPr>
        <w:t xml:space="preserve">Below </w:t>
      </w:r>
      <w:r w:rsidR="006E498C">
        <w:rPr>
          <w:rFonts w:cstheme="minorHAnsi"/>
          <w:color w:val="000000"/>
          <w:sz w:val="22"/>
          <w:lang w:val="en-US"/>
        </w:rPr>
        <w:t xml:space="preserve">are listed </w:t>
      </w:r>
      <w:r w:rsidR="00DB08D9">
        <w:rPr>
          <w:rFonts w:cstheme="minorHAnsi"/>
          <w:color w:val="000000"/>
          <w:sz w:val="22"/>
          <w:lang w:val="en-US"/>
        </w:rPr>
        <w:t xml:space="preserve">some relevant applications/purposes </w:t>
      </w:r>
      <w:r w:rsidR="006E498C">
        <w:rPr>
          <w:rFonts w:cstheme="minorHAnsi"/>
          <w:color w:val="000000"/>
          <w:sz w:val="22"/>
          <w:lang w:val="en-US"/>
        </w:rPr>
        <w:t>for</w:t>
      </w:r>
      <w:r w:rsidR="00DB08D9">
        <w:rPr>
          <w:rFonts w:cstheme="minorHAnsi"/>
          <w:color w:val="000000"/>
          <w:sz w:val="22"/>
          <w:lang w:val="en-US"/>
        </w:rPr>
        <w:t xml:space="preserve"> which they were selected.</w:t>
      </w:r>
    </w:p>
    <w:p w14:paraId="6D24787C" w14:textId="192F4A7B" w:rsidR="00517BBE" w:rsidRPr="009C201E" w:rsidRDefault="00A630CC" w:rsidP="00B05D60">
      <w:pPr>
        <w:pStyle w:val="Prrafodelista"/>
        <w:numPr>
          <w:ilvl w:val="1"/>
          <w:numId w:val="4"/>
        </w:numPr>
        <w:spacing w:after="0"/>
        <w:jc w:val="both"/>
        <w:rPr>
          <w:lang w:val="en-US"/>
        </w:rPr>
      </w:pPr>
      <w:r w:rsidRPr="00A630CC">
        <w:rPr>
          <w:lang w:val="en-US"/>
        </w:rPr>
        <w:t xml:space="preserve">A set of </w:t>
      </w:r>
      <w:r w:rsidR="0059707E">
        <w:rPr>
          <w:lang w:val="en-US"/>
        </w:rPr>
        <w:t xml:space="preserve">15 enzymes, </w:t>
      </w:r>
      <w:r w:rsidRPr="00A630CC">
        <w:rPr>
          <w:lang w:val="en-US"/>
        </w:rPr>
        <w:t>1</w:t>
      </w:r>
      <w:r w:rsidR="0059707E">
        <w:rPr>
          <w:lang w:val="en-US"/>
        </w:rPr>
        <w:t>4</w:t>
      </w:r>
      <w:r w:rsidRPr="00A630CC">
        <w:rPr>
          <w:lang w:val="en-US"/>
        </w:rPr>
        <w:t xml:space="preserve"> </w:t>
      </w:r>
      <w:r w:rsidR="0059707E">
        <w:rPr>
          <w:lang w:val="en-US"/>
        </w:rPr>
        <w:t xml:space="preserve">being native and 1 being a single mutant,  </w:t>
      </w:r>
      <w:r w:rsidR="00517BBE">
        <w:rPr>
          <w:lang w:val="en-US"/>
        </w:rPr>
        <w:t xml:space="preserve">out of the 333 candidates </w:t>
      </w:r>
      <w:r w:rsidRPr="00A630CC">
        <w:rPr>
          <w:lang w:val="en-US"/>
        </w:rPr>
        <w:t>did show attractive properties for end-of-life textiles recycling</w:t>
      </w:r>
      <w:r>
        <w:rPr>
          <w:lang w:val="en-US"/>
        </w:rPr>
        <w:t xml:space="preserve"> (see </w:t>
      </w:r>
      <w:r w:rsidRPr="006E498C">
        <w:rPr>
          <w:b/>
          <w:sz w:val="22"/>
          <w:lang w:val="en-US"/>
        </w:rPr>
        <w:t>Table 1</w:t>
      </w:r>
      <w:r w:rsidRPr="00E06D6E">
        <w:rPr>
          <w:sz w:val="22"/>
          <w:lang w:val="en-US"/>
        </w:rPr>
        <w:t xml:space="preserve"> (</w:t>
      </w:r>
      <w:r>
        <w:rPr>
          <w:sz w:val="22"/>
          <w:lang w:val="en-US"/>
        </w:rPr>
        <w:t>A</w:t>
      </w:r>
      <w:r w:rsidRPr="00E06D6E">
        <w:rPr>
          <w:sz w:val="22"/>
          <w:lang w:val="en-US"/>
        </w:rPr>
        <w:t>)</w:t>
      </w:r>
      <w:r>
        <w:rPr>
          <w:sz w:val="22"/>
          <w:lang w:val="en-US"/>
        </w:rPr>
        <w:t xml:space="preserve"> “d</w:t>
      </w:r>
      <w:r w:rsidRPr="00A630CC">
        <w:rPr>
          <w:sz w:val="22"/>
          <w:lang w:val="en-US"/>
        </w:rPr>
        <w:t xml:space="preserve">egradation tests </w:t>
      </w:r>
      <w:r w:rsidRPr="00A630CC">
        <w:rPr>
          <w:sz w:val="22"/>
          <w:lang w:val="en-US"/>
        </w:rPr>
        <w:lastRenderedPageBreak/>
        <w:t>with PET</w:t>
      </w:r>
      <w:r>
        <w:rPr>
          <w:sz w:val="22"/>
          <w:lang w:val="en-US"/>
        </w:rPr>
        <w:t>”)</w:t>
      </w:r>
      <w:r w:rsidR="004614B9">
        <w:rPr>
          <w:sz w:val="22"/>
          <w:lang w:val="en-US"/>
        </w:rPr>
        <w:t xml:space="preserve"> (see example at DOI </w:t>
      </w:r>
      <w:r w:rsidR="004614B9" w:rsidRPr="004614B9">
        <w:rPr>
          <w:sz w:val="22"/>
          <w:lang w:val="en-US"/>
        </w:rPr>
        <w:t>10.1101/2022.10.14.512230v1</w:t>
      </w:r>
      <w:r w:rsidR="004614B9">
        <w:rPr>
          <w:sz w:val="22"/>
          <w:lang w:val="en-US"/>
        </w:rPr>
        <w:t xml:space="preserve"> </w:t>
      </w:r>
      <w:r w:rsidR="004614B9" w:rsidRPr="00E06D6E">
        <w:rPr>
          <w:sz w:val="22"/>
          <w:lang w:val="en-US"/>
        </w:rPr>
        <w:t>in</w:t>
      </w:r>
      <w:r w:rsidR="004614B9" w:rsidRPr="00E06D6E">
        <w:rPr>
          <w:rFonts w:cstheme="minorHAnsi"/>
          <w:color w:val="000000"/>
          <w:sz w:val="22"/>
          <w:lang w:val="en-US"/>
        </w:rPr>
        <w:t xml:space="preserve"> </w:t>
      </w:r>
      <w:hyperlink r:id="rId27" w:history="1">
        <w:proofErr w:type="spellStart"/>
        <w:r w:rsidR="004614B9" w:rsidRPr="00E06D6E">
          <w:rPr>
            <w:rStyle w:val="Hipervnculo"/>
            <w:rFonts w:cstheme="minorHAnsi"/>
            <w:sz w:val="22"/>
            <w:lang w:val="en-US"/>
          </w:rPr>
          <w:t>Zenodo</w:t>
        </w:r>
        <w:proofErr w:type="spellEnd"/>
        <w:r w:rsidR="004614B9" w:rsidRPr="00E06D6E">
          <w:rPr>
            <w:rStyle w:val="Hipervnculo"/>
            <w:rFonts w:cstheme="minorHAnsi"/>
            <w:sz w:val="22"/>
            <w:lang w:val="en-US"/>
          </w:rPr>
          <w:t xml:space="preserve"> Community</w:t>
        </w:r>
      </w:hyperlink>
      <w:r w:rsidR="004614B9" w:rsidRPr="004614B9">
        <w:rPr>
          <w:rStyle w:val="Hipervnculo"/>
          <w:rFonts w:cstheme="minorHAnsi"/>
          <w:color w:val="auto"/>
          <w:sz w:val="22"/>
          <w:u w:val="none"/>
          <w:lang w:val="en-US"/>
        </w:rPr>
        <w:t>)</w:t>
      </w:r>
      <w:r w:rsidRPr="00A630CC">
        <w:rPr>
          <w:lang w:val="en-US"/>
        </w:rPr>
        <w:t>.</w:t>
      </w:r>
      <w:r w:rsidR="00517BBE">
        <w:rPr>
          <w:lang w:val="en-US"/>
        </w:rPr>
        <w:t xml:space="preserve"> Two of them </w:t>
      </w:r>
      <w:r w:rsidR="00517BBE" w:rsidRPr="009C201E">
        <w:rPr>
          <w:rFonts w:cstheme="minorHAnsi"/>
          <w:color w:val="000000"/>
          <w:lang w:val="en-US"/>
        </w:rPr>
        <w:t>were selected as attractive candidates to validate cell-free expression systems (</w:t>
      </w:r>
      <w:r w:rsidR="00517BBE" w:rsidRPr="009C201E">
        <w:rPr>
          <w:lang w:val="en-US"/>
        </w:rPr>
        <w:t xml:space="preserve">see example at DOI </w:t>
      </w:r>
      <w:hyperlink r:id="rId28" w:tgtFrame="_blank" w:history="1">
        <w:r w:rsidR="00517BBE" w:rsidRPr="009C201E">
          <w:rPr>
            <w:rStyle w:val="Hipervnculo"/>
            <w:color w:val="auto"/>
          </w:rPr>
          <w:t>10.1038/s41598-022-22383-x</w:t>
        </w:r>
        <w:r w:rsidR="00517BBE">
          <w:rPr>
            <w:rStyle w:val="Hipervnculo"/>
          </w:rPr>
          <w:t xml:space="preserve"> </w:t>
        </w:r>
      </w:hyperlink>
      <w:r w:rsidR="00517BBE" w:rsidRPr="009C201E">
        <w:rPr>
          <w:lang w:val="en-US"/>
        </w:rPr>
        <w:t xml:space="preserve"> in</w:t>
      </w:r>
      <w:r w:rsidR="00517BBE" w:rsidRPr="009C201E">
        <w:rPr>
          <w:rFonts w:cstheme="minorHAnsi"/>
          <w:color w:val="000000"/>
          <w:lang w:val="en-US"/>
        </w:rPr>
        <w:t xml:space="preserve"> </w:t>
      </w:r>
      <w:hyperlink r:id="rId29" w:history="1">
        <w:proofErr w:type="spellStart"/>
        <w:r w:rsidR="00517BBE" w:rsidRPr="009C201E">
          <w:rPr>
            <w:rStyle w:val="Hipervnculo"/>
            <w:rFonts w:cstheme="minorHAnsi"/>
            <w:lang w:val="en-US"/>
          </w:rPr>
          <w:t>Zenodo</w:t>
        </w:r>
        <w:proofErr w:type="spellEnd"/>
        <w:r w:rsidR="00517BBE" w:rsidRPr="009C201E">
          <w:rPr>
            <w:rStyle w:val="Hipervnculo"/>
            <w:rFonts w:cstheme="minorHAnsi"/>
            <w:lang w:val="en-US"/>
          </w:rPr>
          <w:t xml:space="preserve"> Community</w:t>
        </w:r>
      </w:hyperlink>
      <w:r w:rsidR="00517BBE" w:rsidRPr="009C201E">
        <w:rPr>
          <w:rFonts w:cstheme="minorHAnsi"/>
          <w:color w:val="000000"/>
          <w:lang w:val="en-US"/>
        </w:rPr>
        <w:t>).</w:t>
      </w:r>
    </w:p>
    <w:p w14:paraId="042CE63A" w14:textId="755411AA" w:rsidR="006C13BE" w:rsidRPr="00E06D6E" w:rsidRDefault="006C13BE" w:rsidP="006E498C">
      <w:pPr>
        <w:pStyle w:val="Prrafodelista"/>
        <w:numPr>
          <w:ilvl w:val="1"/>
          <w:numId w:val="4"/>
        </w:numPr>
        <w:spacing w:after="120"/>
        <w:jc w:val="both"/>
        <w:rPr>
          <w:sz w:val="22"/>
          <w:lang w:val="en-US"/>
        </w:rPr>
      </w:pPr>
      <w:r w:rsidRPr="00E06D6E">
        <w:rPr>
          <w:sz w:val="22"/>
          <w:lang w:val="en-US"/>
        </w:rPr>
        <w:t>A set of 27</w:t>
      </w:r>
      <w:r w:rsidR="00166432">
        <w:rPr>
          <w:sz w:val="22"/>
          <w:lang w:val="en-US"/>
        </w:rPr>
        <w:t xml:space="preserve"> out of 33</w:t>
      </w:r>
      <w:r w:rsidR="0059707E">
        <w:rPr>
          <w:sz w:val="22"/>
          <w:lang w:val="en-US"/>
        </w:rPr>
        <w:t>3</w:t>
      </w:r>
      <w:r w:rsidR="00601968" w:rsidRPr="00E06D6E">
        <w:rPr>
          <w:sz w:val="22"/>
          <w:lang w:val="en-US"/>
        </w:rPr>
        <w:t xml:space="preserve"> </w:t>
      </w:r>
      <w:r w:rsidRPr="00E06D6E">
        <w:rPr>
          <w:sz w:val="22"/>
          <w:lang w:val="en-US"/>
        </w:rPr>
        <w:t xml:space="preserve">enzymatic preparations have been identified with activity towards at least one standardized </w:t>
      </w:r>
      <w:r w:rsidRPr="00E06D6E">
        <w:rPr>
          <w:rFonts w:cstheme="minorHAnsi"/>
          <w:color w:val="000000"/>
          <w:sz w:val="22"/>
          <w:lang w:val="en-US"/>
        </w:rPr>
        <w:t>stained swatch</w:t>
      </w:r>
      <w:r w:rsidRPr="00E06D6E">
        <w:rPr>
          <w:sz w:val="22"/>
          <w:lang w:val="en-US"/>
        </w:rPr>
        <w:t>, and 19 to hydrolyze pure oils in emulsions.</w:t>
      </w:r>
    </w:p>
    <w:p w14:paraId="3225B2B4" w14:textId="2A9C9B2D" w:rsidR="006C13BE" w:rsidRPr="00E06D6E" w:rsidRDefault="006C13BE" w:rsidP="006E498C">
      <w:pPr>
        <w:pStyle w:val="Prrafodelista"/>
        <w:numPr>
          <w:ilvl w:val="1"/>
          <w:numId w:val="4"/>
        </w:numPr>
        <w:spacing w:after="120"/>
        <w:jc w:val="both"/>
        <w:rPr>
          <w:sz w:val="22"/>
          <w:lang w:val="en-US"/>
        </w:rPr>
      </w:pPr>
      <w:r w:rsidRPr="00E06D6E">
        <w:rPr>
          <w:rFonts w:cstheme="minorHAnsi"/>
          <w:color w:val="000000"/>
          <w:sz w:val="22"/>
          <w:lang w:val="en-US"/>
        </w:rPr>
        <w:t xml:space="preserve">A </w:t>
      </w:r>
      <w:r w:rsidRPr="00E06D6E">
        <w:rPr>
          <w:sz w:val="22"/>
          <w:lang w:val="en-US"/>
        </w:rPr>
        <w:t xml:space="preserve">set of 260 </w:t>
      </w:r>
      <w:r w:rsidR="00601968" w:rsidRPr="00E06D6E">
        <w:rPr>
          <w:sz w:val="22"/>
          <w:lang w:val="en-US"/>
        </w:rPr>
        <w:t>out of 3</w:t>
      </w:r>
      <w:r w:rsidR="00166432">
        <w:rPr>
          <w:sz w:val="22"/>
          <w:lang w:val="en-US"/>
        </w:rPr>
        <w:t>3</w:t>
      </w:r>
      <w:r w:rsidR="0059707E">
        <w:rPr>
          <w:sz w:val="22"/>
          <w:lang w:val="en-US"/>
        </w:rPr>
        <w:t>3</w:t>
      </w:r>
      <w:r w:rsidR="00601968" w:rsidRPr="00E06D6E">
        <w:rPr>
          <w:sz w:val="22"/>
          <w:lang w:val="en-US"/>
        </w:rPr>
        <w:t xml:space="preserve"> </w:t>
      </w:r>
      <w:r w:rsidR="00517BBE">
        <w:rPr>
          <w:sz w:val="22"/>
          <w:lang w:val="en-US"/>
        </w:rPr>
        <w:t>candidates</w:t>
      </w:r>
      <w:r w:rsidRPr="00E06D6E">
        <w:rPr>
          <w:sz w:val="22"/>
          <w:lang w:val="en-US"/>
        </w:rPr>
        <w:t xml:space="preserve"> detailed in </w:t>
      </w:r>
      <w:r w:rsidRPr="006E498C">
        <w:rPr>
          <w:b/>
          <w:sz w:val="22"/>
          <w:lang w:val="en-US"/>
        </w:rPr>
        <w:t>Table 1</w:t>
      </w:r>
      <w:r w:rsidRPr="00E06D6E">
        <w:rPr>
          <w:sz w:val="22"/>
          <w:lang w:val="en-US"/>
        </w:rPr>
        <w:t xml:space="preserve"> (B) were selected as being attractive candidates to evaluate whether the enzyme thermal selection explains the plasticity of microbiomes in response to temperature, and thus to explain the adaptation of microbes to climate change. For that, temperatures for optimal temperatures, denaturing temperatures, and structural rigidity and flexibility have been examined and correlated with environmental parameters. The datasets have been found key to screen for enzymes with different thermal characteristics.</w:t>
      </w:r>
    </w:p>
    <w:p w14:paraId="6B457390" w14:textId="10E4FC99" w:rsidR="006C13BE" w:rsidRPr="00E06D6E" w:rsidRDefault="006C13BE" w:rsidP="009C201E">
      <w:pPr>
        <w:pStyle w:val="Prrafodelista"/>
        <w:numPr>
          <w:ilvl w:val="1"/>
          <w:numId w:val="4"/>
        </w:numPr>
        <w:spacing w:after="0"/>
        <w:jc w:val="both"/>
        <w:rPr>
          <w:sz w:val="22"/>
          <w:lang w:val="en-US"/>
        </w:rPr>
      </w:pPr>
      <w:r w:rsidRPr="00E06D6E">
        <w:rPr>
          <w:sz w:val="22"/>
          <w:lang w:val="en-US"/>
        </w:rPr>
        <w:t xml:space="preserve">A set of 10 </w:t>
      </w:r>
      <w:r w:rsidR="00601968" w:rsidRPr="00E06D6E">
        <w:rPr>
          <w:sz w:val="22"/>
          <w:lang w:val="en-US"/>
        </w:rPr>
        <w:t>out of 3</w:t>
      </w:r>
      <w:r w:rsidR="00F3730E">
        <w:rPr>
          <w:sz w:val="22"/>
          <w:lang w:val="en-US"/>
        </w:rPr>
        <w:t>3</w:t>
      </w:r>
      <w:r w:rsidR="0059707E">
        <w:rPr>
          <w:sz w:val="22"/>
          <w:lang w:val="en-US"/>
        </w:rPr>
        <w:t>3</w:t>
      </w:r>
      <w:r w:rsidR="00601968" w:rsidRPr="00E06D6E">
        <w:rPr>
          <w:sz w:val="22"/>
          <w:lang w:val="en-US"/>
        </w:rPr>
        <w:t xml:space="preserve"> </w:t>
      </w:r>
      <w:r w:rsidR="00517BBE">
        <w:rPr>
          <w:sz w:val="22"/>
          <w:lang w:val="en-US"/>
        </w:rPr>
        <w:t>candidates</w:t>
      </w:r>
      <w:r w:rsidRPr="00E06D6E">
        <w:rPr>
          <w:sz w:val="22"/>
          <w:lang w:val="en-US"/>
        </w:rPr>
        <w:t xml:space="preserve"> </w:t>
      </w:r>
      <w:r w:rsidR="00F3730E">
        <w:rPr>
          <w:sz w:val="22"/>
          <w:lang w:val="en-US"/>
        </w:rPr>
        <w:t>(</w:t>
      </w:r>
      <w:r w:rsidR="00093248" w:rsidRPr="00093248">
        <w:rPr>
          <w:sz w:val="22"/>
          <w:lang w:val="en-US"/>
        </w:rPr>
        <w:t>WP_101198885.1</w:t>
      </w:r>
      <w:r w:rsidR="00093248">
        <w:rPr>
          <w:sz w:val="22"/>
          <w:lang w:val="en-US"/>
        </w:rPr>
        <w:t xml:space="preserve">, </w:t>
      </w:r>
      <w:r w:rsidR="00093248" w:rsidRPr="00093248">
        <w:rPr>
          <w:sz w:val="22"/>
          <w:lang w:val="en-US"/>
        </w:rPr>
        <w:t>WP_069226497.1</w:t>
      </w:r>
      <w:r w:rsidR="00093248">
        <w:rPr>
          <w:sz w:val="22"/>
          <w:lang w:val="en-US"/>
        </w:rPr>
        <w:t xml:space="preserve">, </w:t>
      </w:r>
      <w:r w:rsidR="00093248" w:rsidRPr="00093248">
        <w:rPr>
          <w:sz w:val="22"/>
          <w:lang w:val="en-US"/>
        </w:rPr>
        <w:t>AJP48854.1</w:t>
      </w:r>
      <w:r w:rsidR="00093248">
        <w:rPr>
          <w:sz w:val="22"/>
          <w:lang w:val="en-US"/>
        </w:rPr>
        <w:t xml:space="preserve">, </w:t>
      </w:r>
      <w:r w:rsidR="00093248" w:rsidRPr="00093248">
        <w:rPr>
          <w:sz w:val="22"/>
          <w:lang w:val="en-US"/>
        </w:rPr>
        <w:t>WP_042877612.1</w:t>
      </w:r>
      <w:r w:rsidR="00093248">
        <w:rPr>
          <w:sz w:val="22"/>
          <w:lang w:val="en-US"/>
        </w:rPr>
        <w:t xml:space="preserve">, </w:t>
      </w:r>
      <w:r w:rsidR="00093248" w:rsidRPr="00093248">
        <w:rPr>
          <w:sz w:val="22"/>
          <w:lang w:val="en-US"/>
        </w:rPr>
        <w:t>WP_059541090.1</w:t>
      </w:r>
      <w:r w:rsidR="00093248">
        <w:rPr>
          <w:sz w:val="22"/>
          <w:lang w:val="en-US"/>
        </w:rPr>
        <w:t xml:space="preserve">, </w:t>
      </w:r>
      <w:r w:rsidR="00093248" w:rsidRPr="00093248">
        <w:rPr>
          <w:sz w:val="22"/>
          <w:lang w:val="en-US"/>
        </w:rPr>
        <w:t>ART39858.1</w:t>
      </w:r>
      <w:r w:rsidR="00093248">
        <w:rPr>
          <w:sz w:val="22"/>
          <w:lang w:val="en-US"/>
        </w:rPr>
        <w:t xml:space="preserve">, </w:t>
      </w:r>
      <w:r w:rsidR="00093248" w:rsidRPr="00093248">
        <w:rPr>
          <w:sz w:val="22"/>
          <w:lang w:val="en-US"/>
        </w:rPr>
        <w:t>WP_089515094.1</w:t>
      </w:r>
      <w:r w:rsidR="00093248">
        <w:rPr>
          <w:sz w:val="22"/>
          <w:lang w:val="en-US"/>
        </w:rPr>
        <w:t xml:space="preserve">, </w:t>
      </w:r>
      <w:r w:rsidR="00093248" w:rsidRPr="00093248">
        <w:rPr>
          <w:sz w:val="22"/>
          <w:lang w:val="en-US"/>
        </w:rPr>
        <w:t>WP_026140314.1</w:t>
      </w:r>
      <w:r w:rsidR="00093248">
        <w:rPr>
          <w:sz w:val="22"/>
          <w:lang w:val="en-US"/>
        </w:rPr>
        <w:t xml:space="preserve">, </w:t>
      </w:r>
      <w:r w:rsidR="00093248" w:rsidRPr="00093248">
        <w:rPr>
          <w:sz w:val="22"/>
          <w:lang w:val="en-US"/>
        </w:rPr>
        <w:t>PHR82761.1</w:t>
      </w:r>
      <w:r w:rsidR="00093248">
        <w:rPr>
          <w:sz w:val="22"/>
          <w:lang w:val="en-US"/>
        </w:rPr>
        <w:t xml:space="preserve">, and </w:t>
      </w:r>
      <w:r w:rsidR="00093248" w:rsidRPr="00093248">
        <w:rPr>
          <w:sz w:val="22"/>
          <w:lang w:val="en-US"/>
        </w:rPr>
        <w:t>WP_014900537.1</w:t>
      </w:r>
      <w:r w:rsidR="00F3730E">
        <w:rPr>
          <w:sz w:val="22"/>
          <w:lang w:val="en-US"/>
        </w:rPr>
        <w:t>)</w:t>
      </w:r>
      <w:r w:rsidRPr="00E06D6E">
        <w:rPr>
          <w:sz w:val="22"/>
          <w:lang w:val="en-US"/>
        </w:rPr>
        <w:t xml:space="preserve"> were selected as being attractive candidates to deepen into the possibilities to build sequence-based machine learning tool for bioprospecting enzymes with specific properties (</w:t>
      </w:r>
      <w:r w:rsidRPr="00E06D6E">
        <w:rPr>
          <w:rFonts w:cstheme="minorHAnsi"/>
          <w:color w:val="000000"/>
          <w:sz w:val="22"/>
          <w:lang w:val="en-US"/>
        </w:rPr>
        <w:t>see publication at the DOI</w:t>
      </w:r>
      <w:r w:rsidRPr="00E06D6E">
        <w:rPr>
          <w:sz w:val="22"/>
          <w:lang w:val="en-US"/>
        </w:rPr>
        <w:t xml:space="preserve">: </w:t>
      </w:r>
      <w:r w:rsidR="00A630CC">
        <w:rPr>
          <w:rStyle w:val="docsum-journal-citation"/>
        </w:rPr>
        <w:t>10.1002/anie.202207344</w:t>
      </w:r>
      <w:r w:rsidR="009C201E">
        <w:rPr>
          <w:rStyle w:val="docsum-journal-citation"/>
        </w:rPr>
        <w:t xml:space="preserve"> </w:t>
      </w:r>
      <w:r w:rsidRPr="00E06D6E">
        <w:rPr>
          <w:sz w:val="22"/>
          <w:lang w:val="en-US"/>
        </w:rPr>
        <w:t>in</w:t>
      </w:r>
      <w:r w:rsidRPr="00E06D6E">
        <w:rPr>
          <w:rFonts w:cstheme="minorHAnsi"/>
          <w:color w:val="000000"/>
          <w:sz w:val="22"/>
          <w:lang w:val="en-US"/>
        </w:rPr>
        <w:t xml:space="preserve"> </w:t>
      </w:r>
      <w:hyperlink r:id="rId30" w:history="1">
        <w:proofErr w:type="spellStart"/>
        <w:r w:rsidRPr="00E06D6E">
          <w:rPr>
            <w:rStyle w:val="Hipervnculo"/>
            <w:rFonts w:cstheme="minorHAnsi"/>
            <w:sz w:val="22"/>
            <w:lang w:val="en-US"/>
          </w:rPr>
          <w:t>Zenodo</w:t>
        </w:r>
        <w:proofErr w:type="spellEnd"/>
        <w:r w:rsidRPr="00E06D6E">
          <w:rPr>
            <w:rStyle w:val="Hipervnculo"/>
            <w:rFonts w:cstheme="minorHAnsi"/>
            <w:sz w:val="22"/>
            <w:lang w:val="en-US"/>
          </w:rPr>
          <w:t xml:space="preserve"> Community</w:t>
        </w:r>
      </w:hyperlink>
      <w:r w:rsidRPr="00E06D6E">
        <w:rPr>
          <w:sz w:val="22"/>
          <w:lang w:val="en-US"/>
        </w:rPr>
        <w:t>).</w:t>
      </w:r>
    </w:p>
    <w:p w14:paraId="7BAADB7A" w14:textId="4DA9613E" w:rsidR="00A630CC" w:rsidRPr="009C201E" w:rsidRDefault="00A630CC" w:rsidP="009C201E">
      <w:pPr>
        <w:pStyle w:val="Prrafodelista"/>
        <w:numPr>
          <w:ilvl w:val="1"/>
          <w:numId w:val="4"/>
        </w:numPr>
        <w:spacing w:after="0"/>
        <w:jc w:val="both"/>
        <w:rPr>
          <w:rFonts w:cstheme="minorHAnsi"/>
          <w:color w:val="000000"/>
          <w:lang w:val="en-US"/>
        </w:rPr>
      </w:pPr>
      <w:r w:rsidRPr="009C201E">
        <w:rPr>
          <w:rFonts w:cstheme="minorHAnsi"/>
          <w:color w:val="000000"/>
          <w:lang w:val="en-US"/>
        </w:rPr>
        <w:t xml:space="preserve">A set of </w:t>
      </w:r>
      <w:r w:rsidR="0059707E" w:rsidRPr="009C201E">
        <w:rPr>
          <w:rFonts w:cstheme="minorHAnsi"/>
          <w:color w:val="000000"/>
          <w:lang w:val="en-US"/>
        </w:rPr>
        <w:t xml:space="preserve">14 </w:t>
      </w:r>
      <w:r w:rsidR="00517BBE">
        <w:rPr>
          <w:rFonts w:cstheme="minorHAnsi"/>
          <w:color w:val="000000"/>
          <w:lang w:val="en-US"/>
        </w:rPr>
        <w:t xml:space="preserve">out of the 333 candidates </w:t>
      </w:r>
      <w:r w:rsidR="004614B9" w:rsidRPr="009C201E">
        <w:rPr>
          <w:rFonts w:cstheme="minorHAnsi"/>
          <w:color w:val="000000"/>
          <w:lang w:val="en-US"/>
        </w:rPr>
        <w:t xml:space="preserve"> (EstLip_EH7, EstLip_IS12, EstLip_IS10 , EstLip_IS11, EstLip_EH11, EstLip_EH15, EstLip_EH20, EstLip_EH22, EstLip_EH29, EstLip_EH30, EstLip_EH45, EstLip_EH59, EstLip_EH73, </w:t>
      </w:r>
      <w:r w:rsidR="004614B9">
        <w:t>PET46</w:t>
      </w:r>
      <w:r w:rsidR="004614B9" w:rsidRPr="009C201E">
        <w:rPr>
          <w:rFonts w:cstheme="minorHAnsi"/>
          <w:color w:val="000000"/>
          <w:lang w:val="en-US"/>
        </w:rPr>
        <w:t>) have shown attractive structures to deepen into our understanding on enzyme function (</w:t>
      </w:r>
      <w:r w:rsidR="004614B9" w:rsidRPr="009C201E">
        <w:rPr>
          <w:lang w:val="en-US"/>
        </w:rPr>
        <w:t xml:space="preserve">see example at DOI 10.1101/2022.10.14.512230v1, </w:t>
      </w:r>
      <w:r w:rsidR="004614B9">
        <w:t xml:space="preserve">10.1101/2022.09.10.507389v1, 10.1101/2022.09.17.508236v2, </w:t>
      </w:r>
      <w:r w:rsidR="004614B9" w:rsidRPr="004614B9">
        <w:t>10.3389/fmicb.2022.868839</w:t>
      </w:r>
      <w:r w:rsidR="004614B9">
        <w:t xml:space="preserve">, </w:t>
      </w:r>
      <w:r w:rsidR="004614B9" w:rsidRPr="004614B9">
        <w:t>10.1111/febs.16554</w:t>
      </w:r>
      <w:r w:rsidR="004614B9" w:rsidRPr="009C201E">
        <w:rPr>
          <w:lang w:val="en-US"/>
        </w:rPr>
        <w:t xml:space="preserve"> in</w:t>
      </w:r>
      <w:r w:rsidR="004614B9" w:rsidRPr="009C201E">
        <w:rPr>
          <w:rFonts w:cstheme="minorHAnsi"/>
          <w:color w:val="000000"/>
          <w:lang w:val="en-US"/>
        </w:rPr>
        <w:t xml:space="preserve"> </w:t>
      </w:r>
      <w:hyperlink r:id="rId31" w:history="1">
        <w:proofErr w:type="spellStart"/>
        <w:r w:rsidR="004614B9" w:rsidRPr="009C201E">
          <w:rPr>
            <w:rStyle w:val="Hipervnculo"/>
            <w:rFonts w:cstheme="minorHAnsi"/>
            <w:lang w:val="en-US"/>
          </w:rPr>
          <w:t>Zenodo</w:t>
        </w:r>
        <w:proofErr w:type="spellEnd"/>
        <w:r w:rsidR="004614B9" w:rsidRPr="009C201E">
          <w:rPr>
            <w:rStyle w:val="Hipervnculo"/>
            <w:rFonts w:cstheme="minorHAnsi"/>
            <w:lang w:val="en-US"/>
          </w:rPr>
          <w:t xml:space="preserve"> Community</w:t>
        </w:r>
      </w:hyperlink>
      <w:r w:rsidR="004614B9" w:rsidRPr="009C201E">
        <w:rPr>
          <w:rFonts w:cstheme="minorHAnsi"/>
          <w:color w:val="000000"/>
          <w:lang w:val="en-US"/>
        </w:rPr>
        <w:t>).</w:t>
      </w:r>
    </w:p>
    <w:p w14:paraId="5267CF65" w14:textId="760472AB" w:rsidR="009C201E" w:rsidRPr="00B05D60" w:rsidRDefault="00210BE5" w:rsidP="009C201E">
      <w:pPr>
        <w:pStyle w:val="Prrafodelista"/>
        <w:numPr>
          <w:ilvl w:val="1"/>
          <w:numId w:val="4"/>
        </w:numPr>
        <w:spacing w:after="0"/>
        <w:jc w:val="both"/>
        <w:rPr>
          <w:lang w:val="en-US"/>
        </w:rPr>
      </w:pPr>
      <w:r w:rsidRPr="009C201E">
        <w:rPr>
          <w:rFonts w:cstheme="minorHAnsi"/>
          <w:color w:val="000000"/>
          <w:lang w:val="en-US"/>
        </w:rPr>
        <w:t xml:space="preserve">Two </w:t>
      </w:r>
      <w:r w:rsidR="00517BBE">
        <w:rPr>
          <w:rFonts w:cstheme="minorHAnsi"/>
          <w:color w:val="000000"/>
          <w:lang w:val="en-US"/>
        </w:rPr>
        <w:t>out of the 333 candidates</w:t>
      </w:r>
      <w:r w:rsidRPr="009C201E">
        <w:rPr>
          <w:rFonts w:cstheme="minorHAnsi"/>
          <w:color w:val="000000"/>
          <w:lang w:val="en-US"/>
        </w:rPr>
        <w:t xml:space="preserve">, Lip9 and Polur1, are capable of degrading </w:t>
      </w:r>
      <w:r w:rsidRPr="009C201E">
        <w:rPr>
          <w:lang w:val="en-US"/>
        </w:rPr>
        <w:t>spinning oils</w:t>
      </w:r>
      <w:r w:rsidRPr="009C201E">
        <w:rPr>
          <w:rFonts w:cstheme="minorHAnsi"/>
          <w:color w:val="000000"/>
          <w:lang w:val="en-US"/>
        </w:rPr>
        <w:t xml:space="preserve"> in raw fabrics or stained swatch, and they were selected as initial target to evaluate the effect of different supramolecular engineering strategies to improve enzyme performances and stabilities (for details see deliverable D5.1).</w:t>
      </w:r>
    </w:p>
    <w:p w14:paraId="7BA88A97" w14:textId="14517859" w:rsidR="00517BBE" w:rsidRPr="00517BBE" w:rsidRDefault="00517BBE" w:rsidP="00B05D60">
      <w:pPr>
        <w:pStyle w:val="Prrafodelista"/>
        <w:numPr>
          <w:ilvl w:val="0"/>
          <w:numId w:val="8"/>
        </w:numPr>
        <w:spacing w:after="0"/>
        <w:jc w:val="both"/>
        <w:rPr>
          <w:lang w:val="en-US"/>
        </w:rPr>
      </w:pPr>
      <w:r>
        <w:rPr>
          <w:rFonts w:cstheme="minorHAnsi"/>
          <w:color w:val="000000"/>
          <w:lang w:val="en-US"/>
        </w:rPr>
        <w:t>A set of 5 protein scaffolds</w:t>
      </w:r>
      <w:r w:rsidRPr="00B05D60">
        <w:rPr>
          <w:rFonts w:cstheme="minorHAnsi"/>
          <w:color w:val="000000"/>
          <w:lang w:val="en-US"/>
        </w:rPr>
        <w:t xml:space="preserve"> (EH</w:t>
      </w:r>
      <w:r w:rsidRPr="00B05D60">
        <w:rPr>
          <w:rFonts w:cstheme="minorHAnsi"/>
          <w:color w:val="000000"/>
          <w:vertAlign w:val="subscript"/>
          <w:lang w:val="en-US"/>
        </w:rPr>
        <w:t>1AB1C</w:t>
      </w:r>
      <w:r w:rsidRPr="00B05D60">
        <w:rPr>
          <w:rFonts w:cstheme="minorHAnsi"/>
          <w:color w:val="000000"/>
          <w:lang w:val="en-US"/>
        </w:rPr>
        <w:t>, FraC</w:t>
      </w:r>
      <w:r w:rsidRPr="00B05D60">
        <w:rPr>
          <w:rFonts w:cstheme="minorHAnsi"/>
          <w:color w:val="000000"/>
          <w:vertAlign w:val="subscript"/>
          <w:lang w:val="en-US"/>
        </w:rPr>
        <w:t>m1</w:t>
      </w:r>
      <w:r w:rsidRPr="00B05D60">
        <w:rPr>
          <w:rFonts w:cstheme="minorHAnsi"/>
          <w:color w:val="000000"/>
          <w:lang w:val="en-US"/>
        </w:rPr>
        <w:t>, FraC</w:t>
      </w:r>
      <w:r w:rsidRPr="00B05D60">
        <w:rPr>
          <w:rFonts w:cstheme="minorHAnsi"/>
          <w:color w:val="000000"/>
          <w:vertAlign w:val="subscript"/>
          <w:lang w:val="en-US"/>
        </w:rPr>
        <w:t>m2</w:t>
      </w:r>
      <w:r w:rsidRPr="00B05D60">
        <w:rPr>
          <w:rFonts w:cstheme="minorHAnsi"/>
          <w:color w:val="000000"/>
          <w:lang w:val="en-US"/>
        </w:rPr>
        <w:t>, TR</w:t>
      </w:r>
      <w:r w:rsidRPr="00B05D60">
        <w:rPr>
          <w:rFonts w:cstheme="minorHAnsi"/>
          <w:color w:val="000000"/>
          <w:vertAlign w:val="subscript"/>
          <w:lang w:val="en-US"/>
        </w:rPr>
        <w:t>2</w:t>
      </w:r>
      <w:r w:rsidRPr="00B05D60">
        <w:rPr>
          <w:rFonts w:cstheme="minorHAnsi"/>
          <w:color w:val="000000"/>
          <w:lang w:val="en-US"/>
        </w:rPr>
        <w:t>E</w:t>
      </w:r>
      <w:r w:rsidRPr="00B05D60">
        <w:rPr>
          <w:rFonts w:cstheme="minorHAnsi"/>
          <w:color w:val="000000"/>
          <w:vertAlign w:val="subscript"/>
          <w:lang w:val="en-US"/>
        </w:rPr>
        <w:t>2</w:t>
      </w:r>
      <w:r w:rsidRPr="00B05D60">
        <w:rPr>
          <w:rFonts w:cstheme="minorHAnsi"/>
          <w:color w:val="000000"/>
          <w:lang w:val="en-US"/>
        </w:rPr>
        <w:t xml:space="preserve"> and X11_mut1) were found as having attractive scaffolds for designing </w:t>
      </w:r>
      <w:proofErr w:type="spellStart"/>
      <w:r w:rsidRPr="00B05D60">
        <w:rPr>
          <w:rFonts w:cstheme="minorHAnsi"/>
          <w:color w:val="000000"/>
          <w:lang w:val="en-US"/>
        </w:rPr>
        <w:t>PluriZymes</w:t>
      </w:r>
      <w:proofErr w:type="spellEnd"/>
      <w:r w:rsidRPr="00B05D60">
        <w:rPr>
          <w:rFonts w:cstheme="minorHAnsi"/>
          <w:color w:val="000000"/>
          <w:lang w:val="en-US"/>
        </w:rPr>
        <w:t xml:space="preserve"> and artificial enzymes with interesting properties, namely scaffolds that combine transaminase and esterase activities, protease and esterase activities, xylanase and esterase activity, and also incorporating polyester degrading activity into a non-catalytic protein (see as example publications at the DOI</w:t>
      </w:r>
      <w:r w:rsidRPr="00517BBE">
        <w:rPr>
          <w:lang w:val="en-US"/>
        </w:rPr>
        <w:t xml:space="preserve">: 10.3390/biom12101529 and </w:t>
      </w:r>
      <w:r>
        <w:rPr>
          <w:rStyle w:val="docsum-journal-citation"/>
        </w:rPr>
        <w:t xml:space="preserve">10.3390/ijms232113337 </w:t>
      </w:r>
      <w:r w:rsidRPr="00517BBE">
        <w:rPr>
          <w:lang w:val="en-US"/>
        </w:rPr>
        <w:t>in</w:t>
      </w:r>
      <w:r w:rsidRPr="00B05D60">
        <w:rPr>
          <w:rFonts w:cstheme="minorHAnsi"/>
          <w:color w:val="000000"/>
          <w:lang w:val="en-US"/>
        </w:rPr>
        <w:t xml:space="preserve"> </w:t>
      </w:r>
      <w:hyperlink r:id="rId32" w:history="1">
        <w:proofErr w:type="spellStart"/>
        <w:r w:rsidRPr="00517BBE">
          <w:rPr>
            <w:rStyle w:val="Hipervnculo"/>
            <w:rFonts w:cstheme="minorHAnsi"/>
            <w:lang w:val="en-US"/>
          </w:rPr>
          <w:t>Zenodo</w:t>
        </w:r>
        <w:proofErr w:type="spellEnd"/>
        <w:r w:rsidRPr="00517BBE">
          <w:rPr>
            <w:rStyle w:val="Hipervnculo"/>
            <w:rFonts w:cstheme="minorHAnsi"/>
            <w:lang w:val="en-US"/>
          </w:rPr>
          <w:t xml:space="preserve"> Community</w:t>
        </w:r>
      </w:hyperlink>
      <w:r w:rsidRPr="00B05D60">
        <w:rPr>
          <w:rFonts w:cstheme="minorHAnsi"/>
          <w:color w:val="000000"/>
          <w:lang w:val="en-US"/>
        </w:rPr>
        <w:t>)</w:t>
      </w:r>
      <w:r w:rsidRPr="00517BBE">
        <w:rPr>
          <w:lang w:val="en-US"/>
        </w:rPr>
        <w:t>.</w:t>
      </w:r>
    </w:p>
    <w:p w14:paraId="05E5951C" w14:textId="48ED62B5" w:rsidR="00517BBE" w:rsidRPr="00B05D60" w:rsidRDefault="00517BBE" w:rsidP="009C201E">
      <w:pPr>
        <w:pStyle w:val="Prrafodelista"/>
        <w:numPr>
          <w:ilvl w:val="0"/>
          <w:numId w:val="4"/>
        </w:numPr>
        <w:spacing w:after="0"/>
        <w:jc w:val="both"/>
        <w:rPr>
          <w:lang w:val="en-US"/>
        </w:rPr>
      </w:pPr>
      <w:r>
        <w:rPr>
          <w:rFonts w:cstheme="minorHAnsi"/>
          <w:color w:val="000000"/>
          <w:lang w:val="en-US"/>
        </w:rPr>
        <w:t xml:space="preserve">One </w:t>
      </w:r>
      <w:r w:rsidRPr="00724B4A">
        <w:rPr>
          <w:rFonts w:cstheme="minorHAnsi"/>
          <w:color w:val="000000"/>
          <w:lang w:val="en-US"/>
        </w:rPr>
        <w:t>protein scaffold (EH</w:t>
      </w:r>
      <w:r>
        <w:rPr>
          <w:rFonts w:cstheme="minorHAnsi"/>
          <w:color w:val="000000"/>
          <w:vertAlign w:val="subscript"/>
          <w:lang w:val="en-US"/>
        </w:rPr>
        <w:t>3</w:t>
      </w:r>
      <w:r>
        <w:rPr>
          <w:rFonts w:cstheme="minorHAnsi"/>
          <w:color w:val="000000"/>
          <w:lang w:val="en-US"/>
        </w:rPr>
        <w:t>) was selected as best candidates for the production and testing of biomimetic with oxidase activity, because the availability of structural data and wide active site.</w:t>
      </w:r>
    </w:p>
    <w:p w14:paraId="34AA79A7" w14:textId="2A7D10CA" w:rsidR="00CC13BE" w:rsidRPr="00274170" w:rsidRDefault="00274170" w:rsidP="00274170">
      <w:pPr>
        <w:spacing w:after="120" w:line="240" w:lineRule="auto"/>
        <w:jc w:val="both"/>
        <w:rPr>
          <w:iCs/>
          <w:szCs w:val="21"/>
          <w:lang w:val="en-US"/>
        </w:rPr>
      </w:pPr>
      <w:r>
        <w:rPr>
          <w:iCs/>
          <w:szCs w:val="21"/>
          <w:lang w:val="en-US"/>
        </w:rPr>
        <w:t xml:space="preserve">The </w:t>
      </w:r>
      <w:r w:rsidRPr="00274170">
        <w:rPr>
          <w:iCs/>
          <w:szCs w:val="21"/>
          <w:lang w:val="en-US"/>
        </w:rPr>
        <w:t>melting point/denaturing temperature</w:t>
      </w:r>
      <w:r>
        <w:rPr>
          <w:iCs/>
          <w:szCs w:val="21"/>
          <w:lang w:val="en-US"/>
        </w:rPr>
        <w:t xml:space="preserve">s, </w:t>
      </w:r>
      <w:r w:rsidRPr="00274170">
        <w:rPr>
          <w:iCs/>
          <w:szCs w:val="21"/>
          <w:lang w:val="en-US"/>
        </w:rPr>
        <w:t>optimal temperatures and pH</w:t>
      </w:r>
      <w:r>
        <w:rPr>
          <w:iCs/>
          <w:szCs w:val="21"/>
          <w:lang w:val="en-US"/>
        </w:rPr>
        <w:t xml:space="preserve">, substrates being converted by each of the enzymatic materials, and the possible applications </w:t>
      </w:r>
      <w:r w:rsidR="00F3730E">
        <w:rPr>
          <w:iCs/>
          <w:szCs w:val="21"/>
          <w:lang w:val="en-US"/>
        </w:rPr>
        <w:t>for</w:t>
      </w:r>
      <w:r>
        <w:rPr>
          <w:iCs/>
          <w:szCs w:val="21"/>
          <w:lang w:val="en-US"/>
        </w:rPr>
        <w:t xml:space="preserve"> each of them are extensively summarized in deliverable </w:t>
      </w:r>
      <w:r>
        <w:rPr>
          <w:rFonts w:eastAsia="CIDFont+F1" w:cstheme="minorHAnsi"/>
          <w:color w:val="000000"/>
          <w:lang w:val="en-US"/>
        </w:rPr>
        <w:t>D4.6 “</w:t>
      </w:r>
      <w:r w:rsidRPr="006059F8">
        <w:rPr>
          <w:rFonts w:eastAsia="CIDFont+F1" w:cstheme="minorHAnsi"/>
          <w:color w:val="000000"/>
          <w:lang w:val="en-US"/>
        </w:rPr>
        <w:t>The metadata on expression yield activity and stability</w:t>
      </w:r>
      <w:r>
        <w:rPr>
          <w:rFonts w:eastAsia="CIDFont+F1" w:cstheme="minorHAnsi"/>
          <w:color w:val="000000"/>
          <w:lang w:val="en-US"/>
        </w:rPr>
        <w:t>” (November 2022) and D5.1 “T</w:t>
      </w:r>
      <w:r w:rsidRPr="00274170">
        <w:rPr>
          <w:rFonts w:eastAsia="CIDFont+F1" w:cstheme="minorHAnsi"/>
          <w:color w:val="000000"/>
          <w:lang w:val="en-US"/>
        </w:rPr>
        <w:t>he shortlist of at least 18 enzymes nominated for engineering</w:t>
      </w:r>
      <w:r>
        <w:rPr>
          <w:rFonts w:eastAsia="CIDFont+F1" w:cstheme="minorHAnsi"/>
          <w:color w:val="000000"/>
          <w:lang w:val="en-US"/>
        </w:rPr>
        <w:t>” (November 2022)</w:t>
      </w:r>
      <w:r w:rsidR="00F3730E">
        <w:rPr>
          <w:rFonts w:eastAsia="CIDFont+F1" w:cstheme="minorHAnsi"/>
          <w:color w:val="000000"/>
          <w:lang w:val="en-US"/>
        </w:rPr>
        <w:t>, and this is why they are not</w:t>
      </w:r>
      <w:r w:rsidR="00F3730E" w:rsidRPr="004B26DE">
        <w:rPr>
          <w:rFonts w:eastAsia="CIDFont+F1" w:cstheme="minorHAnsi"/>
          <w:color w:val="000000"/>
          <w:lang w:val="en-US"/>
        </w:rPr>
        <w:t xml:space="preserve"> described again </w:t>
      </w:r>
      <w:r w:rsidR="00F3730E">
        <w:rPr>
          <w:rFonts w:eastAsia="CIDFont+F1" w:cstheme="minorHAnsi"/>
          <w:color w:val="000000"/>
          <w:lang w:val="en-US"/>
        </w:rPr>
        <w:t>here.</w:t>
      </w:r>
    </w:p>
    <w:p w14:paraId="193A5F09" w14:textId="2F53825A" w:rsidR="00AC241B" w:rsidRDefault="00AC241B" w:rsidP="00AC241B">
      <w:pPr>
        <w:pStyle w:val="Ttulo2"/>
        <w:spacing w:after="120" w:line="240" w:lineRule="auto"/>
        <w:jc w:val="both"/>
        <w:rPr>
          <w:lang w:val="en-US"/>
        </w:rPr>
      </w:pPr>
      <w:bookmarkStart w:id="59" w:name="_Toc120105333"/>
      <w:bookmarkStart w:id="60" w:name="_Toc120692040"/>
      <w:r>
        <w:rPr>
          <w:lang w:val="en-US"/>
        </w:rPr>
        <w:t xml:space="preserve">7. </w:t>
      </w:r>
      <w:bookmarkEnd w:id="59"/>
      <w:r w:rsidR="00274170">
        <w:rPr>
          <w:lang w:val="en-US"/>
        </w:rPr>
        <w:t>Conclusions</w:t>
      </w:r>
      <w:bookmarkEnd w:id="60"/>
      <w:r>
        <w:rPr>
          <w:lang w:val="en-US"/>
        </w:rPr>
        <w:t xml:space="preserve"> </w:t>
      </w:r>
    </w:p>
    <w:p w14:paraId="3B92C121" w14:textId="1AF9EC4D" w:rsidR="00AC241B" w:rsidRPr="005E156F" w:rsidRDefault="00346BD5" w:rsidP="00F3730E">
      <w:pPr>
        <w:spacing w:after="120" w:line="240" w:lineRule="auto"/>
        <w:jc w:val="both"/>
        <w:rPr>
          <w:rFonts w:ascii="Calibri" w:hAnsi="Calibri" w:cs="Calibri"/>
          <w:lang w:val="en-US"/>
        </w:rPr>
      </w:pPr>
      <w:r>
        <w:rPr>
          <w:rFonts w:ascii="Calibri" w:hAnsi="Calibri" w:cs="Calibri"/>
          <w:lang w:val="en-US"/>
        </w:rPr>
        <w:t>As detailed in the</w:t>
      </w:r>
      <w:r w:rsidRPr="00346BD5">
        <w:rPr>
          <w:iCs/>
          <w:lang w:val="en-US"/>
        </w:rPr>
        <w:t xml:space="preserve"> </w:t>
      </w:r>
      <w:r>
        <w:rPr>
          <w:iCs/>
          <w:lang w:val="en-US"/>
        </w:rPr>
        <w:t>D</w:t>
      </w:r>
      <w:r w:rsidRPr="00986B45">
        <w:rPr>
          <w:iCs/>
          <w:lang w:val="en-US"/>
        </w:rPr>
        <w:t xml:space="preserve">eliverable </w:t>
      </w:r>
      <w:r>
        <w:rPr>
          <w:rFonts w:eastAsia="CIDFont+F1" w:cstheme="minorHAnsi"/>
          <w:color w:val="000000"/>
          <w:lang w:val="en-US"/>
        </w:rPr>
        <w:t>D4.6 “</w:t>
      </w:r>
      <w:r w:rsidRPr="006059F8">
        <w:rPr>
          <w:rFonts w:eastAsia="CIDFont+F1" w:cstheme="minorHAnsi"/>
          <w:color w:val="000000"/>
          <w:lang w:val="en-US"/>
        </w:rPr>
        <w:t>The metadata on expression yield activity and stability</w:t>
      </w:r>
      <w:r>
        <w:rPr>
          <w:rFonts w:eastAsia="CIDFont+F1" w:cstheme="minorHAnsi"/>
          <w:color w:val="000000"/>
          <w:lang w:val="en-US"/>
        </w:rPr>
        <w:t>” (November 2022), a total of</w:t>
      </w:r>
      <w:r w:rsidRPr="00986B45">
        <w:rPr>
          <w:iCs/>
          <w:lang w:val="en-US"/>
        </w:rPr>
        <w:t xml:space="preserve"> 678 enzymatic materials </w:t>
      </w:r>
      <w:r>
        <w:rPr>
          <w:iCs/>
          <w:lang w:val="en-US"/>
        </w:rPr>
        <w:t xml:space="preserve">were successfully generated and produced until month 18. The comprehensive analysis of their datasets, which have been shared within the </w:t>
      </w:r>
      <w:r w:rsidR="00F3730E">
        <w:rPr>
          <w:iCs/>
          <w:lang w:val="en-US"/>
        </w:rPr>
        <w:t>consortium (deliverable D4.6)</w:t>
      </w:r>
      <w:r>
        <w:rPr>
          <w:iCs/>
          <w:lang w:val="en-US"/>
        </w:rPr>
        <w:t>, revealed a sub-set of 368 enzymatic materials (</w:t>
      </w:r>
      <w:r>
        <w:rPr>
          <w:iCs/>
          <w:szCs w:val="21"/>
          <w:lang w:val="en-US"/>
        </w:rPr>
        <w:t xml:space="preserve">native enzymes, mutants, immobilized preparation, biomimetic, protein extracts, etc.) with properties attractive for different purposes. </w:t>
      </w:r>
      <w:r w:rsidR="00F94F65" w:rsidRPr="00F94F65">
        <w:rPr>
          <w:iCs/>
          <w:szCs w:val="21"/>
          <w:lang w:val="en-US"/>
        </w:rPr>
        <w:t xml:space="preserve">Both the identities and corresponding </w:t>
      </w:r>
      <w:r w:rsidR="00F94F65">
        <w:rPr>
          <w:iCs/>
          <w:szCs w:val="21"/>
          <w:lang w:val="en-US"/>
        </w:rPr>
        <w:t>datasets</w:t>
      </w:r>
      <w:r w:rsidR="00F94F65" w:rsidRPr="00F94F65">
        <w:rPr>
          <w:iCs/>
          <w:szCs w:val="21"/>
          <w:lang w:val="en-US"/>
        </w:rPr>
        <w:t xml:space="preserve"> for each of these enzym</w:t>
      </w:r>
      <w:r w:rsidR="00F94F65">
        <w:rPr>
          <w:iCs/>
          <w:szCs w:val="21"/>
          <w:lang w:val="en-US"/>
        </w:rPr>
        <w:t>atic</w:t>
      </w:r>
      <w:r w:rsidR="00F94F65" w:rsidRPr="00F94F65">
        <w:rPr>
          <w:iCs/>
          <w:szCs w:val="21"/>
          <w:lang w:val="en-US"/>
        </w:rPr>
        <w:t xml:space="preserve"> materials have been communicated to all partners and the corresponding materials are available</w:t>
      </w:r>
      <w:r w:rsidR="00F94F65">
        <w:rPr>
          <w:iCs/>
          <w:szCs w:val="21"/>
          <w:lang w:val="en-US"/>
        </w:rPr>
        <w:t xml:space="preserve"> upon request by partners</w:t>
      </w:r>
      <w:r w:rsidR="00F94F65" w:rsidRPr="00F94F65">
        <w:rPr>
          <w:iCs/>
          <w:szCs w:val="21"/>
          <w:lang w:val="en-US"/>
        </w:rPr>
        <w:t>.</w:t>
      </w:r>
      <w:r w:rsidR="00F3730E">
        <w:rPr>
          <w:iCs/>
          <w:szCs w:val="21"/>
          <w:lang w:val="en-US"/>
        </w:rPr>
        <w:t xml:space="preserve"> For details see </w:t>
      </w:r>
      <w:r w:rsidR="00F3730E" w:rsidRPr="00120D46">
        <w:rPr>
          <w:b/>
          <w:iCs/>
          <w:lang w:val="en-US"/>
        </w:rPr>
        <w:t>Table 1</w:t>
      </w:r>
      <w:r w:rsidR="00F3730E">
        <w:rPr>
          <w:iCs/>
          <w:lang w:val="en-US"/>
        </w:rPr>
        <w:t xml:space="preserve"> </w:t>
      </w:r>
      <w:r w:rsidR="00F3730E">
        <w:rPr>
          <w:iCs/>
          <w:szCs w:val="21"/>
          <w:lang w:val="en-US"/>
        </w:rPr>
        <w:t>(access provided in the Annex section).</w:t>
      </w:r>
    </w:p>
    <w:p w14:paraId="0807E4B6" w14:textId="48251716" w:rsidR="00AC241B" w:rsidRDefault="00AC241B" w:rsidP="00AC241B">
      <w:pPr>
        <w:pStyle w:val="Ttulo2"/>
        <w:spacing w:after="120" w:line="240" w:lineRule="auto"/>
        <w:jc w:val="both"/>
        <w:rPr>
          <w:lang w:val="en-GB"/>
        </w:rPr>
      </w:pPr>
      <w:bookmarkStart w:id="61" w:name="_Toc120105334"/>
      <w:bookmarkStart w:id="62" w:name="_Toc120692041"/>
      <w:r>
        <w:rPr>
          <w:lang w:val="en-US"/>
        </w:rPr>
        <w:lastRenderedPageBreak/>
        <w:t xml:space="preserve">8. </w:t>
      </w:r>
      <w:r w:rsidRPr="00136E3D">
        <w:rPr>
          <w:lang w:val="en-GB"/>
        </w:rPr>
        <w:t>Annex</w:t>
      </w:r>
      <w:bookmarkEnd w:id="62"/>
      <w:r w:rsidRPr="00136E3D">
        <w:rPr>
          <w:lang w:val="en-GB"/>
        </w:rPr>
        <w:t xml:space="preserve"> </w:t>
      </w:r>
      <w:bookmarkEnd w:id="61"/>
      <w:r w:rsidRPr="00136E3D">
        <w:rPr>
          <w:lang w:val="en-GB"/>
        </w:rPr>
        <w:t xml:space="preserve"> </w:t>
      </w:r>
    </w:p>
    <w:p w14:paraId="09ACD1FA" w14:textId="3FDABD3D" w:rsidR="009C201E" w:rsidRDefault="00AC241B" w:rsidP="009C201E">
      <w:pPr>
        <w:spacing w:after="120" w:line="240" w:lineRule="auto"/>
        <w:jc w:val="both"/>
        <w:rPr>
          <w:lang w:val="en-GB"/>
        </w:rPr>
      </w:pPr>
      <w:r w:rsidRPr="00FD60DF">
        <w:rPr>
          <w:b/>
          <w:lang w:val="en-GB"/>
        </w:rPr>
        <w:t>Table 1</w:t>
      </w:r>
      <w:r>
        <w:rPr>
          <w:lang w:val="en-GB"/>
        </w:rPr>
        <w:t xml:space="preserve">. </w:t>
      </w:r>
      <w:r w:rsidRPr="006879DA">
        <w:rPr>
          <w:bCs/>
        </w:rPr>
        <w:t xml:space="preserve">Detailed information on expression, activity and stability of the </w:t>
      </w:r>
      <w:r w:rsidR="000371DD">
        <w:rPr>
          <w:bCs/>
        </w:rPr>
        <w:t>368 enzymes with properties attractive for the project</w:t>
      </w:r>
      <w:r>
        <w:rPr>
          <w:bCs/>
        </w:rPr>
        <w:t xml:space="preserve">. </w:t>
      </w:r>
      <w:r w:rsidRPr="00136E3D">
        <w:rPr>
          <w:lang w:val="en-GB"/>
        </w:rPr>
        <w:t>Shown are</w:t>
      </w:r>
      <w:r>
        <w:rPr>
          <w:lang w:val="en-GB"/>
        </w:rPr>
        <w:t>, among other datasets</w:t>
      </w:r>
      <w:r w:rsidRPr="00136E3D">
        <w:rPr>
          <w:lang w:val="en-GB"/>
        </w:rPr>
        <w:t xml:space="preserve">: 1) Enzymatic activity; 2) Name of the candidate; 3) Screen method; </w:t>
      </w:r>
      <w:r>
        <w:rPr>
          <w:lang w:val="en-GB"/>
        </w:rPr>
        <w:t>4) Expression host; 5) Expression level; 6</w:t>
      </w:r>
      <w:r w:rsidRPr="00136E3D">
        <w:rPr>
          <w:lang w:val="en-GB"/>
        </w:rPr>
        <w:t xml:space="preserve">) Amino acid sequence or genome sequencing status; </w:t>
      </w:r>
      <w:r>
        <w:rPr>
          <w:lang w:val="en-GB"/>
        </w:rPr>
        <w:t>7</w:t>
      </w:r>
      <w:r w:rsidRPr="00136E3D">
        <w:rPr>
          <w:lang w:val="en-GB"/>
        </w:rPr>
        <w:t xml:space="preserve">) Origin; </w:t>
      </w:r>
      <w:r>
        <w:rPr>
          <w:lang w:val="en-GB"/>
        </w:rPr>
        <w:t>8</w:t>
      </w:r>
      <w:r w:rsidRPr="00136E3D">
        <w:rPr>
          <w:lang w:val="en-GB"/>
        </w:rPr>
        <w:t xml:space="preserve">) Details of </w:t>
      </w:r>
      <w:r>
        <w:rPr>
          <w:lang w:val="en-GB"/>
        </w:rPr>
        <w:t xml:space="preserve">stability </w:t>
      </w:r>
      <w:r w:rsidRPr="00136E3D">
        <w:rPr>
          <w:lang w:val="en-GB"/>
        </w:rPr>
        <w:t xml:space="preserve">features including denaturing temperature (Td), </w:t>
      </w:r>
      <w:r>
        <w:rPr>
          <w:lang w:val="en-GB"/>
        </w:rPr>
        <w:t xml:space="preserve">detergent </w:t>
      </w:r>
      <w:r w:rsidRPr="00136E3D">
        <w:rPr>
          <w:lang w:val="en-GB"/>
        </w:rPr>
        <w:t>stability</w:t>
      </w:r>
      <w:r>
        <w:rPr>
          <w:lang w:val="en-GB"/>
        </w:rPr>
        <w:t xml:space="preserve">; 9) </w:t>
      </w:r>
      <w:r w:rsidRPr="00136E3D">
        <w:rPr>
          <w:lang w:val="en-GB"/>
        </w:rPr>
        <w:t>Details of activity features</w:t>
      </w:r>
      <w:r>
        <w:rPr>
          <w:lang w:val="en-GB"/>
        </w:rPr>
        <w:t>, including</w:t>
      </w:r>
      <w:r w:rsidRPr="001313E0">
        <w:rPr>
          <w:lang w:val="en-GB"/>
        </w:rPr>
        <w:t xml:space="preserve"> </w:t>
      </w:r>
      <w:r w:rsidRPr="00136E3D">
        <w:rPr>
          <w:lang w:val="en-GB"/>
        </w:rPr>
        <w:t>substrate profile,</w:t>
      </w:r>
      <w:r w:rsidRPr="001313E0">
        <w:rPr>
          <w:lang w:val="en-GB"/>
        </w:rPr>
        <w:t xml:space="preserve"> </w:t>
      </w:r>
      <w:r w:rsidRPr="00136E3D">
        <w:rPr>
          <w:lang w:val="en-GB"/>
        </w:rPr>
        <w:t>optimal temperature and pH,</w:t>
      </w:r>
      <w:r>
        <w:rPr>
          <w:lang w:val="en-GB"/>
        </w:rPr>
        <w:t xml:space="preserve"> </w:t>
      </w:r>
      <w:r w:rsidRPr="00136E3D">
        <w:rPr>
          <w:lang w:val="en-GB"/>
        </w:rPr>
        <w:t>etc.</w:t>
      </w:r>
      <w:r>
        <w:rPr>
          <w:lang w:val="en-GB"/>
        </w:rPr>
        <w:t xml:space="preserve">; 10) Sequence homology. </w:t>
      </w:r>
      <w:r w:rsidR="009C201E" w:rsidRPr="00136E3D">
        <w:rPr>
          <w:lang w:val="en-GB"/>
        </w:rPr>
        <w:t xml:space="preserve">Document available </w:t>
      </w:r>
      <w:r w:rsidR="00154D33" w:rsidRPr="00154D33">
        <w:rPr>
          <w:i/>
          <w:lang w:val="en-GB"/>
        </w:rPr>
        <w:t xml:space="preserve">D4.7_Annex 1_At least 180 enzymes with attractive </w:t>
      </w:r>
      <w:proofErr w:type="spellStart"/>
      <w:r w:rsidR="00154D33" w:rsidRPr="00154D33">
        <w:rPr>
          <w:i/>
          <w:lang w:val="en-GB"/>
        </w:rPr>
        <w:t>properties_FINAL</w:t>
      </w:r>
      <w:proofErr w:type="spellEnd"/>
      <w:r w:rsidR="00154D33" w:rsidRPr="00154D33">
        <w:rPr>
          <w:lang w:val="en-GB"/>
        </w:rPr>
        <w:t xml:space="preserve"> </w:t>
      </w:r>
      <w:r w:rsidR="009C201E" w:rsidRPr="00136E3D">
        <w:rPr>
          <w:lang w:val="en-GB"/>
        </w:rPr>
        <w:t xml:space="preserve">at the FuturEnzyme web intranet </w:t>
      </w:r>
      <w:r w:rsidR="009C201E">
        <w:rPr>
          <w:lang w:val="en-GB"/>
        </w:rPr>
        <w:t>through the following QR code</w:t>
      </w:r>
      <w:r w:rsidR="009C201E" w:rsidRPr="00136E3D">
        <w:rPr>
          <w:lang w:val="en-GB"/>
        </w:rPr>
        <w:t xml:space="preserve"> </w:t>
      </w:r>
      <w:r w:rsidR="009C201E">
        <w:rPr>
          <w:lang w:val="en-GB"/>
        </w:rPr>
        <w:t xml:space="preserve">(password needed), in the </w:t>
      </w:r>
      <w:r w:rsidR="009C201E" w:rsidRPr="00136E3D">
        <w:rPr>
          <w:lang w:val="en-GB"/>
        </w:rPr>
        <w:t xml:space="preserve">section </w:t>
      </w:r>
      <w:r w:rsidR="009C201E" w:rsidRPr="005368E6">
        <w:rPr>
          <w:i/>
          <w:lang w:val="en-GB"/>
        </w:rPr>
        <w:t>Shared data</w:t>
      </w:r>
      <w:r w:rsidR="009C201E">
        <w:rPr>
          <w:i/>
          <w:lang w:val="en-GB"/>
        </w:rPr>
        <w:t>, Datasets</w:t>
      </w:r>
      <w:r w:rsidR="009C201E">
        <w:rPr>
          <w:lang w:val="en-GB"/>
        </w:rPr>
        <w:t>:</w:t>
      </w:r>
    </w:p>
    <w:p w14:paraId="46001BCB" w14:textId="77777777" w:rsidR="009C201E" w:rsidRPr="00626139" w:rsidRDefault="009C201E" w:rsidP="009C201E">
      <w:pPr>
        <w:spacing w:after="120" w:line="240" w:lineRule="auto"/>
        <w:jc w:val="both"/>
        <w:rPr>
          <w:lang w:val="en-GB"/>
        </w:rPr>
      </w:pPr>
      <w:r>
        <w:rPr>
          <w:noProof/>
          <w:lang w:val="es-ES" w:eastAsia="es-ES"/>
        </w:rPr>
        <w:drawing>
          <wp:inline distT="0" distB="0" distL="0" distR="0" wp14:anchorId="0D370886" wp14:editId="134EC4FD">
            <wp:extent cx="836295" cy="836295"/>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 to FuturEnzyme's intran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4221" cy="844221"/>
                    </a:xfrm>
                    <a:prstGeom prst="rect">
                      <a:avLst/>
                    </a:prstGeom>
                  </pic:spPr>
                </pic:pic>
              </a:graphicData>
            </a:graphic>
          </wp:inline>
        </w:drawing>
      </w:r>
    </w:p>
    <w:p w14:paraId="4ADFE04D" w14:textId="77777777" w:rsidR="009C201E" w:rsidRDefault="009C201E" w:rsidP="00AC241B">
      <w:pPr>
        <w:spacing w:after="120" w:line="240" w:lineRule="auto"/>
        <w:jc w:val="both"/>
        <w:rPr>
          <w:lang w:val="en-GB"/>
        </w:rPr>
      </w:pPr>
    </w:p>
    <w:p w14:paraId="1098B304" w14:textId="77777777" w:rsidR="00C12920" w:rsidRDefault="00C12920" w:rsidP="00120D46">
      <w:pPr>
        <w:spacing w:after="120" w:line="240" w:lineRule="auto"/>
        <w:jc w:val="both"/>
        <w:rPr>
          <w:iCs/>
          <w:szCs w:val="21"/>
          <w:lang w:val="en-US"/>
        </w:rPr>
      </w:pPr>
    </w:p>
    <w:p w14:paraId="20338032" w14:textId="5D245407" w:rsidR="00A56A2F" w:rsidRPr="00A56A2F" w:rsidRDefault="00A56A2F" w:rsidP="00A56A2F">
      <w:pPr>
        <w:pStyle w:val="Ttulo2"/>
        <w:rPr>
          <w:lang w:val="en-US"/>
        </w:rPr>
      </w:pPr>
    </w:p>
    <w:sectPr w:rsidR="00A56A2F" w:rsidRPr="00A56A2F" w:rsidSect="004C6D61">
      <w:footerReference w:type="default" r:id="rId34"/>
      <w:pgSz w:w="11906" w:h="16838"/>
      <w:pgMar w:top="1418" w:right="1134" w:bottom="1134" w:left="1134"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5269" w16cex:dateUtc="2022-11-19T12:02:00Z"/>
  <w16cex:commentExtensible w16cex:durableId="27254CEE" w16cex:dateUtc="2022-11-21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D8F77" w14:textId="77777777" w:rsidR="009D65EB" w:rsidRDefault="009D65EB" w:rsidP="007B66C0">
      <w:pPr>
        <w:spacing w:after="0" w:line="240" w:lineRule="auto"/>
      </w:pPr>
      <w:r>
        <w:separator/>
      </w:r>
    </w:p>
  </w:endnote>
  <w:endnote w:type="continuationSeparator" w:id="0">
    <w:p w14:paraId="070B921D" w14:textId="77777777" w:rsidR="009D65EB" w:rsidRDefault="009D65EB"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210BE5" w:rsidRDefault="00210BE5">
    <w:pPr>
      <w:pStyle w:val="Piedepgina"/>
      <w:jc w:val="center"/>
    </w:pPr>
  </w:p>
  <w:p w14:paraId="7F62700D" w14:textId="77777777" w:rsidR="00210BE5" w:rsidRDefault="00210B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210BE5" w:rsidRDefault="00210BE5">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210BE5" w:rsidRDefault="00210BE5"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EndPr/>
    <w:sdtContent>
      <w:p w14:paraId="315AC3E0" w14:textId="36751507" w:rsidR="00210BE5" w:rsidRDefault="00210BE5">
        <w:pPr>
          <w:pStyle w:val="Piedepgina"/>
          <w:jc w:val="center"/>
        </w:pPr>
        <w:r>
          <w:fldChar w:fldCharType="begin"/>
        </w:r>
        <w:r>
          <w:instrText>PAGE   \* MERGEFORMAT</w:instrText>
        </w:r>
        <w:r>
          <w:fldChar w:fldCharType="separate"/>
        </w:r>
        <w:r w:rsidR="00517BBE" w:rsidRPr="00517BBE">
          <w:rPr>
            <w:noProof/>
            <w:lang w:val="es-ES"/>
          </w:rPr>
          <w:t>10</w:t>
        </w:r>
        <w:r>
          <w:fldChar w:fldCharType="end"/>
        </w:r>
      </w:p>
    </w:sdtContent>
  </w:sdt>
  <w:p w14:paraId="02192B4A" w14:textId="77777777" w:rsidR="00210BE5" w:rsidRDefault="00210B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9D1ED" w14:textId="77777777" w:rsidR="009D65EB" w:rsidRDefault="009D65EB" w:rsidP="007B66C0">
      <w:pPr>
        <w:spacing w:after="0" w:line="240" w:lineRule="auto"/>
      </w:pPr>
      <w:r>
        <w:separator/>
      </w:r>
    </w:p>
  </w:footnote>
  <w:footnote w:type="continuationSeparator" w:id="0">
    <w:p w14:paraId="515D8274" w14:textId="77777777" w:rsidR="009D65EB" w:rsidRDefault="009D65EB"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21538"/>
    <w:multiLevelType w:val="hybridMultilevel"/>
    <w:tmpl w:val="59D4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9B2583"/>
    <w:multiLevelType w:val="hybridMultilevel"/>
    <w:tmpl w:val="1628397A"/>
    <w:lvl w:ilvl="0" w:tplc="C74C44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DA7D72"/>
    <w:multiLevelType w:val="hybridMultilevel"/>
    <w:tmpl w:val="BCF8EED8"/>
    <w:lvl w:ilvl="0" w:tplc="0C0A0011">
      <w:start w:val="1"/>
      <w:numFmt w:val="decimal"/>
      <w:lvlText w:val="%1)"/>
      <w:lvlJc w:val="left"/>
      <w:pPr>
        <w:ind w:left="720" w:hanging="360"/>
      </w:pPr>
    </w:lvl>
    <w:lvl w:ilvl="1" w:tplc="9DD6AD96">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463970"/>
    <w:multiLevelType w:val="hybridMultilevel"/>
    <w:tmpl w:val="213E90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976426"/>
    <w:multiLevelType w:val="hybridMultilevel"/>
    <w:tmpl w:val="876484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070E19"/>
    <w:multiLevelType w:val="hybridMultilevel"/>
    <w:tmpl w:val="10862E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FA97268"/>
    <w:multiLevelType w:val="hybridMultilevel"/>
    <w:tmpl w:val="BDC4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9993264"/>
    <w:multiLevelType w:val="hybridMultilevel"/>
    <w:tmpl w:val="D86E93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3"/>
  </w:num>
  <w:num w:numId="5">
    <w:abstractNumId w:val="2"/>
  </w:num>
  <w:num w:numId="6">
    <w:abstractNumId w:val="4"/>
  </w:num>
  <w:num w:numId="7">
    <w:abstractNumId w:val="6"/>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CD3"/>
    <w:rsid w:val="00011AF3"/>
    <w:rsid w:val="000120D7"/>
    <w:rsid w:val="00012D0F"/>
    <w:rsid w:val="00021575"/>
    <w:rsid w:val="00023654"/>
    <w:rsid w:val="00024BCE"/>
    <w:rsid w:val="00027C72"/>
    <w:rsid w:val="00033C18"/>
    <w:rsid w:val="0003483E"/>
    <w:rsid w:val="00035624"/>
    <w:rsid w:val="000371DD"/>
    <w:rsid w:val="00040A10"/>
    <w:rsid w:val="000414B3"/>
    <w:rsid w:val="0004204F"/>
    <w:rsid w:val="000442A1"/>
    <w:rsid w:val="00045C3E"/>
    <w:rsid w:val="000512E9"/>
    <w:rsid w:val="000517D3"/>
    <w:rsid w:val="00051D7C"/>
    <w:rsid w:val="00053B69"/>
    <w:rsid w:val="00054D85"/>
    <w:rsid w:val="00062AE7"/>
    <w:rsid w:val="0007000A"/>
    <w:rsid w:val="00070211"/>
    <w:rsid w:val="00073D17"/>
    <w:rsid w:val="0008293C"/>
    <w:rsid w:val="00086FB8"/>
    <w:rsid w:val="000905FF"/>
    <w:rsid w:val="00091BCC"/>
    <w:rsid w:val="00092371"/>
    <w:rsid w:val="00093248"/>
    <w:rsid w:val="000934A8"/>
    <w:rsid w:val="00093558"/>
    <w:rsid w:val="0009664A"/>
    <w:rsid w:val="000A10DE"/>
    <w:rsid w:val="000A24F3"/>
    <w:rsid w:val="000A5785"/>
    <w:rsid w:val="000B0C4A"/>
    <w:rsid w:val="000B5BF8"/>
    <w:rsid w:val="000B70C3"/>
    <w:rsid w:val="000C0D3D"/>
    <w:rsid w:val="000D3D2C"/>
    <w:rsid w:val="000D73BD"/>
    <w:rsid w:val="000E0021"/>
    <w:rsid w:val="000E06DA"/>
    <w:rsid w:val="000E0A45"/>
    <w:rsid w:val="000E2D87"/>
    <w:rsid w:val="000E2E9C"/>
    <w:rsid w:val="000E6873"/>
    <w:rsid w:val="000F483C"/>
    <w:rsid w:val="00100966"/>
    <w:rsid w:val="00112340"/>
    <w:rsid w:val="00116C2B"/>
    <w:rsid w:val="00116E5B"/>
    <w:rsid w:val="00117E39"/>
    <w:rsid w:val="00120D46"/>
    <w:rsid w:val="001210CE"/>
    <w:rsid w:val="001279F9"/>
    <w:rsid w:val="00130B8D"/>
    <w:rsid w:val="001313E0"/>
    <w:rsid w:val="0013229B"/>
    <w:rsid w:val="00136E3D"/>
    <w:rsid w:val="001457F1"/>
    <w:rsid w:val="001523A9"/>
    <w:rsid w:val="00154D33"/>
    <w:rsid w:val="00154E5F"/>
    <w:rsid w:val="001576AC"/>
    <w:rsid w:val="00160CFA"/>
    <w:rsid w:val="00162F66"/>
    <w:rsid w:val="00166032"/>
    <w:rsid w:val="00166432"/>
    <w:rsid w:val="0017218E"/>
    <w:rsid w:val="0017432D"/>
    <w:rsid w:val="001821A3"/>
    <w:rsid w:val="001825C3"/>
    <w:rsid w:val="00182B51"/>
    <w:rsid w:val="00187F7D"/>
    <w:rsid w:val="0019163D"/>
    <w:rsid w:val="00192694"/>
    <w:rsid w:val="00194DFD"/>
    <w:rsid w:val="001A35B8"/>
    <w:rsid w:val="001B405C"/>
    <w:rsid w:val="001B75FC"/>
    <w:rsid w:val="001B7E69"/>
    <w:rsid w:val="001C01A2"/>
    <w:rsid w:val="001C3C8B"/>
    <w:rsid w:val="001C3F69"/>
    <w:rsid w:val="001C75B9"/>
    <w:rsid w:val="001C7E41"/>
    <w:rsid w:val="001D0DE2"/>
    <w:rsid w:val="001D109F"/>
    <w:rsid w:val="001D3EC8"/>
    <w:rsid w:val="001D4AFA"/>
    <w:rsid w:val="001D5797"/>
    <w:rsid w:val="001D5F34"/>
    <w:rsid w:val="001E172F"/>
    <w:rsid w:val="001E1C04"/>
    <w:rsid w:val="001E77E0"/>
    <w:rsid w:val="001F159F"/>
    <w:rsid w:val="001F7D5E"/>
    <w:rsid w:val="00203003"/>
    <w:rsid w:val="00204E18"/>
    <w:rsid w:val="00206721"/>
    <w:rsid w:val="00207331"/>
    <w:rsid w:val="00210BE5"/>
    <w:rsid w:val="00210F6E"/>
    <w:rsid w:val="002112B6"/>
    <w:rsid w:val="00212ECB"/>
    <w:rsid w:val="00213061"/>
    <w:rsid w:val="00215297"/>
    <w:rsid w:val="0022612C"/>
    <w:rsid w:val="00226E83"/>
    <w:rsid w:val="002307EF"/>
    <w:rsid w:val="002350B3"/>
    <w:rsid w:val="00247ACC"/>
    <w:rsid w:val="002502C2"/>
    <w:rsid w:val="0025054D"/>
    <w:rsid w:val="0025216C"/>
    <w:rsid w:val="00254216"/>
    <w:rsid w:val="00255618"/>
    <w:rsid w:val="00261085"/>
    <w:rsid w:val="00263B39"/>
    <w:rsid w:val="00263B5B"/>
    <w:rsid w:val="002659F2"/>
    <w:rsid w:val="00265E94"/>
    <w:rsid w:val="00274170"/>
    <w:rsid w:val="00275965"/>
    <w:rsid w:val="002839CB"/>
    <w:rsid w:val="00283FB6"/>
    <w:rsid w:val="002841D2"/>
    <w:rsid w:val="00287A9A"/>
    <w:rsid w:val="002933A7"/>
    <w:rsid w:val="002934E9"/>
    <w:rsid w:val="00293F96"/>
    <w:rsid w:val="0029698A"/>
    <w:rsid w:val="002A2973"/>
    <w:rsid w:val="002A795D"/>
    <w:rsid w:val="002A7BF2"/>
    <w:rsid w:val="002B1118"/>
    <w:rsid w:val="002B67C7"/>
    <w:rsid w:val="002B6885"/>
    <w:rsid w:val="002B7BA5"/>
    <w:rsid w:val="002B7C44"/>
    <w:rsid w:val="002C0E8A"/>
    <w:rsid w:val="002C69D4"/>
    <w:rsid w:val="002D11F3"/>
    <w:rsid w:val="002D28E5"/>
    <w:rsid w:val="002D2AEC"/>
    <w:rsid w:val="002E0573"/>
    <w:rsid w:val="002F51E8"/>
    <w:rsid w:val="002F63B8"/>
    <w:rsid w:val="002F72D3"/>
    <w:rsid w:val="002F7475"/>
    <w:rsid w:val="00301B3F"/>
    <w:rsid w:val="00303ADD"/>
    <w:rsid w:val="00307DF1"/>
    <w:rsid w:val="00311436"/>
    <w:rsid w:val="00313C03"/>
    <w:rsid w:val="00315A50"/>
    <w:rsid w:val="00315C5A"/>
    <w:rsid w:val="003177D7"/>
    <w:rsid w:val="00327908"/>
    <w:rsid w:val="00327EA5"/>
    <w:rsid w:val="00333548"/>
    <w:rsid w:val="0033403A"/>
    <w:rsid w:val="00335909"/>
    <w:rsid w:val="003378CF"/>
    <w:rsid w:val="003429A7"/>
    <w:rsid w:val="0034532B"/>
    <w:rsid w:val="003469CC"/>
    <w:rsid w:val="00346BD5"/>
    <w:rsid w:val="0035001A"/>
    <w:rsid w:val="00352AF4"/>
    <w:rsid w:val="0035520B"/>
    <w:rsid w:val="0035732D"/>
    <w:rsid w:val="003614E7"/>
    <w:rsid w:val="003626D4"/>
    <w:rsid w:val="00370BC9"/>
    <w:rsid w:val="003742C9"/>
    <w:rsid w:val="003744F2"/>
    <w:rsid w:val="0037542D"/>
    <w:rsid w:val="0038112B"/>
    <w:rsid w:val="00386473"/>
    <w:rsid w:val="0039160F"/>
    <w:rsid w:val="00392011"/>
    <w:rsid w:val="003A6B23"/>
    <w:rsid w:val="003A6C6B"/>
    <w:rsid w:val="003A751E"/>
    <w:rsid w:val="003B359A"/>
    <w:rsid w:val="003C0746"/>
    <w:rsid w:val="003C1F30"/>
    <w:rsid w:val="003C265C"/>
    <w:rsid w:val="003D4567"/>
    <w:rsid w:val="003D55EF"/>
    <w:rsid w:val="003D7B7A"/>
    <w:rsid w:val="003E5F79"/>
    <w:rsid w:val="003F17C0"/>
    <w:rsid w:val="003F297C"/>
    <w:rsid w:val="003F5F67"/>
    <w:rsid w:val="00410053"/>
    <w:rsid w:val="00412BC8"/>
    <w:rsid w:val="0041346A"/>
    <w:rsid w:val="00414E44"/>
    <w:rsid w:val="004200F2"/>
    <w:rsid w:val="004210C1"/>
    <w:rsid w:val="004223D3"/>
    <w:rsid w:val="00431D56"/>
    <w:rsid w:val="0043497B"/>
    <w:rsid w:val="004368AC"/>
    <w:rsid w:val="00436ABE"/>
    <w:rsid w:val="00436E67"/>
    <w:rsid w:val="00440D4D"/>
    <w:rsid w:val="0044279E"/>
    <w:rsid w:val="004546DE"/>
    <w:rsid w:val="00454A15"/>
    <w:rsid w:val="0045693D"/>
    <w:rsid w:val="00456ACE"/>
    <w:rsid w:val="004573F3"/>
    <w:rsid w:val="00460272"/>
    <w:rsid w:val="004614B9"/>
    <w:rsid w:val="0046612B"/>
    <w:rsid w:val="004672E5"/>
    <w:rsid w:val="00473305"/>
    <w:rsid w:val="00475A93"/>
    <w:rsid w:val="00486D72"/>
    <w:rsid w:val="00493D14"/>
    <w:rsid w:val="004A02C1"/>
    <w:rsid w:val="004A0E9F"/>
    <w:rsid w:val="004A4457"/>
    <w:rsid w:val="004B1C74"/>
    <w:rsid w:val="004B26DE"/>
    <w:rsid w:val="004C312D"/>
    <w:rsid w:val="004C35EB"/>
    <w:rsid w:val="004C4E5E"/>
    <w:rsid w:val="004C606F"/>
    <w:rsid w:val="004C6570"/>
    <w:rsid w:val="004C6D61"/>
    <w:rsid w:val="004C734B"/>
    <w:rsid w:val="004C7F8D"/>
    <w:rsid w:val="004D4B49"/>
    <w:rsid w:val="004E189C"/>
    <w:rsid w:val="004E19F7"/>
    <w:rsid w:val="004E38B2"/>
    <w:rsid w:val="004E7226"/>
    <w:rsid w:val="004F113E"/>
    <w:rsid w:val="004F14F5"/>
    <w:rsid w:val="004F5023"/>
    <w:rsid w:val="004F687B"/>
    <w:rsid w:val="005049F5"/>
    <w:rsid w:val="0050611D"/>
    <w:rsid w:val="00517626"/>
    <w:rsid w:val="00517BBE"/>
    <w:rsid w:val="00521669"/>
    <w:rsid w:val="00524EB7"/>
    <w:rsid w:val="00526EAF"/>
    <w:rsid w:val="0053019C"/>
    <w:rsid w:val="005308E6"/>
    <w:rsid w:val="00536887"/>
    <w:rsid w:val="00545A17"/>
    <w:rsid w:val="00545EC9"/>
    <w:rsid w:val="0054765F"/>
    <w:rsid w:val="00550C1A"/>
    <w:rsid w:val="00551DB5"/>
    <w:rsid w:val="005529D7"/>
    <w:rsid w:val="00552AE4"/>
    <w:rsid w:val="005552F9"/>
    <w:rsid w:val="0055601A"/>
    <w:rsid w:val="0056484A"/>
    <w:rsid w:val="00566972"/>
    <w:rsid w:val="005726FB"/>
    <w:rsid w:val="00574BC2"/>
    <w:rsid w:val="00575AB0"/>
    <w:rsid w:val="00582BFD"/>
    <w:rsid w:val="00584BEF"/>
    <w:rsid w:val="00586847"/>
    <w:rsid w:val="00590CD9"/>
    <w:rsid w:val="00591890"/>
    <w:rsid w:val="00592992"/>
    <w:rsid w:val="00596D78"/>
    <w:rsid w:val="0059707E"/>
    <w:rsid w:val="005A743D"/>
    <w:rsid w:val="005A74C1"/>
    <w:rsid w:val="005B0491"/>
    <w:rsid w:val="005B0FAE"/>
    <w:rsid w:val="005B1627"/>
    <w:rsid w:val="005B232A"/>
    <w:rsid w:val="005B23A9"/>
    <w:rsid w:val="005B3403"/>
    <w:rsid w:val="005B45DE"/>
    <w:rsid w:val="005C14EF"/>
    <w:rsid w:val="005C1D5D"/>
    <w:rsid w:val="005C3233"/>
    <w:rsid w:val="005C49BF"/>
    <w:rsid w:val="005C5526"/>
    <w:rsid w:val="005C5D23"/>
    <w:rsid w:val="005C6AC5"/>
    <w:rsid w:val="005D0DEC"/>
    <w:rsid w:val="005D1554"/>
    <w:rsid w:val="005D50C1"/>
    <w:rsid w:val="005D50C3"/>
    <w:rsid w:val="005D582A"/>
    <w:rsid w:val="005E0750"/>
    <w:rsid w:val="005E155D"/>
    <w:rsid w:val="005E156F"/>
    <w:rsid w:val="005E34BD"/>
    <w:rsid w:val="005E4BEC"/>
    <w:rsid w:val="005E62E2"/>
    <w:rsid w:val="005E65F7"/>
    <w:rsid w:val="005F1888"/>
    <w:rsid w:val="005F5CFD"/>
    <w:rsid w:val="005F6A29"/>
    <w:rsid w:val="00601968"/>
    <w:rsid w:val="006038B6"/>
    <w:rsid w:val="006043CB"/>
    <w:rsid w:val="006059F8"/>
    <w:rsid w:val="00612744"/>
    <w:rsid w:val="00613DF8"/>
    <w:rsid w:val="0061485D"/>
    <w:rsid w:val="006222A6"/>
    <w:rsid w:val="006250CE"/>
    <w:rsid w:val="00626139"/>
    <w:rsid w:val="006301E9"/>
    <w:rsid w:val="006339D7"/>
    <w:rsid w:val="006343C3"/>
    <w:rsid w:val="006346E5"/>
    <w:rsid w:val="00640FFF"/>
    <w:rsid w:val="00641039"/>
    <w:rsid w:val="00641B2F"/>
    <w:rsid w:val="0064620D"/>
    <w:rsid w:val="0064782C"/>
    <w:rsid w:val="006508F3"/>
    <w:rsid w:val="0065361B"/>
    <w:rsid w:val="00657B4B"/>
    <w:rsid w:val="00662721"/>
    <w:rsid w:val="00666879"/>
    <w:rsid w:val="00667ECC"/>
    <w:rsid w:val="0067143D"/>
    <w:rsid w:val="00671CEF"/>
    <w:rsid w:val="006772DB"/>
    <w:rsid w:val="00685B7C"/>
    <w:rsid w:val="00686BBE"/>
    <w:rsid w:val="00687280"/>
    <w:rsid w:val="0069152A"/>
    <w:rsid w:val="00693DEF"/>
    <w:rsid w:val="006A30A1"/>
    <w:rsid w:val="006A3A2E"/>
    <w:rsid w:val="006A5E9A"/>
    <w:rsid w:val="006B23CC"/>
    <w:rsid w:val="006B3F05"/>
    <w:rsid w:val="006B4AA6"/>
    <w:rsid w:val="006B69D8"/>
    <w:rsid w:val="006B7ECA"/>
    <w:rsid w:val="006C006A"/>
    <w:rsid w:val="006C13BE"/>
    <w:rsid w:val="006C2325"/>
    <w:rsid w:val="006C45BE"/>
    <w:rsid w:val="006C462D"/>
    <w:rsid w:val="006D080A"/>
    <w:rsid w:val="006D5C3C"/>
    <w:rsid w:val="006D689D"/>
    <w:rsid w:val="006E0D6E"/>
    <w:rsid w:val="006E275E"/>
    <w:rsid w:val="006E498C"/>
    <w:rsid w:val="006E7646"/>
    <w:rsid w:val="006E7F5C"/>
    <w:rsid w:val="006F1391"/>
    <w:rsid w:val="006F5531"/>
    <w:rsid w:val="006F6883"/>
    <w:rsid w:val="0070057A"/>
    <w:rsid w:val="0070114B"/>
    <w:rsid w:val="00701F8B"/>
    <w:rsid w:val="00702FC0"/>
    <w:rsid w:val="00703125"/>
    <w:rsid w:val="00710B83"/>
    <w:rsid w:val="007205D4"/>
    <w:rsid w:val="00720B9B"/>
    <w:rsid w:val="007243C3"/>
    <w:rsid w:val="00727CD8"/>
    <w:rsid w:val="00731DCD"/>
    <w:rsid w:val="0073415E"/>
    <w:rsid w:val="00735ED5"/>
    <w:rsid w:val="00750465"/>
    <w:rsid w:val="00750A19"/>
    <w:rsid w:val="00752682"/>
    <w:rsid w:val="00754081"/>
    <w:rsid w:val="007602CA"/>
    <w:rsid w:val="00760B4D"/>
    <w:rsid w:val="00760BBE"/>
    <w:rsid w:val="00762565"/>
    <w:rsid w:val="00764E3C"/>
    <w:rsid w:val="00765ABA"/>
    <w:rsid w:val="00766BBF"/>
    <w:rsid w:val="00767D82"/>
    <w:rsid w:val="00771A81"/>
    <w:rsid w:val="00771E70"/>
    <w:rsid w:val="0077212A"/>
    <w:rsid w:val="00775046"/>
    <w:rsid w:val="00775C9A"/>
    <w:rsid w:val="007775CB"/>
    <w:rsid w:val="007777AB"/>
    <w:rsid w:val="007814C4"/>
    <w:rsid w:val="007928BE"/>
    <w:rsid w:val="00797598"/>
    <w:rsid w:val="00797E36"/>
    <w:rsid w:val="007A0663"/>
    <w:rsid w:val="007A0A33"/>
    <w:rsid w:val="007A4237"/>
    <w:rsid w:val="007A5687"/>
    <w:rsid w:val="007A6408"/>
    <w:rsid w:val="007B0E5A"/>
    <w:rsid w:val="007B1BE5"/>
    <w:rsid w:val="007B66C0"/>
    <w:rsid w:val="007C2D6D"/>
    <w:rsid w:val="007C7019"/>
    <w:rsid w:val="007D09F8"/>
    <w:rsid w:val="007D1DF5"/>
    <w:rsid w:val="007D1F9C"/>
    <w:rsid w:val="007D310F"/>
    <w:rsid w:val="007D3331"/>
    <w:rsid w:val="007D5176"/>
    <w:rsid w:val="007E2D1E"/>
    <w:rsid w:val="007E3A3F"/>
    <w:rsid w:val="007E4C4B"/>
    <w:rsid w:val="007E6293"/>
    <w:rsid w:val="007E728F"/>
    <w:rsid w:val="007F1C36"/>
    <w:rsid w:val="007F5683"/>
    <w:rsid w:val="007F6334"/>
    <w:rsid w:val="007F7380"/>
    <w:rsid w:val="008009FD"/>
    <w:rsid w:val="0080172B"/>
    <w:rsid w:val="00806CE1"/>
    <w:rsid w:val="0081037F"/>
    <w:rsid w:val="00814A1D"/>
    <w:rsid w:val="0081510D"/>
    <w:rsid w:val="00816302"/>
    <w:rsid w:val="00820CAE"/>
    <w:rsid w:val="00825EDE"/>
    <w:rsid w:val="00826C1C"/>
    <w:rsid w:val="008308B7"/>
    <w:rsid w:val="008535D5"/>
    <w:rsid w:val="00861E4B"/>
    <w:rsid w:val="00862FBD"/>
    <w:rsid w:val="00866CC1"/>
    <w:rsid w:val="00874030"/>
    <w:rsid w:val="00874785"/>
    <w:rsid w:val="00877A87"/>
    <w:rsid w:val="00880FFF"/>
    <w:rsid w:val="0088492E"/>
    <w:rsid w:val="00884BB9"/>
    <w:rsid w:val="00892693"/>
    <w:rsid w:val="00895CD1"/>
    <w:rsid w:val="008A0BB0"/>
    <w:rsid w:val="008A3304"/>
    <w:rsid w:val="008B0665"/>
    <w:rsid w:val="008B46F8"/>
    <w:rsid w:val="008B5B61"/>
    <w:rsid w:val="008C2FB9"/>
    <w:rsid w:val="008C60C0"/>
    <w:rsid w:val="008D1340"/>
    <w:rsid w:val="008D5ABC"/>
    <w:rsid w:val="008E530D"/>
    <w:rsid w:val="008F0851"/>
    <w:rsid w:val="008F0AE8"/>
    <w:rsid w:val="008F1DB4"/>
    <w:rsid w:val="008F4975"/>
    <w:rsid w:val="009015FE"/>
    <w:rsid w:val="009035F5"/>
    <w:rsid w:val="009057F5"/>
    <w:rsid w:val="00906661"/>
    <w:rsid w:val="00907185"/>
    <w:rsid w:val="00915292"/>
    <w:rsid w:val="00917C01"/>
    <w:rsid w:val="0092075F"/>
    <w:rsid w:val="00920815"/>
    <w:rsid w:val="009310B4"/>
    <w:rsid w:val="00934B43"/>
    <w:rsid w:val="00935C0F"/>
    <w:rsid w:val="0093785B"/>
    <w:rsid w:val="009433C7"/>
    <w:rsid w:val="00943F05"/>
    <w:rsid w:val="009441B5"/>
    <w:rsid w:val="00950562"/>
    <w:rsid w:val="00950BDD"/>
    <w:rsid w:val="009533CE"/>
    <w:rsid w:val="00955A4D"/>
    <w:rsid w:val="009560D5"/>
    <w:rsid w:val="00957B8B"/>
    <w:rsid w:val="00957DCF"/>
    <w:rsid w:val="00961C90"/>
    <w:rsid w:val="009626F5"/>
    <w:rsid w:val="00962D13"/>
    <w:rsid w:val="009633DE"/>
    <w:rsid w:val="00966375"/>
    <w:rsid w:val="009679DB"/>
    <w:rsid w:val="00970365"/>
    <w:rsid w:val="00970423"/>
    <w:rsid w:val="00973030"/>
    <w:rsid w:val="00974B21"/>
    <w:rsid w:val="00985A56"/>
    <w:rsid w:val="00986F61"/>
    <w:rsid w:val="00986F6A"/>
    <w:rsid w:val="009906D7"/>
    <w:rsid w:val="00991C7D"/>
    <w:rsid w:val="009923D3"/>
    <w:rsid w:val="0099248D"/>
    <w:rsid w:val="00995B0E"/>
    <w:rsid w:val="00996475"/>
    <w:rsid w:val="009A1D8A"/>
    <w:rsid w:val="009A1F1B"/>
    <w:rsid w:val="009A56C8"/>
    <w:rsid w:val="009B075A"/>
    <w:rsid w:val="009B3300"/>
    <w:rsid w:val="009B647B"/>
    <w:rsid w:val="009C16CE"/>
    <w:rsid w:val="009C201E"/>
    <w:rsid w:val="009C50C8"/>
    <w:rsid w:val="009C5F77"/>
    <w:rsid w:val="009D301B"/>
    <w:rsid w:val="009D65EB"/>
    <w:rsid w:val="009D6DCA"/>
    <w:rsid w:val="009E3DAD"/>
    <w:rsid w:val="009E5BF2"/>
    <w:rsid w:val="009E78C7"/>
    <w:rsid w:val="009F76B9"/>
    <w:rsid w:val="00A014F3"/>
    <w:rsid w:val="00A046BC"/>
    <w:rsid w:val="00A074A6"/>
    <w:rsid w:val="00A11BC6"/>
    <w:rsid w:val="00A14173"/>
    <w:rsid w:val="00A219AE"/>
    <w:rsid w:val="00A221E0"/>
    <w:rsid w:val="00A2267C"/>
    <w:rsid w:val="00A23846"/>
    <w:rsid w:val="00A26A04"/>
    <w:rsid w:val="00A333E1"/>
    <w:rsid w:val="00A34936"/>
    <w:rsid w:val="00A436C4"/>
    <w:rsid w:val="00A4408A"/>
    <w:rsid w:val="00A52209"/>
    <w:rsid w:val="00A53EC5"/>
    <w:rsid w:val="00A54C18"/>
    <w:rsid w:val="00A55C45"/>
    <w:rsid w:val="00A55D69"/>
    <w:rsid w:val="00A56A2F"/>
    <w:rsid w:val="00A61A49"/>
    <w:rsid w:val="00A630CC"/>
    <w:rsid w:val="00A6383B"/>
    <w:rsid w:val="00A67C3C"/>
    <w:rsid w:val="00A7442A"/>
    <w:rsid w:val="00A76888"/>
    <w:rsid w:val="00A8195F"/>
    <w:rsid w:val="00A861AB"/>
    <w:rsid w:val="00A910E8"/>
    <w:rsid w:val="00A93C29"/>
    <w:rsid w:val="00A95273"/>
    <w:rsid w:val="00A9637A"/>
    <w:rsid w:val="00AA2A41"/>
    <w:rsid w:val="00AA3598"/>
    <w:rsid w:val="00AA4A0D"/>
    <w:rsid w:val="00AB1A66"/>
    <w:rsid w:val="00AB6E0F"/>
    <w:rsid w:val="00AC241B"/>
    <w:rsid w:val="00AC4C67"/>
    <w:rsid w:val="00AC76B3"/>
    <w:rsid w:val="00AD0EA0"/>
    <w:rsid w:val="00AE2587"/>
    <w:rsid w:val="00AE5599"/>
    <w:rsid w:val="00AF4342"/>
    <w:rsid w:val="00AF71FC"/>
    <w:rsid w:val="00B02F32"/>
    <w:rsid w:val="00B044EA"/>
    <w:rsid w:val="00B05D60"/>
    <w:rsid w:val="00B163E3"/>
    <w:rsid w:val="00B2053F"/>
    <w:rsid w:val="00B3113B"/>
    <w:rsid w:val="00B33D61"/>
    <w:rsid w:val="00B4784B"/>
    <w:rsid w:val="00B5103D"/>
    <w:rsid w:val="00B511B4"/>
    <w:rsid w:val="00B52840"/>
    <w:rsid w:val="00B54B69"/>
    <w:rsid w:val="00B54FB5"/>
    <w:rsid w:val="00B6023A"/>
    <w:rsid w:val="00B6186E"/>
    <w:rsid w:val="00B61ED5"/>
    <w:rsid w:val="00B62AED"/>
    <w:rsid w:val="00B6491E"/>
    <w:rsid w:val="00B673ED"/>
    <w:rsid w:val="00B75608"/>
    <w:rsid w:val="00B81FF6"/>
    <w:rsid w:val="00B862C1"/>
    <w:rsid w:val="00B864D6"/>
    <w:rsid w:val="00B86F5D"/>
    <w:rsid w:val="00B93991"/>
    <w:rsid w:val="00B93F8D"/>
    <w:rsid w:val="00B9574F"/>
    <w:rsid w:val="00BA18FD"/>
    <w:rsid w:val="00BA4657"/>
    <w:rsid w:val="00BA770F"/>
    <w:rsid w:val="00BB0CFE"/>
    <w:rsid w:val="00BB51DB"/>
    <w:rsid w:val="00BC3009"/>
    <w:rsid w:val="00BC60F7"/>
    <w:rsid w:val="00BC7DF4"/>
    <w:rsid w:val="00BC7F61"/>
    <w:rsid w:val="00BD1055"/>
    <w:rsid w:val="00BD15FF"/>
    <w:rsid w:val="00BD2791"/>
    <w:rsid w:val="00BD331A"/>
    <w:rsid w:val="00BD6B8E"/>
    <w:rsid w:val="00BD7EE6"/>
    <w:rsid w:val="00BE0FE1"/>
    <w:rsid w:val="00BE1818"/>
    <w:rsid w:val="00BE4236"/>
    <w:rsid w:val="00BE5E29"/>
    <w:rsid w:val="00BF091E"/>
    <w:rsid w:val="00BF31A9"/>
    <w:rsid w:val="00BF3EC9"/>
    <w:rsid w:val="00BF58B0"/>
    <w:rsid w:val="00BF7816"/>
    <w:rsid w:val="00C01C5D"/>
    <w:rsid w:val="00C03C9B"/>
    <w:rsid w:val="00C0546F"/>
    <w:rsid w:val="00C059A0"/>
    <w:rsid w:val="00C12920"/>
    <w:rsid w:val="00C1487E"/>
    <w:rsid w:val="00C17B65"/>
    <w:rsid w:val="00C20476"/>
    <w:rsid w:val="00C24434"/>
    <w:rsid w:val="00C24C81"/>
    <w:rsid w:val="00C260F1"/>
    <w:rsid w:val="00C2700C"/>
    <w:rsid w:val="00C275C1"/>
    <w:rsid w:val="00C31043"/>
    <w:rsid w:val="00C33918"/>
    <w:rsid w:val="00C34904"/>
    <w:rsid w:val="00C364DD"/>
    <w:rsid w:val="00C3722B"/>
    <w:rsid w:val="00C4422D"/>
    <w:rsid w:val="00C44E99"/>
    <w:rsid w:val="00C47BBF"/>
    <w:rsid w:val="00C54A8E"/>
    <w:rsid w:val="00C560CC"/>
    <w:rsid w:val="00C56CB6"/>
    <w:rsid w:val="00C57889"/>
    <w:rsid w:val="00C6124C"/>
    <w:rsid w:val="00C642F3"/>
    <w:rsid w:val="00C666E3"/>
    <w:rsid w:val="00C708CA"/>
    <w:rsid w:val="00C71BF7"/>
    <w:rsid w:val="00C71D11"/>
    <w:rsid w:val="00C76F42"/>
    <w:rsid w:val="00C777EE"/>
    <w:rsid w:val="00C77A2C"/>
    <w:rsid w:val="00C80364"/>
    <w:rsid w:val="00C80E30"/>
    <w:rsid w:val="00C906F7"/>
    <w:rsid w:val="00C94E5A"/>
    <w:rsid w:val="00C966F6"/>
    <w:rsid w:val="00C96A15"/>
    <w:rsid w:val="00C96AE2"/>
    <w:rsid w:val="00C97AC7"/>
    <w:rsid w:val="00CA3FA0"/>
    <w:rsid w:val="00CB6C98"/>
    <w:rsid w:val="00CB749B"/>
    <w:rsid w:val="00CB7D26"/>
    <w:rsid w:val="00CC0D02"/>
    <w:rsid w:val="00CC13BE"/>
    <w:rsid w:val="00CC1BA8"/>
    <w:rsid w:val="00CE0123"/>
    <w:rsid w:val="00CE03CE"/>
    <w:rsid w:val="00CE1A03"/>
    <w:rsid w:val="00CF3A56"/>
    <w:rsid w:val="00CF44B7"/>
    <w:rsid w:val="00D00347"/>
    <w:rsid w:val="00D01BD6"/>
    <w:rsid w:val="00D02911"/>
    <w:rsid w:val="00D02C46"/>
    <w:rsid w:val="00D30ECF"/>
    <w:rsid w:val="00D31DD3"/>
    <w:rsid w:val="00D32A4F"/>
    <w:rsid w:val="00D416CD"/>
    <w:rsid w:val="00D440A9"/>
    <w:rsid w:val="00D50C9F"/>
    <w:rsid w:val="00D5449B"/>
    <w:rsid w:val="00D55B9D"/>
    <w:rsid w:val="00D577A9"/>
    <w:rsid w:val="00D57AC7"/>
    <w:rsid w:val="00D6058A"/>
    <w:rsid w:val="00D61560"/>
    <w:rsid w:val="00D62DB6"/>
    <w:rsid w:val="00D637BC"/>
    <w:rsid w:val="00D7653A"/>
    <w:rsid w:val="00D76930"/>
    <w:rsid w:val="00D80474"/>
    <w:rsid w:val="00D81E86"/>
    <w:rsid w:val="00D8203B"/>
    <w:rsid w:val="00D9092F"/>
    <w:rsid w:val="00D90AF0"/>
    <w:rsid w:val="00D92B72"/>
    <w:rsid w:val="00D95B5B"/>
    <w:rsid w:val="00D96C10"/>
    <w:rsid w:val="00D970E9"/>
    <w:rsid w:val="00DA2963"/>
    <w:rsid w:val="00DB08D9"/>
    <w:rsid w:val="00DB0CF1"/>
    <w:rsid w:val="00DB1F5C"/>
    <w:rsid w:val="00DC1237"/>
    <w:rsid w:val="00DC209A"/>
    <w:rsid w:val="00DC5366"/>
    <w:rsid w:val="00DC6096"/>
    <w:rsid w:val="00DD2DE1"/>
    <w:rsid w:val="00DE031A"/>
    <w:rsid w:val="00DE12AF"/>
    <w:rsid w:val="00DE3A50"/>
    <w:rsid w:val="00DE3C79"/>
    <w:rsid w:val="00DE5F60"/>
    <w:rsid w:val="00DE7179"/>
    <w:rsid w:val="00DF530E"/>
    <w:rsid w:val="00DF5B5B"/>
    <w:rsid w:val="00E048D6"/>
    <w:rsid w:val="00E06D6E"/>
    <w:rsid w:val="00E07C52"/>
    <w:rsid w:val="00E11B2C"/>
    <w:rsid w:val="00E129AE"/>
    <w:rsid w:val="00E13C4D"/>
    <w:rsid w:val="00E34F49"/>
    <w:rsid w:val="00E362E4"/>
    <w:rsid w:val="00E41A26"/>
    <w:rsid w:val="00E42317"/>
    <w:rsid w:val="00E43EDE"/>
    <w:rsid w:val="00E44CE4"/>
    <w:rsid w:val="00E514A0"/>
    <w:rsid w:val="00E52726"/>
    <w:rsid w:val="00E652C5"/>
    <w:rsid w:val="00E66D31"/>
    <w:rsid w:val="00E67EC3"/>
    <w:rsid w:val="00E72420"/>
    <w:rsid w:val="00E7245E"/>
    <w:rsid w:val="00E770BA"/>
    <w:rsid w:val="00E82069"/>
    <w:rsid w:val="00E82994"/>
    <w:rsid w:val="00E82C56"/>
    <w:rsid w:val="00E84D4C"/>
    <w:rsid w:val="00E85A88"/>
    <w:rsid w:val="00E86542"/>
    <w:rsid w:val="00E9068F"/>
    <w:rsid w:val="00E93DEF"/>
    <w:rsid w:val="00E9401B"/>
    <w:rsid w:val="00E97853"/>
    <w:rsid w:val="00EA25B8"/>
    <w:rsid w:val="00EA317C"/>
    <w:rsid w:val="00EA418C"/>
    <w:rsid w:val="00EA71CB"/>
    <w:rsid w:val="00EB07B6"/>
    <w:rsid w:val="00EB1DE5"/>
    <w:rsid w:val="00EB370E"/>
    <w:rsid w:val="00EB380F"/>
    <w:rsid w:val="00EB458A"/>
    <w:rsid w:val="00EC0D79"/>
    <w:rsid w:val="00EC16E7"/>
    <w:rsid w:val="00EC4334"/>
    <w:rsid w:val="00EC4378"/>
    <w:rsid w:val="00ED150A"/>
    <w:rsid w:val="00ED181C"/>
    <w:rsid w:val="00ED1ADD"/>
    <w:rsid w:val="00ED3C85"/>
    <w:rsid w:val="00ED6F95"/>
    <w:rsid w:val="00EE18C9"/>
    <w:rsid w:val="00EE21B2"/>
    <w:rsid w:val="00EF5871"/>
    <w:rsid w:val="00F0472C"/>
    <w:rsid w:val="00F05056"/>
    <w:rsid w:val="00F07CEB"/>
    <w:rsid w:val="00F1246B"/>
    <w:rsid w:val="00F1392E"/>
    <w:rsid w:val="00F14192"/>
    <w:rsid w:val="00F143FD"/>
    <w:rsid w:val="00F15BB7"/>
    <w:rsid w:val="00F15FA4"/>
    <w:rsid w:val="00F201B0"/>
    <w:rsid w:val="00F228BE"/>
    <w:rsid w:val="00F230E6"/>
    <w:rsid w:val="00F23E45"/>
    <w:rsid w:val="00F2611A"/>
    <w:rsid w:val="00F27DFE"/>
    <w:rsid w:val="00F34438"/>
    <w:rsid w:val="00F345A1"/>
    <w:rsid w:val="00F348E6"/>
    <w:rsid w:val="00F35CE2"/>
    <w:rsid w:val="00F3730E"/>
    <w:rsid w:val="00F3762C"/>
    <w:rsid w:val="00F42EFB"/>
    <w:rsid w:val="00F446E4"/>
    <w:rsid w:val="00F44E28"/>
    <w:rsid w:val="00F50E07"/>
    <w:rsid w:val="00F55879"/>
    <w:rsid w:val="00F575F1"/>
    <w:rsid w:val="00F66DF5"/>
    <w:rsid w:val="00F70BBB"/>
    <w:rsid w:val="00F82A72"/>
    <w:rsid w:val="00F838E2"/>
    <w:rsid w:val="00F85C12"/>
    <w:rsid w:val="00F93281"/>
    <w:rsid w:val="00F94F65"/>
    <w:rsid w:val="00FA70C3"/>
    <w:rsid w:val="00FA7209"/>
    <w:rsid w:val="00FA7567"/>
    <w:rsid w:val="00FB3C52"/>
    <w:rsid w:val="00FB4BAB"/>
    <w:rsid w:val="00FB7BD7"/>
    <w:rsid w:val="00FC3EC0"/>
    <w:rsid w:val="00FC5CB4"/>
    <w:rsid w:val="00FC5DFF"/>
    <w:rsid w:val="00FC65ED"/>
    <w:rsid w:val="00FD0528"/>
    <w:rsid w:val="00FD2F0E"/>
    <w:rsid w:val="00FE281F"/>
    <w:rsid w:val="00FF0683"/>
    <w:rsid w:val="00FF486A"/>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semiHidden/>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paragraph" w:styleId="Textosinformato">
    <w:name w:val="Plain Text"/>
    <w:basedOn w:val="Normal"/>
    <w:link w:val="TextosinformatoCar"/>
    <w:uiPriority w:val="99"/>
    <w:semiHidden/>
    <w:unhideWhenUsed/>
    <w:rsid w:val="009015FE"/>
    <w:pPr>
      <w:spacing w:after="0" w:line="240" w:lineRule="auto"/>
    </w:pPr>
    <w:rPr>
      <w:rFonts w:ascii="Calibri" w:hAnsi="Calibri"/>
      <w:szCs w:val="21"/>
      <w:lang w:val="de-DE"/>
    </w:rPr>
  </w:style>
  <w:style w:type="character" w:customStyle="1" w:styleId="TextosinformatoCar">
    <w:name w:val="Texto sin formato Car"/>
    <w:basedOn w:val="Fuentedeprrafopredeter"/>
    <w:link w:val="Textosinformato"/>
    <w:uiPriority w:val="99"/>
    <w:semiHidden/>
    <w:rsid w:val="009015FE"/>
    <w:rPr>
      <w:rFonts w:ascii="Calibri" w:hAnsi="Calibri"/>
      <w:szCs w:val="21"/>
      <w:lang w:val="de-DE"/>
    </w:rPr>
  </w:style>
  <w:style w:type="character" w:customStyle="1" w:styleId="identifier">
    <w:name w:val="identifier"/>
    <w:basedOn w:val="Fuentedeprrafopredeter"/>
    <w:rsid w:val="00781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172034009">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33681516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851724840">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379012394">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548495054">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47106616">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odo.org/communities/futurenzyme/?page=1&amp;size=20" TargetMode="External"/><Relationship Id="rId18" Type="http://schemas.openxmlformats.org/officeDocument/2006/relationships/image" Target="media/image6.png"/><Relationship Id="rId26" Type="http://schemas.openxmlformats.org/officeDocument/2006/relationships/hyperlink" Target="https://www.ncbi.nlm.nih.gov/pmc/articles/PMC7170478/" TargetMode="Externa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wako-chemicals.de/de/produkte/diagnostika/diagnostische-reagenzien/nefa-hr-2-assay" TargetMode="External"/><Relationship Id="rId33" Type="http://schemas.openxmlformats.org/officeDocument/2006/relationships/image" Target="media/image13.png"/><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zenodo.org/communities/futurenzyme/?page=1&amp;size=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zenodo.org/communities/futurenzyme/?page=1&amp;size=2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10.1038/s41598-022-22383-x"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zenodo.org/communities/futurenzyme/?page=1&amp;size=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ko-chemicals.de/de/produkte/diagnostika/diagnostische-reagenzien/nefa-hr-2-assay" TargetMode="External"/><Relationship Id="rId22" Type="http://schemas.openxmlformats.org/officeDocument/2006/relationships/image" Target="media/image10.png"/><Relationship Id="rId27" Type="http://schemas.openxmlformats.org/officeDocument/2006/relationships/hyperlink" Target="https://zenodo.org/communities/futurenzyme/?page=1&amp;size=20" TargetMode="External"/><Relationship Id="rId30" Type="http://schemas.openxmlformats.org/officeDocument/2006/relationships/hyperlink" Target="https://zenodo.org/communities/futurenzyme/?page=1&amp;size=20"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84B40"/>
    <w:rsid w:val="000960BD"/>
    <w:rsid w:val="00147BA4"/>
    <w:rsid w:val="001F5F59"/>
    <w:rsid w:val="00247930"/>
    <w:rsid w:val="00254BCA"/>
    <w:rsid w:val="002A75AC"/>
    <w:rsid w:val="002B40EF"/>
    <w:rsid w:val="002C5FAB"/>
    <w:rsid w:val="0030781F"/>
    <w:rsid w:val="00310064"/>
    <w:rsid w:val="00315399"/>
    <w:rsid w:val="003B597B"/>
    <w:rsid w:val="00456EDC"/>
    <w:rsid w:val="00550E0C"/>
    <w:rsid w:val="0056622D"/>
    <w:rsid w:val="00664625"/>
    <w:rsid w:val="00671668"/>
    <w:rsid w:val="00690DA8"/>
    <w:rsid w:val="006D074B"/>
    <w:rsid w:val="00733D62"/>
    <w:rsid w:val="007478D2"/>
    <w:rsid w:val="007568AD"/>
    <w:rsid w:val="00791A39"/>
    <w:rsid w:val="007C78EE"/>
    <w:rsid w:val="00832EBF"/>
    <w:rsid w:val="00852235"/>
    <w:rsid w:val="008D7521"/>
    <w:rsid w:val="008E2361"/>
    <w:rsid w:val="00952609"/>
    <w:rsid w:val="009C56DB"/>
    <w:rsid w:val="00A11E45"/>
    <w:rsid w:val="00A8491F"/>
    <w:rsid w:val="00AF58D8"/>
    <w:rsid w:val="00B06C0B"/>
    <w:rsid w:val="00B1027A"/>
    <w:rsid w:val="00B91094"/>
    <w:rsid w:val="00BA6F82"/>
    <w:rsid w:val="00BB443F"/>
    <w:rsid w:val="00C06984"/>
    <w:rsid w:val="00D376A6"/>
    <w:rsid w:val="00D45405"/>
    <w:rsid w:val="00D83D56"/>
    <w:rsid w:val="00DB32B8"/>
    <w:rsid w:val="00E070AB"/>
    <w:rsid w:val="00F308F1"/>
    <w:rsid w:val="00F36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BAFA4-3799-4533-AEAE-B084B364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4368</Words>
  <Characters>24024</Characters>
  <Application>Microsoft Office Word</Application>
  <DocSecurity>0</DocSecurity>
  <Lines>200</Lines>
  <Paragraphs>56</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At least 180 enzymes (recombinant, native, biomimetic) with attractive properties, available</vt:lpstr>
      <vt:lpstr>The metadata on expression yield, activity and stability, available</vt:lpstr>
      <vt:lpstr>Plan for using, communication, and disseminating project information and knowledge</vt:lpstr>
    </vt:vector>
  </TitlesOfParts>
  <Company>csic</Company>
  <LinksUpToDate>false</LinksUpToDate>
  <CharactersWithSpaces>28336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least 180 enzymes (recombinant, native, biomimetic) with attractive properties, available</dc:title>
  <dc:subject>D4.7</dc:subject>
  <dc:creator>manuel ferrer</dc:creator>
  <cp:keywords/>
  <dc:description/>
  <cp:lastModifiedBy>Patricia</cp:lastModifiedBy>
  <cp:revision>10</cp:revision>
  <cp:lastPrinted>2022-11-30T08:14:00Z</cp:lastPrinted>
  <dcterms:created xsi:type="dcterms:W3CDTF">2022-11-28T18:12:00Z</dcterms:created>
  <dcterms:modified xsi:type="dcterms:W3CDTF">2022-11-30T08:42:00Z</dcterms:modified>
</cp:coreProperties>
</file>