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356274985"/>
        <w:docPartObj>
          <w:docPartGallery w:val="Cover Pages"/>
          <w:docPartUnique/>
        </w:docPartObj>
      </w:sdtPr>
      <w:sdtEndPr>
        <w:rPr>
          <w:lang w:val="en-AU"/>
        </w:rPr>
      </w:sdtEndPr>
      <w:sdtContent>
        <w:p w14:paraId="1549739D" w14:textId="77777777" w:rsidR="009C16CE" w:rsidRDefault="009C16CE"/>
        <w:p w14:paraId="18ED286F" w14:textId="367E7F17" w:rsidR="009C16CE" w:rsidRDefault="009C16CE">
          <w:r>
            <w:rPr>
              <w:noProof/>
              <w:lang w:val="es-ES" w:eastAsia="es-ES"/>
            </w:rPr>
            <w:drawing>
              <wp:inline distT="0" distB="0" distL="0" distR="0" wp14:anchorId="7EF3560B" wp14:editId="4A343923">
                <wp:extent cx="5734050" cy="3992285"/>
                <wp:effectExtent l="0" t="0" r="0" b="8255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49417" cy="40029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0AB2D565" w14:textId="7C617723" w:rsidR="007B66C0" w:rsidRDefault="007B66C0"/>
        <w:p w14:paraId="1F3D3704" w14:textId="62A2BF18" w:rsidR="0034532B" w:rsidRDefault="0034532B">
          <w:pPr>
            <w:rPr>
              <w:lang w:val="en-AU"/>
            </w:rPr>
          </w:pPr>
        </w:p>
        <w:p w14:paraId="0D796213" w14:textId="7A951766" w:rsidR="0034532B" w:rsidRDefault="009C16CE">
          <w:pPr>
            <w:rPr>
              <w:lang w:val="en-AU"/>
            </w:rPr>
          </w:pPr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3AD2606D" wp14:editId="679551B1">
                    <wp:simplePos x="0" y="0"/>
                    <wp:positionH relativeFrom="page">
                      <wp:posOffset>564204</wp:posOffset>
                    </wp:positionH>
                    <wp:positionV relativeFrom="page">
                      <wp:posOffset>6887183</wp:posOffset>
                    </wp:positionV>
                    <wp:extent cx="6461125" cy="2723745"/>
                    <wp:effectExtent l="0" t="0" r="0" b="635"/>
                    <wp:wrapSquare wrapText="bothSides"/>
                    <wp:docPr id="7" name="Casella di testo 1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61125" cy="27237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DC5DA4" w14:textId="77777777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Horizon 2020 Work programme</w:t>
                                </w:r>
                              </w:p>
                              <w:p w14:paraId="70011FA3" w14:textId="7F76DF93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Food Security, Sustainable Agriculture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nd Forestry, Marine, Maritime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nd Inland Water Research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nd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he Bioeconomy </w:t>
                                </w:r>
                              </w:p>
                              <w:p w14:paraId="76279FDB" w14:textId="77777777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Call</w:t>
                                </w:r>
                              </w:p>
                              <w:p w14:paraId="692C8746" w14:textId="0E6C0237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H2020-FNR-2020:  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Food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nd Natural Resources</w:t>
                                </w:r>
                              </w:p>
                              <w:p w14:paraId="6C4E65DD" w14:textId="77777777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Topic name</w:t>
                                </w:r>
                              </w:p>
                              <w:p w14:paraId="16A6BC89" w14:textId="2E148107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FNR-16-2020: 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ENZYMES FOR MORE ENVIRONMENT-FRIENDLY CONSUMER PRODUCTS</w:t>
                                </w:r>
                              </w:p>
                              <w:p w14:paraId="159B80F4" w14:textId="77777777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142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09AED86D" w14:textId="60634452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FuturEnzyme:</w:t>
                                </w:r>
                                <w:r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13B18187" w14:textId="249B6B1E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Technologies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he Future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f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or Low-Cost Enzymes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f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or Environment-Friendly Products </w:t>
                                </w:r>
                              </w:p>
                              <w:p w14:paraId="1BC2C6CD" w14:textId="4C3C970F" w:rsidR="00B6491E" w:rsidRPr="009C16CE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caps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Final ID: </w:t>
                                </w:r>
                                <w:r w:rsidRPr="009C16CE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101000327</w:t>
                                </w:r>
                                <w:r w:rsidRPr="009C16CE">
                                  <w:rPr>
                                    <w:caps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AD2606D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11" o:spid="_x0000_s1026" type="#_x0000_t202" style="position:absolute;margin-left:44.45pt;margin-top:542.3pt;width:508.75pt;height:214.4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" filled="f" stroked="f" strokeweight=".5pt">
                    <v:textbox inset="0,0,0,0">
                      <w:txbxContent>
                        <w:p w14:paraId="1BDC5DA4" w14:textId="77777777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>Horizon 2020 Work programme</w:t>
                          </w:r>
                        </w:p>
                        <w:p w14:paraId="70011FA3" w14:textId="7F76DF93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Food Security, Sustainable Agriculture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a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nd Forestry, Marine, Maritime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a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nd Inland Water Research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a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nd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t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he Bioeconomy </w:t>
                          </w:r>
                        </w:p>
                        <w:p w14:paraId="76279FDB" w14:textId="77777777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>Call</w:t>
                          </w:r>
                        </w:p>
                        <w:p w14:paraId="692C8746" w14:textId="0E6C0237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H2020-FNR-2020:  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Food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a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nd Natural Resources</w:t>
                          </w:r>
                        </w:p>
                        <w:p w14:paraId="6C4E65DD" w14:textId="77777777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>Topic name</w:t>
                          </w:r>
                        </w:p>
                        <w:p w14:paraId="16A6BC89" w14:textId="2E148107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FNR-16-2020: 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ENZYMES FOR MORE ENVIRONMENT-FRIENDLY CONSUMER PRODUCTS</w:t>
                          </w:r>
                        </w:p>
                        <w:p w14:paraId="159B80F4" w14:textId="77777777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142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</w:p>
                        <w:p w14:paraId="09AED86D" w14:textId="60634452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>FuturEnzyme:</w:t>
                          </w:r>
                          <w:r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13B18187" w14:textId="249B6B1E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Technologies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o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t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he Future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f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or Low-Cost Enzymes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f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or Environment-Friendly Products </w:t>
                          </w:r>
                        </w:p>
                        <w:p w14:paraId="1BC2C6CD" w14:textId="4C3C970F" w:rsidR="00B6491E" w:rsidRPr="009C16CE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caps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Final ID: </w:t>
                          </w:r>
                          <w:r w:rsidRPr="009C16CE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101000327</w:t>
                          </w:r>
                          <w:r w:rsidRPr="009C16CE">
                            <w:rPr>
                              <w:caps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     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bookmarkStart w:id="0" w:name="_Toc75616249"/>
        <w:p w14:paraId="57E975BC" w14:textId="7D74F6AF" w:rsidR="007B1BE5" w:rsidRDefault="0068237D" w:rsidP="00F15BB7">
          <w:pPr>
            <w:pStyle w:val="Ttulo3"/>
            <w:jc w:val="right"/>
            <w:rPr>
              <w:sz w:val="40"/>
              <w:szCs w:val="40"/>
              <w:lang w:val="en-GB"/>
            </w:rPr>
          </w:pPr>
          <w:sdt>
            <w:sdtPr>
              <w:rPr>
                <w:lang w:val="en-AU"/>
              </w:rPr>
              <w:alias w:val="Publish Date"/>
              <w:tag w:val=""/>
              <w:id w:val="-738167684"/>
              <w:placeholder>
                <w:docPart w:val="6385AAB6F92C48C88DAEDF57C80B5DB3"/>
              </w:placeholder>
              <w:dataBinding w:prefixMappings="xmlns:ns0='http://schemas.microsoft.com/office/2006/coverPageProps' " w:xpath="/ns0:CoverPageProperties[1]/ns0:PublishDate[1]" w:storeItemID="{55AF091B-3C7A-41E3-B477-F2FDAA23CFDA}"/>
              <w:date w:fullDate="2022-09-30T00:00:00Z">
                <w:dateFormat w:val="dd/MM/yyyy"/>
                <w:lid w:val="it-IT"/>
                <w:storeMappedDataAs w:val="dateTime"/>
                <w:calendar w:val="gregorian"/>
              </w:date>
            </w:sdtPr>
            <w:sdtEndPr/>
            <w:sdtContent>
              <w:r w:rsidR="00C72C98">
                <w:t>30/09/2022</w:t>
              </w:r>
            </w:sdtContent>
          </w:sdt>
          <w:r w:rsidR="009C16CE">
            <w:rPr>
              <w:noProof/>
              <w:lang w:val="es-ES" w:eastAsia="es-ES"/>
            </w:rPr>
            <w:drawing>
              <wp:anchor distT="0" distB="0" distL="114300" distR="114300" simplePos="0" relativeHeight="251667456" behindDoc="0" locked="0" layoutInCell="1" allowOverlap="1" wp14:anchorId="76FAA78B" wp14:editId="3F6B1F19">
                <wp:simplePos x="0" y="0"/>
                <wp:positionH relativeFrom="margin">
                  <wp:posOffset>97971</wp:posOffset>
                </wp:positionH>
                <wp:positionV relativeFrom="paragraph">
                  <wp:posOffset>181</wp:posOffset>
                </wp:positionV>
                <wp:extent cx="1004570" cy="1420495"/>
                <wp:effectExtent l="0" t="0" r="0" b="0"/>
                <wp:wrapSquare wrapText="bothSides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FuturEnzyme Logo Image.pn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4570" cy="1420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B66C0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5C6B9DB9" wp14:editId="479C1FD3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83700</wp14:pctPosVOffset>
                        </wp:positionV>
                      </mc:Choice>
                      <mc:Fallback>
                        <wp:positionV relativeFrom="page">
                          <wp:posOffset>8949055</wp:posOffset>
                        </wp:positionV>
                      </mc:Fallback>
                    </mc:AlternateContent>
                    <wp:extent cx="5753100" cy="652780"/>
                    <wp:effectExtent l="0" t="0" r="10160" b="14605"/>
                    <wp:wrapSquare wrapText="bothSides"/>
                    <wp:docPr id="112" name="Casella di testo 1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652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  <w:lang w:val="es-ES"/>
                                  </w:rPr>
                                  <w:alias w:val="Autore"/>
                                  <w:tag w:val=""/>
                                  <w:id w:val="190179614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5D32DE9" w14:textId="552352F2" w:rsidR="00B6491E" w:rsidRPr="00C72C98" w:rsidRDefault="00E45C94">
                                    <w:pPr>
                                      <w:pStyle w:val="Sinespaciado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  <w:lang w:val="es-ES"/>
                                      </w:rPr>
                                      <w:t>víctor guallar</w:t>
                                    </w:r>
                                  </w:p>
                                </w:sdtContent>
                              </w:sdt>
                              <w:p w14:paraId="419542F3" w14:textId="3661C5D0" w:rsidR="00B6491E" w:rsidRPr="00C72C98" w:rsidRDefault="00E45C94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  <w:lang w:val="es-ES"/>
                                  </w:rPr>
                                </w:pPr>
                                <w:r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  <w:lang w:val="es-ES"/>
                                  </w:rPr>
                                  <w:t>BSC</w:t>
                                </w:r>
                              </w:p>
                              <w:p w14:paraId="16362F22" w14:textId="5019D4F9" w:rsidR="00B6491E" w:rsidRPr="00C72C98" w:rsidRDefault="0068237D" w:rsidP="00BD00AB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  <w:lang w:val="es-ES"/>
                                  </w:rPr>
                                </w:pPr>
                                <w:sdt>
                                  <w:sdtPr>
                                    <w:rPr>
                                      <w:color w:val="262626" w:themeColor="text1" w:themeTint="D9"/>
                                      <w:sz w:val="20"/>
                                      <w:szCs w:val="20"/>
                                      <w:lang w:val="es-ES"/>
                                    </w:rPr>
                                    <w:alias w:val="Indirizzi"/>
                                    <w:tag w:val=""/>
                                    <w:id w:val="171227497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E45C94" w:rsidRPr="00E45C94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s-ES"/>
                                      </w:rPr>
                                      <w:t>Calle Jordi Girona 31, B</w:t>
                                    </w:r>
                                    <w:r w:rsidR="00E45C94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s-ES"/>
                                      </w:rPr>
                                      <w:t>arcelona,</w:t>
                                    </w:r>
                                    <w:r w:rsidR="00E45C94" w:rsidRPr="00E45C94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s-ES"/>
                                      </w:rPr>
                                      <w:t xml:space="preserve"> 08034, </w:t>
                                    </w:r>
                                    <w:proofErr w:type="spellStart"/>
                                    <w:r w:rsidR="00E45C94" w:rsidRPr="00E45C94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s-ES"/>
                                      </w:rPr>
                                      <w:t>Spain</w:t>
                                    </w:r>
                                    <w:proofErr w:type="spellEnd"/>
                                  </w:sdtContent>
                                </w:sdt>
                                <w:r w:rsidR="00B6491E" w:rsidRPr="00C72C98">
                                  <w:rPr>
                                    <w:color w:val="262626" w:themeColor="text1" w:themeTint="D9"/>
                                    <w:sz w:val="20"/>
                                    <w:szCs w:val="20"/>
                                    <w:lang w:val="es-E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8000</wp14:pctHeight>
                    </wp14:sizeRelV>
                  </wp:anchor>
                </w:drawing>
              </mc:Choice>
              <mc:Fallback>
                <w:pict>
                  <v:shape w14:anchorId="5C6B9DB9" id="Casella di testo 112" o:spid="_x0000_s1027" type="#_x0000_t202" style="position:absolute;left:0;text-align:left;margin-left:0;margin-top:0;width:453pt;height:51.4pt;z-index:251665408;visibility:visible;mso-wrap-style:square;mso-width-percent:734;mso-height-percent:80;mso-left-percent:150;mso-top-percent:837;mso-wrap-distance-left:9pt;mso-wrap-distance-top:0;mso-wrap-distance-right:9pt;mso-wrap-distance-bottom:0;mso-position-horizontal-relative:page;mso-position-vertical-relative:page;mso-width-percent:734;mso-height-percent:80;mso-left-percent:150;mso-top-percent:837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" filled="f" stroked="f" strokeweight=".5pt">
                    <v:textbox inset="0,0,0,0">
                      <w:txbxContent>
                        <w:sdt>
                          <w:sdtPr>
                            <w:rPr>
                              <w:caps/>
                              <w:color w:val="262626" w:themeColor="text1" w:themeTint="D9"/>
                              <w:sz w:val="28"/>
                              <w:szCs w:val="28"/>
                              <w:lang w:val="es-ES"/>
                            </w:rPr>
                            <w:alias w:val="Autore"/>
                            <w:tag w:val=""/>
                            <w:id w:val="190179614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75D32DE9" w14:textId="552352F2" w:rsidR="00B6491E" w:rsidRPr="00C72C98" w:rsidRDefault="00E45C94">
                              <w:pPr>
                                <w:pStyle w:val="Sinespaciado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  <w:lang w:val="es-ES"/>
                                </w:rPr>
                                <w:t>víctor guallar</w:t>
                              </w:r>
                            </w:p>
                          </w:sdtContent>
                        </w:sdt>
                        <w:p w14:paraId="419542F3" w14:textId="3661C5D0" w:rsidR="00B6491E" w:rsidRPr="00C72C98" w:rsidRDefault="00E45C94">
                          <w:pPr>
                            <w:pStyle w:val="Sinespaciado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  <w:lang w:val="es-ES"/>
                            </w:rPr>
                            <w:t>BSC</w:t>
                          </w:r>
                        </w:p>
                        <w:p w14:paraId="16362F22" w14:textId="5019D4F9" w:rsidR="00B6491E" w:rsidRPr="00C72C98" w:rsidRDefault="0068237D" w:rsidP="00BD00AB">
                          <w:pPr>
                            <w:pStyle w:val="Sinespaciado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  <w:lang w:val="es-ES"/>
                            </w:rPr>
                          </w:pPr>
                          <w:sdt>
                            <w:sdtPr>
                              <w:rPr>
                                <w:color w:val="262626" w:themeColor="text1" w:themeTint="D9"/>
                                <w:sz w:val="20"/>
                                <w:szCs w:val="20"/>
                                <w:lang w:val="es-ES"/>
                              </w:rPr>
                              <w:alias w:val="Indirizzi"/>
                              <w:tag w:val=""/>
                              <w:id w:val="171227497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E45C94" w:rsidRPr="00E45C94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  <w:lang w:val="es-ES"/>
                                </w:rPr>
                                <w:t>Calle Jordi Girona 31, B</w:t>
                              </w:r>
                              <w:r w:rsidR="00E45C94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  <w:lang w:val="es-ES"/>
                                </w:rPr>
                                <w:t>arcelona,</w:t>
                              </w:r>
                              <w:r w:rsidR="00E45C94" w:rsidRPr="00E45C94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  <w:lang w:val="es-ES"/>
                                </w:rPr>
                                <w:t xml:space="preserve"> 08034, </w:t>
                              </w:r>
                              <w:proofErr w:type="spellStart"/>
                              <w:r w:rsidR="00E45C94" w:rsidRPr="00E45C94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  <w:lang w:val="es-ES"/>
                                </w:rPr>
                                <w:t>Spain</w:t>
                              </w:r>
                              <w:proofErr w:type="spellEnd"/>
                            </w:sdtContent>
                          </w:sdt>
                          <w:r w:rsidR="00B6491E" w:rsidRPr="00C72C98">
                            <w:rPr>
                              <w:color w:val="262626" w:themeColor="text1" w:themeTint="D9"/>
                              <w:sz w:val="20"/>
                              <w:szCs w:val="20"/>
                              <w:lang w:val="es-ES"/>
                            </w:rPr>
                            <w:t xml:space="preserve"> 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7B66C0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98BB5EA" wp14:editId="6FCEA03B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45500</wp14:pctPosVOffset>
                        </wp:positionV>
                      </mc:Choice>
                      <mc:Fallback>
                        <wp:positionV relativeFrom="page">
                          <wp:posOffset>4864735</wp:posOffset>
                        </wp:positionV>
                      </mc:Fallback>
                    </mc:AlternateContent>
                    <wp:extent cx="5753100" cy="525780"/>
                    <wp:effectExtent l="0" t="0" r="10160" b="6350"/>
                    <wp:wrapSquare wrapText="bothSides"/>
                    <wp:docPr id="113" name="Casella di testo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525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420AFC8" w14:textId="3CA4CC2F" w:rsidR="00C72C98" w:rsidRDefault="00E45C94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292733" w:themeColor="text2" w:themeShade="BF"/>
                                    <w:sz w:val="52"/>
                                    <w:szCs w:val="52"/>
                                    <w:lang w:val="en-GB"/>
                                  </w:rPr>
                                </w:pPr>
                                <w:bookmarkStart w:id="1" w:name="_Hlk102543985"/>
                                <w:bookmarkEnd w:id="1"/>
                                <w:r w:rsidRPr="00E45C94">
                                  <w:rPr>
                                    <w:caps/>
                                    <w:color w:val="292733" w:themeColor="text2" w:themeShade="BF"/>
                                    <w:sz w:val="52"/>
                                    <w:szCs w:val="52"/>
                                    <w:lang w:val="en-GB"/>
                                  </w:rPr>
                                  <w:t>Genetic engineering: first round completed</w:t>
                                </w:r>
                              </w:p>
                              <w:p w14:paraId="19A6BE4C" w14:textId="0DB8C00D" w:rsidR="00B6491E" w:rsidRDefault="0068237D">
                                <w:pPr>
                                  <w:pStyle w:val="Sinespaciado"/>
                                  <w:jc w:val="right"/>
                                  <w:rPr>
                                    <w:smallCaps/>
                                    <w:color w:val="373545" w:themeColor="text2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smallCaps/>
                                      <w:color w:val="373545" w:themeColor="text2"/>
                                      <w:sz w:val="36"/>
                                      <w:szCs w:val="36"/>
                                    </w:rPr>
                                    <w:alias w:val="Sottotitolo"/>
                                    <w:tag w:val=""/>
                                    <w:id w:val="1615247542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443F5E">
                                      <w:rPr>
                                        <w:smallCaps/>
                                        <w:color w:val="373545" w:themeColor="text2"/>
                                        <w:sz w:val="36"/>
                                        <w:szCs w:val="36"/>
                                      </w:rPr>
                                      <w:t>MS1</w:t>
                                    </w:r>
                                    <w:r w:rsidR="005C2BC7">
                                      <w:rPr>
                                        <w:smallCaps/>
                                        <w:color w:val="373545" w:themeColor="text2"/>
                                        <w:sz w:val="36"/>
                                        <w:szCs w:val="36"/>
                                      </w:rPr>
                                      <w:t>6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298BB5EA" id="Casella di testo 113" o:spid="_x0000_s1028" type="#_x0000_t202" style="position:absolute;left:0;text-align:left;margin-left:0;margin-top:0;width:453pt;height:41.4pt;z-index:251664384;visibility:visible;mso-wrap-style:square;mso-width-percent:734;mso-height-percent:363;mso-left-percent:150;mso-top-percent:455;mso-wrap-distance-left:9pt;mso-wrap-distance-top:0;mso-wrap-distance-right:9pt;mso-wrap-distance-bottom:0;mso-position-horizontal-relative:page;mso-position-vertical-relative:page;mso-width-percent:734;mso-height-percent:363;mso-left-percent:150;mso-top-percent:45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" filled="f" stroked="f" strokeweight=".5pt">
                    <v:textbox inset="0,0,0,0">
                      <w:txbxContent>
                        <w:p w14:paraId="3420AFC8" w14:textId="3CA4CC2F" w:rsidR="00C72C98" w:rsidRDefault="00E45C94">
                          <w:pPr>
                            <w:pStyle w:val="Sinespaciado"/>
                            <w:jc w:val="right"/>
                            <w:rPr>
                              <w:caps/>
                              <w:color w:val="292733" w:themeColor="text2" w:themeShade="BF"/>
                              <w:sz w:val="52"/>
                              <w:szCs w:val="52"/>
                              <w:lang w:val="en-GB"/>
                            </w:rPr>
                          </w:pPr>
                          <w:bookmarkStart w:id="2" w:name="_Hlk102543985"/>
                          <w:bookmarkEnd w:id="2"/>
                          <w:r w:rsidRPr="00E45C94">
                            <w:rPr>
                              <w:caps/>
                              <w:color w:val="292733" w:themeColor="text2" w:themeShade="BF"/>
                              <w:sz w:val="52"/>
                              <w:szCs w:val="52"/>
                              <w:lang w:val="en-GB"/>
                            </w:rPr>
                            <w:t>Genetic engineering: first round completed</w:t>
                          </w:r>
                        </w:p>
                        <w:p w14:paraId="19A6BE4C" w14:textId="0DB8C00D" w:rsidR="00B6491E" w:rsidRDefault="0068237D">
                          <w:pPr>
                            <w:pStyle w:val="Sinespaciado"/>
                            <w:jc w:val="right"/>
                            <w:rPr>
                              <w:smallCaps/>
                              <w:color w:val="373545" w:themeColor="text2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smallCaps/>
                                <w:color w:val="373545" w:themeColor="text2"/>
                                <w:sz w:val="36"/>
                                <w:szCs w:val="36"/>
                              </w:rPr>
                              <w:alias w:val="Sottotitolo"/>
                              <w:tag w:val=""/>
                              <w:id w:val="1615247542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443F5E">
                                <w:rPr>
                                  <w:smallCaps/>
                                  <w:color w:val="373545" w:themeColor="text2"/>
                                  <w:sz w:val="36"/>
                                  <w:szCs w:val="36"/>
                                </w:rPr>
                                <w:t>MS1</w:t>
                              </w:r>
                              <w:r w:rsidR="005C2BC7">
                                <w:rPr>
                                  <w:smallCaps/>
                                  <w:color w:val="373545" w:themeColor="text2"/>
                                  <w:sz w:val="36"/>
                                  <w:szCs w:val="36"/>
                                </w:rPr>
                                <w:t>6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7B66C0">
            <w:rPr>
              <w:noProof/>
              <w:lang w:val="es-ES" w:eastAsia="es-ES"/>
            </w:rPr>
            <mc:AlternateContent>
              <mc:Choice Requires="wpg">
                <w:drawing>
                  <wp:anchor distT="0" distB="0" distL="114300" distR="114300" simplePos="0" relativeHeight="251663360" behindDoc="0" locked="0" layoutInCell="1" allowOverlap="1" wp14:anchorId="64E5E98C" wp14:editId="633D9246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339725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3175" b="635"/>
                    <wp:wrapNone/>
                    <wp:docPr id="114" name="Gruppo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Rettangolo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Rettangolo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ex="http://schemas.microsoft.com/office/word/2018/wordml/cex">
                <w:pict>
                  <v:group w14:anchorId="6D644D0B" id="Gruppo 114" o:spid="_x0000_s1026" style="position:absolute;margin-left:0;margin-top:0;width:18pt;height:10in;z-index:251663360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">
                    <v:rect id="Rettangolo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" fillcolor="#58b6c0 [3205]" stroked="f" strokeweight="1pt"/>
                    <v:rect id="Rettangolo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" fillcolor="#3494ba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bookmarkEnd w:id="0"/>
          <w:r w:rsidR="007B66C0">
            <w:rPr>
              <w:lang w:val="en-AU"/>
            </w:rPr>
            <w:br w:type="page"/>
          </w:r>
        </w:p>
        <w:p w14:paraId="1C6F5AC6" w14:textId="6119A424" w:rsidR="007B66C0" w:rsidRDefault="0068237D">
          <w:pPr>
            <w:rPr>
              <w:lang w:val="en-AU"/>
            </w:rPr>
          </w:pPr>
        </w:p>
      </w:sdtContent>
    </w:sdt>
    <w:p w14:paraId="6407C5AC" w14:textId="77777777" w:rsidR="004B1C74" w:rsidRPr="00254216" w:rsidRDefault="007B0E5A" w:rsidP="004B1C74">
      <w:pPr>
        <w:pStyle w:val="Ttulo2"/>
        <w:rPr>
          <w:lang w:val="en-GB"/>
        </w:rPr>
      </w:pPr>
      <w:bookmarkStart w:id="3" w:name="_Toc75616250"/>
      <w:r w:rsidRPr="00254216">
        <w:rPr>
          <w:lang w:val="en-GB"/>
        </w:rPr>
        <w:t xml:space="preserve">Document </w:t>
      </w:r>
      <w:r w:rsidR="004B1C74" w:rsidRPr="00254216">
        <w:rPr>
          <w:lang w:val="en-GB"/>
        </w:rPr>
        <w:t>information sheet</w:t>
      </w:r>
      <w:bookmarkEnd w:id="3"/>
    </w:p>
    <w:p w14:paraId="43E8AF60" w14:textId="77777777" w:rsidR="004B1C74" w:rsidRPr="00254216" w:rsidRDefault="004B1C74" w:rsidP="004B1C74">
      <w:pPr>
        <w:pStyle w:val="Sinespaciado"/>
        <w:rPr>
          <w:lang w:val="en-GB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7506"/>
      </w:tblGrid>
      <w:tr w:rsidR="004B1C74" w:rsidRPr="00116E5B" w14:paraId="122254A9" w14:textId="77777777" w:rsidTr="00254216">
        <w:trPr>
          <w:trHeight w:val="377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405D6B9" w14:textId="460DDABC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Work package: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F0B5E03" w14:textId="7F96CB93" w:rsidR="004B1C74" w:rsidRPr="00254216" w:rsidRDefault="004B1C74" w:rsidP="00116D15">
            <w:pPr>
              <w:pStyle w:val="Sinespaciado"/>
              <w:rPr>
                <w:lang w:val="en-GB"/>
              </w:rPr>
            </w:pPr>
            <w:r w:rsidRPr="00254216">
              <w:rPr>
                <w:lang w:val="en-GB"/>
              </w:rPr>
              <w:t>WP</w:t>
            </w:r>
            <w:r w:rsidR="00E45C94">
              <w:rPr>
                <w:lang w:val="en-GB"/>
              </w:rPr>
              <w:t>5</w:t>
            </w:r>
            <w:r w:rsidRPr="00254216">
              <w:rPr>
                <w:lang w:val="en-GB"/>
              </w:rPr>
              <w:t xml:space="preserve">, </w:t>
            </w:r>
            <w:r w:rsidR="00116D15" w:rsidRPr="00116D15">
              <w:rPr>
                <w:lang w:val="en-GB"/>
              </w:rPr>
              <w:t>Enhancing enzymes through</w:t>
            </w:r>
            <w:r w:rsidR="00116D15">
              <w:rPr>
                <w:lang w:val="en-GB"/>
              </w:rPr>
              <w:t xml:space="preserve"> </w:t>
            </w:r>
            <w:r w:rsidR="00116D15" w:rsidRPr="00116D15">
              <w:rPr>
                <w:lang w:val="en-GB"/>
              </w:rPr>
              <w:t>innovative engineering</w:t>
            </w:r>
          </w:p>
        </w:tc>
      </w:tr>
      <w:tr w:rsidR="004B1C74" w:rsidRPr="004B1C74" w14:paraId="485ED855" w14:textId="77777777" w:rsidTr="00254216">
        <w:trPr>
          <w:trHeight w:val="411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A169A61" w14:textId="6D51E56B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Authors: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02D63E9" w14:textId="4F3FED42" w:rsidR="004B1C74" w:rsidRPr="00254216" w:rsidRDefault="00E45C94" w:rsidP="004B1C74">
            <w:pPr>
              <w:pStyle w:val="Sinespaciado"/>
            </w:pPr>
            <w:r>
              <w:t xml:space="preserve">BSC (Víctor Guallar), </w:t>
            </w:r>
            <w:r w:rsidR="00C233EA">
              <w:t>CSIC (Manuel Ferrer)</w:t>
            </w:r>
          </w:p>
        </w:tc>
      </w:tr>
      <w:tr w:rsidR="004B1C74" w:rsidRPr="004B1C74" w14:paraId="0F78633D" w14:textId="77777777" w:rsidTr="00254216">
        <w:trPr>
          <w:trHeight w:val="416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99E03ED" w14:textId="47FE3C14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Document version: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E098D24" w14:textId="7023A4AE" w:rsidR="004B1C74" w:rsidRPr="00254216" w:rsidRDefault="004B1C74" w:rsidP="004B1C74">
            <w:pPr>
              <w:pStyle w:val="Sinespaciado"/>
              <w:rPr>
                <w:lang w:val="en-GB"/>
              </w:rPr>
            </w:pPr>
            <w:r w:rsidRPr="00254216">
              <w:rPr>
                <w:lang w:val="en-GB"/>
              </w:rPr>
              <w:t>1</w:t>
            </w:r>
          </w:p>
        </w:tc>
      </w:tr>
      <w:tr w:rsidR="004B1C74" w:rsidRPr="004B1C74" w14:paraId="0DA1B33B" w14:textId="77777777" w:rsidTr="00254216">
        <w:trPr>
          <w:trHeight w:val="408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883E7BD" w14:textId="3CE2AA89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Date: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75E0991" w14:textId="58494F48" w:rsidR="004B1C74" w:rsidRPr="00254216" w:rsidRDefault="00C72C98" w:rsidP="004B1C74">
            <w:pPr>
              <w:pStyle w:val="Sinespaciado"/>
              <w:rPr>
                <w:lang w:val="en-GB"/>
              </w:rPr>
            </w:pPr>
            <w:r w:rsidRPr="00C72C98">
              <w:rPr>
                <w:lang w:val="en-GB"/>
              </w:rPr>
              <w:t>30/09/2022</w:t>
            </w:r>
          </w:p>
        </w:tc>
      </w:tr>
      <w:tr w:rsidR="004B1C74" w:rsidRPr="004B1C74" w14:paraId="6EBD8390" w14:textId="77777777" w:rsidTr="00254216">
        <w:trPr>
          <w:trHeight w:val="414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F6590B7" w14:textId="4F3516C4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Starting date: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66D6B63" w14:textId="3946691F" w:rsidR="004B1C74" w:rsidRPr="00254216" w:rsidRDefault="004B1C74" w:rsidP="004B1C74">
            <w:pPr>
              <w:pStyle w:val="Sinespaciado"/>
              <w:rPr>
                <w:lang w:val="en-GB"/>
              </w:rPr>
            </w:pPr>
            <w:r w:rsidRPr="00254216">
              <w:rPr>
                <w:lang w:val="en-GB"/>
              </w:rPr>
              <w:t>01/0</w:t>
            </w:r>
            <w:r w:rsidR="00E45C94">
              <w:rPr>
                <w:lang w:val="en-GB"/>
              </w:rPr>
              <w:t>8</w:t>
            </w:r>
            <w:r w:rsidRPr="00254216">
              <w:rPr>
                <w:lang w:val="en-GB"/>
              </w:rPr>
              <w:t>/2021</w:t>
            </w:r>
          </w:p>
        </w:tc>
      </w:tr>
      <w:tr w:rsidR="004B1C74" w:rsidRPr="004B1C74" w14:paraId="0484F74A" w14:textId="77777777" w:rsidTr="00254216">
        <w:trPr>
          <w:trHeight w:val="420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76D19E7" w14:textId="21859759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Duration: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2F87B705" w14:textId="2EC18ADD" w:rsidR="004B1C74" w:rsidRPr="00254216" w:rsidRDefault="00E45C94" w:rsidP="004B1C74">
            <w:pPr>
              <w:pStyle w:val="Sinespaciado"/>
              <w:rPr>
                <w:lang w:val="en-GB"/>
              </w:rPr>
            </w:pPr>
            <w:r>
              <w:rPr>
                <w:lang w:val="en-GB"/>
              </w:rPr>
              <w:t xml:space="preserve">40 </w:t>
            </w:r>
            <w:r w:rsidR="004B1C74" w:rsidRPr="00254216">
              <w:rPr>
                <w:lang w:val="en-GB"/>
              </w:rPr>
              <w:t>months</w:t>
            </w:r>
          </w:p>
        </w:tc>
      </w:tr>
      <w:tr w:rsidR="004B1C74" w:rsidRPr="004B1C74" w14:paraId="3E871379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C0F7565" w14:textId="4DF0477D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Lead beneficiary: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7817A7A3" w14:textId="54C435F5" w:rsidR="004B1C74" w:rsidRPr="00116E5B" w:rsidRDefault="00BF3F70" w:rsidP="004B1C74">
            <w:pPr>
              <w:pStyle w:val="Sinespaciado"/>
            </w:pPr>
            <w:r>
              <w:t>FHNW</w:t>
            </w:r>
          </w:p>
        </w:tc>
      </w:tr>
      <w:tr w:rsidR="00693DEF" w:rsidRPr="004B1C74" w14:paraId="0D3DC862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5DCA6AD" w14:textId="70A4C492" w:rsidR="00693DEF" w:rsidRPr="00254216" w:rsidRDefault="00693DEF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693DEF">
              <w:rPr>
                <w:b/>
                <w:bCs/>
                <w:color w:val="4A7090" w:themeColor="background2" w:themeShade="80"/>
                <w:lang w:val="en-GB"/>
              </w:rPr>
              <w:t>Participant(s)</w:t>
            </w:r>
            <w:r>
              <w:rPr>
                <w:b/>
                <w:bCs/>
                <w:color w:val="4A7090" w:themeColor="background2" w:themeShade="80"/>
                <w:lang w:val="en-GB"/>
              </w:rPr>
              <w:t>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7CF2E4BB" w14:textId="055F4030" w:rsidR="00693DEF" w:rsidRPr="00254216" w:rsidRDefault="00BF3F70" w:rsidP="004B1C74">
            <w:pPr>
              <w:pStyle w:val="Sinespaciado"/>
              <w:rPr>
                <w:lang w:val="en-GB"/>
              </w:rPr>
            </w:pPr>
            <w:r w:rsidRPr="00BF3F70">
              <w:rPr>
                <w:lang w:val="en-GB"/>
              </w:rPr>
              <w:t>FHNW, CSIC, BSC, B</w:t>
            </w:r>
            <w:r>
              <w:rPr>
                <w:lang w:val="en-GB"/>
              </w:rPr>
              <w:t>angor</w:t>
            </w:r>
            <w:r w:rsidRPr="00BF3F70">
              <w:rPr>
                <w:lang w:val="en-GB"/>
              </w:rPr>
              <w:t xml:space="preserve">, UHAM, UDUS, </w:t>
            </w:r>
            <w:proofErr w:type="spellStart"/>
            <w:r w:rsidRPr="00BF3F70">
              <w:rPr>
                <w:lang w:val="en-GB"/>
              </w:rPr>
              <w:t>I</w:t>
            </w:r>
            <w:r>
              <w:rPr>
                <w:lang w:val="en-GB"/>
              </w:rPr>
              <w:t>nofea</w:t>
            </w:r>
            <w:proofErr w:type="spellEnd"/>
            <w:r w:rsidRPr="00BF3F70">
              <w:rPr>
                <w:lang w:val="en-GB"/>
              </w:rPr>
              <w:t xml:space="preserve"> AG, </w:t>
            </w:r>
            <w:proofErr w:type="spellStart"/>
            <w:r w:rsidRPr="00BF3F70">
              <w:rPr>
                <w:lang w:val="en-GB"/>
              </w:rPr>
              <w:t>E</w:t>
            </w:r>
            <w:r>
              <w:rPr>
                <w:lang w:val="en-GB"/>
              </w:rPr>
              <w:t>ucodis</w:t>
            </w:r>
            <w:proofErr w:type="spellEnd"/>
          </w:p>
        </w:tc>
      </w:tr>
      <w:tr w:rsidR="00693DEF" w:rsidRPr="00116E5B" w14:paraId="60ED20D1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76A33EF" w14:textId="7EC6731F" w:rsidR="00693DEF" w:rsidRPr="00693DEF" w:rsidRDefault="00693DEF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693DEF">
              <w:rPr>
                <w:b/>
                <w:bCs/>
                <w:color w:val="4A7090" w:themeColor="background2" w:themeShade="80"/>
                <w:lang w:val="en-GB"/>
              </w:rPr>
              <w:t>Dissemination Level</w:t>
            </w:r>
            <w:r>
              <w:rPr>
                <w:b/>
                <w:bCs/>
                <w:color w:val="4A7090" w:themeColor="background2" w:themeShade="80"/>
                <w:lang w:val="en-GB"/>
              </w:rPr>
              <w:t>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705751E1" w14:textId="0EE59960" w:rsidR="00693DEF" w:rsidRDefault="00AD4C4E" w:rsidP="000B0C4A">
            <w:pPr>
              <w:pStyle w:val="Sinespaciado"/>
              <w:rPr>
                <w:lang w:val="en-GB"/>
              </w:rPr>
            </w:pPr>
            <w:r>
              <w:rPr>
                <w:lang w:val="en-GB"/>
              </w:rPr>
              <w:t>-</w:t>
            </w:r>
          </w:p>
        </w:tc>
      </w:tr>
      <w:tr w:rsidR="000B0C4A" w:rsidRPr="004B1C74" w14:paraId="624A3B13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C385B8E" w14:textId="77969E25" w:rsidR="000B0C4A" w:rsidRPr="00693DEF" w:rsidRDefault="000B0C4A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0B0C4A">
              <w:rPr>
                <w:b/>
                <w:bCs/>
                <w:color w:val="4A7090" w:themeColor="background2" w:themeShade="80"/>
                <w:lang w:val="en-GB"/>
              </w:rPr>
              <w:t>Type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291D40C3" w14:textId="7D2F9C54" w:rsidR="000B0C4A" w:rsidRPr="000B0C4A" w:rsidRDefault="00AD4C4E" w:rsidP="000B0C4A">
            <w:pPr>
              <w:pStyle w:val="Sinespaciado"/>
              <w:rPr>
                <w:lang w:val="en-GB"/>
              </w:rPr>
            </w:pPr>
            <w:r>
              <w:rPr>
                <w:lang w:val="en-GB"/>
              </w:rPr>
              <w:t>-</w:t>
            </w:r>
          </w:p>
        </w:tc>
      </w:tr>
      <w:tr w:rsidR="000B0C4A" w:rsidRPr="004B1C74" w14:paraId="7E47D67F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E8E6BB2" w14:textId="20A250E0" w:rsidR="000B0C4A" w:rsidRPr="000B0C4A" w:rsidRDefault="000B0C4A" w:rsidP="000B0C4A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0B0C4A">
              <w:rPr>
                <w:b/>
                <w:bCs/>
                <w:color w:val="4A7090" w:themeColor="background2" w:themeShade="80"/>
                <w:lang w:val="en-GB"/>
              </w:rPr>
              <w:t>Due</w:t>
            </w:r>
            <w:r>
              <w:rPr>
                <w:b/>
                <w:bCs/>
                <w:color w:val="4A7090" w:themeColor="background2" w:themeShade="80"/>
                <w:lang w:val="en-GB"/>
              </w:rPr>
              <w:t xml:space="preserve"> d</w:t>
            </w:r>
            <w:r w:rsidRPr="000B0C4A">
              <w:rPr>
                <w:b/>
                <w:bCs/>
                <w:color w:val="4A7090" w:themeColor="background2" w:themeShade="80"/>
                <w:lang w:val="en-GB"/>
              </w:rPr>
              <w:t>ate (months</w:t>
            </w:r>
            <w:r>
              <w:rPr>
                <w:b/>
                <w:bCs/>
                <w:color w:val="4A7090" w:themeColor="background2" w:themeShade="80"/>
                <w:lang w:val="en-GB"/>
              </w:rPr>
              <w:t>)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48C6661A" w14:textId="56AA4CE8" w:rsidR="000B0C4A" w:rsidRPr="000B0C4A" w:rsidRDefault="00C233EA" w:rsidP="000B0C4A">
            <w:pPr>
              <w:pStyle w:val="Sinespaciado"/>
              <w:rPr>
                <w:lang w:val="en-GB"/>
              </w:rPr>
            </w:pPr>
            <w:r>
              <w:rPr>
                <w:lang w:val="en-GB"/>
              </w:rPr>
              <w:t>1</w:t>
            </w:r>
            <w:r w:rsidR="00C72C98">
              <w:rPr>
                <w:lang w:val="en-GB"/>
              </w:rPr>
              <w:t>6</w:t>
            </w:r>
          </w:p>
        </w:tc>
      </w:tr>
      <w:tr w:rsidR="004B1C74" w:rsidRPr="004B1C74" w14:paraId="52AF0A32" w14:textId="77777777" w:rsidTr="00254216">
        <w:trPr>
          <w:trHeight w:val="276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F02DB27" w14:textId="2F4BDE70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Contact details: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0B9E4AFA" w14:textId="582DF470" w:rsidR="004B1C74" w:rsidRPr="00254216" w:rsidRDefault="00E45C94" w:rsidP="004B1C74">
            <w:pPr>
              <w:pStyle w:val="Sinespaciado"/>
            </w:pPr>
            <w:r>
              <w:t xml:space="preserve">Víctor Guallar, </w:t>
            </w:r>
            <w:hyperlink r:id="rId11" w:history="1">
              <w:r w:rsidRPr="00E45C94">
                <w:rPr>
                  <w:rStyle w:val="Hipervnculo"/>
                </w:rPr>
                <w:t>victor.guallar@bsc.es</w:t>
              </w:r>
            </w:hyperlink>
            <w:r>
              <w:t xml:space="preserve">; </w:t>
            </w:r>
            <w:r w:rsidR="00AD4C4E">
              <w:t>Manuel Ferrer</w:t>
            </w:r>
            <w:r w:rsidR="00C233EA">
              <w:t xml:space="preserve">, </w:t>
            </w:r>
            <w:hyperlink r:id="rId12" w:history="1">
              <w:r w:rsidR="00BD00AB" w:rsidRPr="00213467">
                <w:rPr>
                  <w:rStyle w:val="Hipervnculo"/>
                </w:rPr>
                <w:t>mferrer@icp.csic.es</w:t>
              </w:r>
            </w:hyperlink>
          </w:p>
        </w:tc>
      </w:tr>
    </w:tbl>
    <w:p w14:paraId="2EE47769" w14:textId="11D217D3" w:rsidR="00966375" w:rsidRPr="004B1C74" w:rsidRDefault="0007000A" w:rsidP="00254216">
      <w:pPr>
        <w:pStyle w:val="Sinespaciado"/>
      </w:pPr>
      <w:r w:rsidRPr="004B1C74"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6448553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012C819" w14:textId="616A32D2" w:rsidR="00966375" w:rsidRDefault="00966375" w:rsidP="00966375">
          <w:pPr>
            <w:pStyle w:val="TtuloTDC"/>
          </w:pPr>
          <w:r>
            <w:t>Summary</w:t>
          </w:r>
        </w:p>
        <w:p w14:paraId="0C5F4619" w14:textId="31CF30F1" w:rsidR="00116E5B" w:rsidRDefault="00966375">
          <w:pPr>
            <w:pStyle w:val="TDC3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5616249" w:history="1">
            <w:r w:rsidR="00116E5B">
              <w:rPr>
                <w:noProof/>
                <w:webHidden/>
              </w:rPr>
              <w:tab/>
            </w:r>
            <w:r w:rsidR="00116E5B">
              <w:rPr>
                <w:noProof/>
                <w:webHidden/>
              </w:rPr>
              <w:fldChar w:fldCharType="begin"/>
            </w:r>
            <w:r w:rsidR="00116E5B">
              <w:rPr>
                <w:noProof/>
                <w:webHidden/>
              </w:rPr>
              <w:instrText xml:space="preserve"> PAGEREF _Toc75616249 \h </w:instrText>
            </w:r>
            <w:r w:rsidR="00116E5B">
              <w:rPr>
                <w:noProof/>
                <w:webHidden/>
              </w:rPr>
            </w:r>
            <w:r w:rsidR="00116E5B">
              <w:rPr>
                <w:noProof/>
                <w:webHidden/>
              </w:rPr>
              <w:fldChar w:fldCharType="separate"/>
            </w:r>
            <w:r w:rsidR="00116E5B">
              <w:rPr>
                <w:noProof/>
                <w:webHidden/>
              </w:rPr>
              <w:t>1</w:t>
            </w:r>
            <w:r w:rsidR="00116E5B">
              <w:rPr>
                <w:noProof/>
                <w:webHidden/>
              </w:rPr>
              <w:fldChar w:fldCharType="end"/>
            </w:r>
          </w:hyperlink>
        </w:p>
        <w:p w14:paraId="3E10F550" w14:textId="52F894D4" w:rsidR="00116E5B" w:rsidRDefault="0068237D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75616250" w:history="1">
            <w:r w:rsidR="00116E5B" w:rsidRPr="00DB42DA">
              <w:rPr>
                <w:rStyle w:val="Hipervnculo"/>
                <w:noProof/>
                <w:lang w:val="en-GB"/>
              </w:rPr>
              <w:t>Document information sheet</w:t>
            </w:r>
            <w:r w:rsidR="00116E5B">
              <w:rPr>
                <w:noProof/>
                <w:webHidden/>
              </w:rPr>
              <w:tab/>
            </w:r>
            <w:r w:rsidR="00116E5B">
              <w:rPr>
                <w:noProof/>
                <w:webHidden/>
              </w:rPr>
              <w:fldChar w:fldCharType="begin"/>
            </w:r>
            <w:r w:rsidR="00116E5B">
              <w:rPr>
                <w:noProof/>
                <w:webHidden/>
              </w:rPr>
              <w:instrText xml:space="preserve"> PAGEREF _Toc75616250 \h </w:instrText>
            </w:r>
            <w:r w:rsidR="00116E5B">
              <w:rPr>
                <w:noProof/>
                <w:webHidden/>
              </w:rPr>
            </w:r>
            <w:r w:rsidR="00116E5B">
              <w:rPr>
                <w:noProof/>
                <w:webHidden/>
              </w:rPr>
              <w:fldChar w:fldCharType="separate"/>
            </w:r>
            <w:r w:rsidR="00116E5B">
              <w:rPr>
                <w:noProof/>
                <w:webHidden/>
              </w:rPr>
              <w:t>2</w:t>
            </w:r>
            <w:r w:rsidR="00116E5B">
              <w:rPr>
                <w:noProof/>
                <w:webHidden/>
              </w:rPr>
              <w:fldChar w:fldCharType="end"/>
            </w:r>
          </w:hyperlink>
        </w:p>
        <w:p w14:paraId="2B9FDBCD" w14:textId="3F933BF3" w:rsidR="00116E5B" w:rsidRDefault="0068237D">
          <w:pPr>
            <w:pStyle w:val="TDC1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75616251" w:history="1">
            <w:r w:rsidR="00116E5B" w:rsidRPr="00DB42DA">
              <w:rPr>
                <w:rStyle w:val="Hipervnculo"/>
                <w:noProof/>
                <w:lang w:val="en-AU"/>
              </w:rPr>
              <w:t>Title</w:t>
            </w:r>
            <w:r w:rsidR="00116E5B">
              <w:rPr>
                <w:noProof/>
                <w:webHidden/>
              </w:rPr>
              <w:tab/>
            </w:r>
            <w:r w:rsidR="00116E5B">
              <w:rPr>
                <w:noProof/>
                <w:webHidden/>
              </w:rPr>
              <w:fldChar w:fldCharType="begin"/>
            </w:r>
            <w:r w:rsidR="00116E5B">
              <w:rPr>
                <w:noProof/>
                <w:webHidden/>
              </w:rPr>
              <w:instrText xml:space="preserve"> PAGEREF _Toc75616251 \h </w:instrText>
            </w:r>
            <w:r w:rsidR="00116E5B">
              <w:rPr>
                <w:noProof/>
                <w:webHidden/>
              </w:rPr>
            </w:r>
            <w:r w:rsidR="00116E5B">
              <w:rPr>
                <w:noProof/>
                <w:webHidden/>
              </w:rPr>
              <w:fldChar w:fldCharType="separate"/>
            </w:r>
            <w:r w:rsidR="00116E5B">
              <w:rPr>
                <w:noProof/>
                <w:webHidden/>
              </w:rPr>
              <w:t>4</w:t>
            </w:r>
            <w:r w:rsidR="00116E5B">
              <w:rPr>
                <w:noProof/>
                <w:webHidden/>
              </w:rPr>
              <w:fldChar w:fldCharType="end"/>
            </w:r>
          </w:hyperlink>
        </w:p>
        <w:p w14:paraId="2EC003DE" w14:textId="702205A9" w:rsidR="00116E5B" w:rsidRDefault="0068237D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75616252" w:history="1">
            <w:r w:rsidR="00116E5B" w:rsidRPr="00DB42DA">
              <w:rPr>
                <w:rStyle w:val="Hipervnculo"/>
                <w:noProof/>
                <w:lang w:val="en-AU"/>
              </w:rPr>
              <w:t>1.Title 1 (SCOPE of DELIVERABLE)</w:t>
            </w:r>
            <w:r w:rsidR="00116E5B">
              <w:rPr>
                <w:noProof/>
                <w:webHidden/>
              </w:rPr>
              <w:tab/>
            </w:r>
            <w:r w:rsidR="00116E5B">
              <w:rPr>
                <w:noProof/>
                <w:webHidden/>
              </w:rPr>
              <w:fldChar w:fldCharType="begin"/>
            </w:r>
            <w:r w:rsidR="00116E5B">
              <w:rPr>
                <w:noProof/>
                <w:webHidden/>
              </w:rPr>
              <w:instrText xml:space="preserve"> PAGEREF _Toc75616252 \h </w:instrText>
            </w:r>
            <w:r w:rsidR="00116E5B">
              <w:rPr>
                <w:noProof/>
                <w:webHidden/>
              </w:rPr>
            </w:r>
            <w:r w:rsidR="00116E5B">
              <w:rPr>
                <w:noProof/>
                <w:webHidden/>
              </w:rPr>
              <w:fldChar w:fldCharType="separate"/>
            </w:r>
            <w:r w:rsidR="00116E5B">
              <w:rPr>
                <w:noProof/>
                <w:webHidden/>
              </w:rPr>
              <w:t>4</w:t>
            </w:r>
            <w:r w:rsidR="00116E5B">
              <w:rPr>
                <w:noProof/>
                <w:webHidden/>
              </w:rPr>
              <w:fldChar w:fldCharType="end"/>
            </w:r>
          </w:hyperlink>
        </w:p>
        <w:p w14:paraId="17611E90" w14:textId="5E423F2C" w:rsidR="00116E5B" w:rsidRDefault="0068237D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75616253" w:history="1">
            <w:r w:rsidR="00116E5B" w:rsidRPr="00DB42DA">
              <w:rPr>
                <w:rStyle w:val="Hipervnculo"/>
                <w:noProof/>
                <w:lang w:val="en-AU"/>
              </w:rPr>
              <w:t>2. Title 2</w:t>
            </w:r>
            <w:r w:rsidR="00116E5B">
              <w:rPr>
                <w:noProof/>
                <w:webHidden/>
              </w:rPr>
              <w:tab/>
            </w:r>
            <w:r w:rsidR="00116E5B">
              <w:rPr>
                <w:noProof/>
                <w:webHidden/>
              </w:rPr>
              <w:fldChar w:fldCharType="begin"/>
            </w:r>
            <w:r w:rsidR="00116E5B">
              <w:rPr>
                <w:noProof/>
                <w:webHidden/>
              </w:rPr>
              <w:instrText xml:space="preserve"> PAGEREF _Toc75616253 \h </w:instrText>
            </w:r>
            <w:r w:rsidR="00116E5B">
              <w:rPr>
                <w:noProof/>
                <w:webHidden/>
              </w:rPr>
            </w:r>
            <w:r w:rsidR="00116E5B">
              <w:rPr>
                <w:noProof/>
                <w:webHidden/>
              </w:rPr>
              <w:fldChar w:fldCharType="separate"/>
            </w:r>
            <w:r w:rsidR="00116E5B">
              <w:rPr>
                <w:noProof/>
                <w:webHidden/>
              </w:rPr>
              <w:t>4</w:t>
            </w:r>
            <w:r w:rsidR="00116E5B">
              <w:rPr>
                <w:noProof/>
                <w:webHidden/>
              </w:rPr>
              <w:fldChar w:fldCharType="end"/>
            </w:r>
          </w:hyperlink>
        </w:p>
        <w:p w14:paraId="03DE35A9" w14:textId="1C4778B1" w:rsidR="00116E5B" w:rsidRDefault="0068237D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75616254" w:history="1">
            <w:r w:rsidR="00116E5B" w:rsidRPr="00DB42DA">
              <w:rPr>
                <w:rStyle w:val="Hipervnculo"/>
                <w:noProof/>
                <w:lang w:val="en-AU"/>
              </w:rPr>
              <w:t>3. Title 3</w:t>
            </w:r>
            <w:r w:rsidR="00116E5B">
              <w:rPr>
                <w:noProof/>
                <w:webHidden/>
              </w:rPr>
              <w:tab/>
            </w:r>
            <w:r w:rsidR="00116E5B">
              <w:rPr>
                <w:noProof/>
                <w:webHidden/>
              </w:rPr>
              <w:fldChar w:fldCharType="begin"/>
            </w:r>
            <w:r w:rsidR="00116E5B">
              <w:rPr>
                <w:noProof/>
                <w:webHidden/>
              </w:rPr>
              <w:instrText xml:space="preserve"> PAGEREF _Toc75616254 \h </w:instrText>
            </w:r>
            <w:r w:rsidR="00116E5B">
              <w:rPr>
                <w:noProof/>
                <w:webHidden/>
              </w:rPr>
            </w:r>
            <w:r w:rsidR="00116E5B">
              <w:rPr>
                <w:noProof/>
                <w:webHidden/>
              </w:rPr>
              <w:fldChar w:fldCharType="separate"/>
            </w:r>
            <w:r w:rsidR="00116E5B">
              <w:rPr>
                <w:noProof/>
                <w:webHidden/>
              </w:rPr>
              <w:t>4</w:t>
            </w:r>
            <w:r w:rsidR="00116E5B">
              <w:rPr>
                <w:noProof/>
                <w:webHidden/>
              </w:rPr>
              <w:fldChar w:fldCharType="end"/>
            </w:r>
          </w:hyperlink>
        </w:p>
        <w:p w14:paraId="7EBD4279" w14:textId="7912A7E4" w:rsidR="00116E5B" w:rsidRDefault="0068237D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75616255" w:history="1">
            <w:r w:rsidR="00116E5B" w:rsidRPr="00DB42DA">
              <w:rPr>
                <w:rStyle w:val="Hipervnculo"/>
                <w:noProof/>
                <w:lang w:val="en-AU"/>
              </w:rPr>
              <w:t>4. Title 4</w:t>
            </w:r>
            <w:r w:rsidR="00116E5B">
              <w:rPr>
                <w:noProof/>
                <w:webHidden/>
              </w:rPr>
              <w:tab/>
            </w:r>
            <w:r w:rsidR="00116E5B">
              <w:rPr>
                <w:noProof/>
                <w:webHidden/>
              </w:rPr>
              <w:fldChar w:fldCharType="begin"/>
            </w:r>
            <w:r w:rsidR="00116E5B">
              <w:rPr>
                <w:noProof/>
                <w:webHidden/>
              </w:rPr>
              <w:instrText xml:space="preserve"> PAGEREF _Toc75616255 \h </w:instrText>
            </w:r>
            <w:r w:rsidR="00116E5B">
              <w:rPr>
                <w:noProof/>
                <w:webHidden/>
              </w:rPr>
            </w:r>
            <w:r w:rsidR="00116E5B">
              <w:rPr>
                <w:noProof/>
                <w:webHidden/>
              </w:rPr>
              <w:fldChar w:fldCharType="separate"/>
            </w:r>
            <w:r w:rsidR="00116E5B">
              <w:rPr>
                <w:noProof/>
                <w:webHidden/>
              </w:rPr>
              <w:t>4</w:t>
            </w:r>
            <w:r w:rsidR="00116E5B">
              <w:rPr>
                <w:noProof/>
                <w:webHidden/>
              </w:rPr>
              <w:fldChar w:fldCharType="end"/>
            </w:r>
          </w:hyperlink>
        </w:p>
        <w:p w14:paraId="3DAC10FF" w14:textId="647BDB3C" w:rsidR="00116E5B" w:rsidRDefault="0068237D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75616256" w:history="1">
            <w:r w:rsidR="00116E5B" w:rsidRPr="00DB42DA">
              <w:rPr>
                <w:rStyle w:val="Hipervnculo"/>
                <w:noProof/>
                <w:lang w:val="en-AU"/>
              </w:rPr>
              <w:t>5. Title 5</w:t>
            </w:r>
            <w:r w:rsidR="00116E5B">
              <w:rPr>
                <w:noProof/>
                <w:webHidden/>
              </w:rPr>
              <w:tab/>
            </w:r>
            <w:r w:rsidR="00116E5B">
              <w:rPr>
                <w:noProof/>
                <w:webHidden/>
              </w:rPr>
              <w:fldChar w:fldCharType="begin"/>
            </w:r>
            <w:r w:rsidR="00116E5B">
              <w:rPr>
                <w:noProof/>
                <w:webHidden/>
              </w:rPr>
              <w:instrText xml:space="preserve"> PAGEREF _Toc75616256 \h </w:instrText>
            </w:r>
            <w:r w:rsidR="00116E5B">
              <w:rPr>
                <w:noProof/>
                <w:webHidden/>
              </w:rPr>
            </w:r>
            <w:r w:rsidR="00116E5B">
              <w:rPr>
                <w:noProof/>
                <w:webHidden/>
              </w:rPr>
              <w:fldChar w:fldCharType="separate"/>
            </w:r>
            <w:r w:rsidR="00116E5B">
              <w:rPr>
                <w:noProof/>
                <w:webHidden/>
              </w:rPr>
              <w:t>4</w:t>
            </w:r>
            <w:r w:rsidR="00116E5B">
              <w:rPr>
                <w:noProof/>
                <w:webHidden/>
              </w:rPr>
              <w:fldChar w:fldCharType="end"/>
            </w:r>
          </w:hyperlink>
        </w:p>
        <w:p w14:paraId="27D76712" w14:textId="0D14D5FD" w:rsidR="00966375" w:rsidRDefault="00966375" w:rsidP="00966375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0406B207" w14:textId="0D99D417" w:rsidR="00966375" w:rsidRDefault="00966375">
      <w:pPr>
        <w:rPr>
          <w:lang w:val="en-AU"/>
        </w:rPr>
      </w:pPr>
    </w:p>
    <w:p w14:paraId="4FA32147" w14:textId="77777777" w:rsidR="0007000A" w:rsidRDefault="0007000A">
      <w:pPr>
        <w:rPr>
          <w:rFonts w:asciiTheme="majorHAnsi" w:eastAsiaTheme="majorEastAsia" w:hAnsiTheme="majorHAnsi" w:cstheme="majorBidi"/>
          <w:color w:val="276E8B" w:themeColor="accent1" w:themeShade="BF"/>
          <w:sz w:val="32"/>
          <w:szCs w:val="32"/>
          <w:lang w:val="en-AU"/>
        </w:rPr>
      </w:pPr>
    </w:p>
    <w:p w14:paraId="1E007C9F" w14:textId="77777777" w:rsidR="00966375" w:rsidRDefault="00966375">
      <w:pPr>
        <w:rPr>
          <w:rFonts w:asciiTheme="majorHAnsi" w:eastAsiaTheme="majorEastAsia" w:hAnsiTheme="majorHAnsi" w:cstheme="majorBidi"/>
          <w:color w:val="276E8B" w:themeColor="accent1" w:themeShade="BF"/>
          <w:sz w:val="32"/>
          <w:szCs w:val="32"/>
          <w:lang w:val="en-AU"/>
        </w:rPr>
      </w:pPr>
      <w:r>
        <w:rPr>
          <w:lang w:val="en-AU"/>
        </w:rPr>
        <w:br w:type="page"/>
      </w:r>
    </w:p>
    <w:p w14:paraId="762C84FE" w14:textId="77777777" w:rsidR="00E45C94" w:rsidRDefault="00E45C94" w:rsidP="00451830">
      <w:pPr>
        <w:pStyle w:val="Ttulo2"/>
        <w:spacing w:after="120"/>
        <w:jc w:val="both"/>
        <w:rPr>
          <w:sz w:val="32"/>
          <w:szCs w:val="32"/>
          <w:lang w:val="en-AU"/>
        </w:rPr>
      </w:pPr>
      <w:bookmarkStart w:id="4" w:name="_Toc75616252"/>
      <w:r w:rsidRPr="00E45C94">
        <w:rPr>
          <w:sz w:val="32"/>
          <w:szCs w:val="32"/>
          <w:lang w:val="en-AU"/>
        </w:rPr>
        <w:lastRenderedPageBreak/>
        <w:t xml:space="preserve">Genetic engineering: first round completed </w:t>
      </w:r>
    </w:p>
    <w:p w14:paraId="30DE21C4" w14:textId="23365375" w:rsidR="007D310F" w:rsidRDefault="007D310F" w:rsidP="00451830">
      <w:pPr>
        <w:pStyle w:val="Ttulo2"/>
        <w:spacing w:after="120"/>
        <w:jc w:val="both"/>
        <w:rPr>
          <w:lang w:val="en-AU"/>
        </w:rPr>
      </w:pPr>
      <w:r>
        <w:rPr>
          <w:lang w:val="en-AU"/>
        </w:rPr>
        <w:t>1.</w:t>
      </w:r>
      <w:r w:rsidR="00116E5B">
        <w:rPr>
          <w:lang w:val="en-AU"/>
        </w:rPr>
        <w:t>SCOPE of DELIVERABLE</w:t>
      </w:r>
      <w:bookmarkEnd w:id="4"/>
    </w:p>
    <w:p w14:paraId="251C6913" w14:textId="7C3C03F5" w:rsidR="00E45C94" w:rsidRDefault="00E45C94" w:rsidP="00451830">
      <w:pPr>
        <w:pStyle w:val="Ttulo2"/>
        <w:spacing w:after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val="en-AU"/>
        </w:rPr>
      </w:pPr>
      <w:bookmarkStart w:id="5" w:name="_Toc75616253"/>
      <w:r w:rsidRPr="00E45C94">
        <w:rPr>
          <w:rFonts w:asciiTheme="minorHAnsi" w:eastAsiaTheme="minorHAnsi" w:hAnsiTheme="minorHAnsi" w:cstheme="minorBidi"/>
          <w:color w:val="auto"/>
          <w:sz w:val="22"/>
          <w:szCs w:val="22"/>
          <w:lang w:val="en-AU"/>
        </w:rPr>
        <w:t>Report/material available – this milestone will attest the realisation of the first genetic engineering tests</w:t>
      </w:r>
      <w:r w:rsidR="009115C4">
        <w:rPr>
          <w:rFonts w:asciiTheme="minorHAnsi" w:eastAsiaTheme="minorHAnsi" w:hAnsiTheme="minorHAnsi" w:cstheme="minorBidi"/>
          <w:color w:val="auto"/>
          <w:sz w:val="22"/>
          <w:szCs w:val="22"/>
          <w:lang w:val="en-AU"/>
        </w:rPr>
        <w:t>.</w:t>
      </w:r>
    </w:p>
    <w:p w14:paraId="590CDF14" w14:textId="6C5CD148" w:rsidR="0007000A" w:rsidRDefault="003177D7" w:rsidP="00451830">
      <w:pPr>
        <w:pStyle w:val="Ttulo2"/>
        <w:spacing w:after="120"/>
        <w:jc w:val="both"/>
        <w:rPr>
          <w:lang w:val="en-AU"/>
        </w:rPr>
      </w:pPr>
      <w:r>
        <w:rPr>
          <w:lang w:val="en-AU"/>
        </w:rPr>
        <w:t xml:space="preserve">2. </w:t>
      </w:r>
      <w:bookmarkEnd w:id="5"/>
      <w:r w:rsidR="00991A1A">
        <w:rPr>
          <w:lang w:val="en-AU"/>
        </w:rPr>
        <w:t>Engineering based on activity</w:t>
      </w:r>
    </w:p>
    <w:p w14:paraId="078F6C19" w14:textId="1F238C8E" w:rsidR="001D13D5" w:rsidRDefault="00451830" w:rsidP="00451830">
      <w:pPr>
        <w:spacing w:after="120"/>
        <w:jc w:val="both"/>
        <w:rPr>
          <w:lang w:val="en-AU"/>
        </w:rPr>
      </w:pPr>
      <w:r>
        <w:rPr>
          <w:lang w:val="en-AU"/>
        </w:rPr>
        <w:t>The</w:t>
      </w:r>
      <w:r w:rsidR="00964A7E" w:rsidRPr="00964A7E">
        <w:rPr>
          <w:lang w:val="en-AU"/>
        </w:rPr>
        <w:t xml:space="preserve"> lipase Lip5</w:t>
      </w:r>
      <w:r>
        <w:rPr>
          <w:lang w:val="en-AU"/>
        </w:rPr>
        <w:t xml:space="preserve"> was thoroughly studied in terms on activity. The tests showed it possesses</w:t>
      </w:r>
      <w:r w:rsidR="00964A7E" w:rsidRPr="00964A7E">
        <w:rPr>
          <w:lang w:val="en-AU"/>
        </w:rPr>
        <w:t xml:space="preserve"> high stability in the detergent solution</w:t>
      </w:r>
      <w:r>
        <w:rPr>
          <w:lang w:val="en-AU"/>
        </w:rPr>
        <w:t xml:space="preserve"> (</w:t>
      </w:r>
      <w:r w:rsidRPr="00451830">
        <w:rPr>
          <w:highlight w:val="yellow"/>
          <w:lang w:val="en-AU"/>
        </w:rPr>
        <w:t>washing liquor</w:t>
      </w:r>
      <w:r>
        <w:rPr>
          <w:lang w:val="en-AU"/>
        </w:rPr>
        <w:t>)</w:t>
      </w:r>
      <w:r w:rsidR="00964A7E" w:rsidRPr="00964A7E">
        <w:rPr>
          <w:lang w:val="en-AU"/>
        </w:rPr>
        <w:t xml:space="preserve">, but with low activity toward long-chain lipids. </w:t>
      </w:r>
      <w:r>
        <w:rPr>
          <w:lang w:val="en-AU"/>
        </w:rPr>
        <w:t>In order to expand the substrate range, t</w:t>
      </w:r>
      <w:r w:rsidR="00964A7E" w:rsidRPr="00964A7E">
        <w:rPr>
          <w:lang w:val="en-AU"/>
        </w:rPr>
        <w:t>wo mutants were proposed</w:t>
      </w:r>
      <w:r>
        <w:rPr>
          <w:lang w:val="en-AU"/>
        </w:rPr>
        <w:t xml:space="preserve"> after computational analysis of the protein structure</w:t>
      </w:r>
      <w:r w:rsidR="00964A7E" w:rsidRPr="00964A7E">
        <w:rPr>
          <w:lang w:val="en-AU"/>
        </w:rPr>
        <w:t xml:space="preserve">, </w:t>
      </w:r>
      <w:r>
        <w:rPr>
          <w:lang w:val="en-AU"/>
        </w:rPr>
        <w:t xml:space="preserve">which were </w:t>
      </w:r>
      <w:r w:rsidR="00964A7E" w:rsidRPr="00964A7E">
        <w:rPr>
          <w:lang w:val="en-AU"/>
        </w:rPr>
        <w:t>expressed and experimentally tested</w:t>
      </w:r>
      <w:r>
        <w:rPr>
          <w:lang w:val="en-AU"/>
        </w:rPr>
        <w:t>.</w:t>
      </w:r>
      <w:r w:rsidR="00964A7E" w:rsidRPr="00964A7E">
        <w:rPr>
          <w:lang w:val="en-AU"/>
        </w:rPr>
        <w:t xml:space="preserve"> </w:t>
      </w:r>
      <w:r>
        <w:rPr>
          <w:lang w:val="en-AU"/>
        </w:rPr>
        <w:t>These were named</w:t>
      </w:r>
      <w:bookmarkStart w:id="6" w:name="_GoBack"/>
      <w:bookmarkEnd w:id="6"/>
      <w:r>
        <w:rPr>
          <w:lang w:val="en-AU"/>
        </w:rPr>
        <w:t xml:space="preserve"> </w:t>
      </w:r>
      <w:r w:rsidRPr="00451830">
        <w:rPr>
          <w:lang w:val="en-AU"/>
        </w:rPr>
        <w:t xml:space="preserve">FELip5_W89ML60F </w:t>
      </w:r>
      <w:r>
        <w:rPr>
          <w:lang w:val="en-AU"/>
        </w:rPr>
        <w:t xml:space="preserve">and </w:t>
      </w:r>
      <w:r w:rsidRPr="00451830">
        <w:rPr>
          <w:lang w:val="en-AU"/>
        </w:rPr>
        <w:t>FELip5_Lid</w:t>
      </w:r>
      <w:r>
        <w:rPr>
          <w:lang w:val="en-AU"/>
        </w:rPr>
        <w:t>, and showed</w:t>
      </w:r>
      <w:r w:rsidRPr="00451830">
        <w:rPr>
          <w:lang w:val="en-AU"/>
        </w:rPr>
        <w:t xml:space="preserve"> </w:t>
      </w:r>
      <w:r w:rsidR="00964A7E" w:rsidRPr="00964A7E">
        <w:rPr>
          <w:lang w:val="en-AU"/>
        </w:rPr>
        <w:t>improvements towards long chain triglycerides</w:t>
      </w:r>
      <w:r>
        <w:rPr>
          <w:lang w:val="en-AU"/>
        </w:rPr>
        <w:t xml:space="preserve">, </w:t>
      </w:r>
      <w:r w:rsidR="00964A7E" w:rsidRPr="00964A7E">
        <w:rPr>
          <w:lang w:val="en-AU"/>
        </w:rPr>
        <w:t xml:space="preserve">and even with complex fatty acid mixes for </w:t>
      </w:r>
      <w:r>
        <w:rPr>
          <w:lang w:val="en-AU"/>
        </w:rPr>
        <w:t>the latter</w:t>
      </w:r>
      <w:r w:rsidR="00964A7E" w:rsidRPr="00964A7E">
        <w:rPr>
          <w:lang w:val="en-AU"/>
        </w:rPr>
        <w:t>.</w:t>
      </w:r>
    </w:p>
    <w:tbl>
      <w:tblPr>
        <w:tblW w:w="248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7"/>
      </w:tblGrid>
      <w:tr w:rsidR="00991A1A" w:rsidRPr="00991A1A" w14:paraId="36A1931E" w14:textId="77777777" w:rsidTr="00991A1A">
        <w:trPr>
          <w:trHeight w:val="288"/>
        </w:trPr>
        <w:tc>
          <w:tcPr>
            <w:tcW w:w="2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4D26E" w14:textId="77777777" w:rsidR="00991A1A" w:rsidRPr="00991A1A" w:rsidRDefault="00991A1A" w:rsidP="00451830">
            <w:pPr>
              <w:spacing w:after="120" w:line="240" w:lineRule="auto"/>
              <w:jc w:val="both"/>
              <w:rPr>
                <w:rFonts w:ascii="Calibri" w:eastAsia="Times New Roman" w:hAnsi="Calibri" w:cs="Calibri"/>
                <w:lang w:val="es-ES" w:eastAsia="es-ES"/>
              </w:rPr>
            </w:pPr>
            <w:r w:rsidRPr="00991A1A">
              <w:rPr>
                <w:rFonts w:ascii="Calibri" w:eastAsia="Times New Roman" w:hAnsi="Calibri" w:cs="Calibri"/>
                <w:lang w:val="es-ES" w:eastAsia="es-ES"/>
              </w:rPr>
              <w:t>EstLip_Lip5</w:t>
            </w:r>
          </w:p>
        </w:tc>
      </w:tr>
      <w:tr w:rsidR="00991A1A" w:rsidRPr="00991A1A" w14:paraId="5534CB42" w14:textId="77777777" w:rsidTr="00991A1A">
        <w:trPr>
          <w:trHeight w:val="288"/>
        </w:trPr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01D99" w14:textId="77777777" w:rsidR="00991A1A" w:rsidRPr="00991A1A" w:rsidRDefault="00991A1A" w:rsidP="00451830">
            <w:pPr>
              <w:spacing w:after="120" w:line="240" w:lineRule="auto"/>
              <w:jc w:val="both"/>
              <w:rPr>
                <w:rFonts w:ascii="Calibri" w:eastAsia="Times New Roman" w:hAnsi="Calibri" w:cs="Calibri"/>
                <w:lang w:val="es-ES" w:eastAsia="es-ES"/>
              </w:rPr>
            </w:pPr>
            <w:r w:rsidRPr="00991A1A">
              <w:rPr>
                <w:rFonts w:ascii="Calibri" w:eastAsia="Times New Roman" w:hAnsi="Calibri" w:cs="Calibri"/>
                <w:lang w:val="es-ES" w:eastAsia="es-ES"/>
              </w:rPr>
              <w:t xml:space="preserve">EstLip_FELip5_W89ML60F </w:t>
            </w:r>
          </w:p>
        </w:tc>
      </w:tr>
      <w:tr w:rsidR="00991A1A" w:rsidRPr="00991A1A" w14:paraId="2C457B28" w14:textId="77777777" w:rsidTr="00991A1A">
        <w:trPr>
          <w:trHeight w:val="288"/>
        </w:trPr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01DF4" w14:textId="77777777" w:rsidR="00991A1A" w:rsidRPr="00991A1A" w:rsidRDefault="00991A1A" w:rsidP="00451830">
            <w:pPr>
              <w:spacing w:after="120" w:line="240" w:lineRule="auto"/>
              <w:jc w:val="both"/>
              <w:rPr>
                <w:rFonts w:ascii="Calibri" w:eastAsia="Times New Roman" w:hAnsi="Calibri" w:cs="Calibri"/>
                <w:lang w:val="es-ES" w:eastAsia="es-ES"/>
              </w:rPr>
            </w:pPr>
            <w:r w:rsidRPr="00991A1A">
              <w:rPr>
                <w:rFonts w:ascii="Calibri" w:eastAsia="Times New Roman" w:hAnsi="Calibri" w:cs="Calibri"/>
                <w:lang w:val="es-ES" w:eastAsia="es-ES"/>
              </w:rPr>
              <w:t xml:space="preserve">EstLip_FELip5_Lid </w:t>
            </w:r>
          </w:p>
        </w:tc>
      </w:tr>
    </w:tbl>
    <w:p w14:paraId="7E880C25" w14:textId="77777777" w:rsidR="00991A1A" w:rsidRDefault="00991A1A" w:rsidP="00451830">
      <w:pPr>
        <w:spacing w:after="120"/>
        <w:jc w:val="both"/>
        <w:rPr>
          <w:lang w:val="en-AU"/>
        </w:rPr>
      </w:pPr>
    </w:p>
    <w:p w14:paraId="716E04F8" w14:textId="77777777" w:rsidR="00991A1A" w:rsidRDefault="00991A1A" w:rsidP="00451830">
      <w:pPr>
        <w:pStyle w:val="Ttulo2"/>
        <w:spacing w:after="120"/>
        <w:jc w:val="both"/>
        <w:rPr>
          <w:lang w:val="en-AU"/>
        </w:rPr>
      </w:pPr>
      <w:r>
        <w:rPr>
          <w:lang w:val="en-AU"/>
        </w:rPr>
        <w:t xml:space="preserve">3. Engineering </w:t>
      </w:r>
      <w:proofErr w:type="spellStart"/>
      <w:r>
        <w:rPr>
          <w:lang w:val="en-AU"/>
        </w:rPr>
        <w:t>PluriZymes</w:t>
      </w:r>
      <w:proofErr w:type="spellEnd"/>
    </w:p>
    <w:p w14:paraId="2B5548E0" w14:textId="77777777" w:rsidR="00900978" w:rsidRDefault="00964A7E" w:rsidP="00451830">
      <w:pPr>
        <w:spacing w:after="120"/>
        <w:jc w:val="both"/>
        <w:rPr>
          <w:lang w:val="en-AU"/>
        </w:rPr>
      </w:pPr>
      <w:r w:rsidRPr="00964A7E">
        <w:rPr>
          <w:lang w:val="en-AU"/>
        </w:rPr>
        <w:t xml:space="preserve">In addition to that, partners CSIC and BSC contribute with the development of disruptive </w:t>
      </w:r>
      <w:proofErr w:type="spellStart"/>
      <w:r w:rsidRPr="00964A7E">
        <w:rPr>
          <w:lang w:val="en-AU"/>
        </w:rPr>
        <w:t>PluriZymes</w:t>
      </w:r>
      <w:proofErr w:type="spellEnd"/>
      <w:r w:rsidRPr="00964A7E">
        <w:rPr>
          <w:lang w:val="en-AU"/>
        </w:rPr>
        <w:t xml:space="preserve"> (enzymes with two different active sites) with multipurpose activities. A </w:t>
      </w:r>
      <w:proofErr w:type="spellStart"/>
      <w:r w:rsidRPr="00964A7E">
        <w:rPr>
          <w:lang w:val="en-AU"/>
        </w:rPr>
        <w:t>PluriZyme</w:t>
      </w:r>
      <w:proofErr w:type="spellEnd"/>
      <w:r w:rsidRPr="00964A7E">
        <w:rPr>
          <w:lang w:val="en-AU"/>
        </w:rPr>
        <w:t xml:space="preserve"> with two-esterase and one-protease active sites, and a </w:t>
      </w:r>
      <w:proofErr w:type="spellStart"/>
      <w:r w:rsidRPr="00964A7E">
        <w:rPr>
          <w:lang w:val="en-AU"/>
        </w:rPr>
        <w:t>PluriZyme</w:t>
      </w:r>
      <w:proofErr w:type="spellEnd"/>
      <w:r w:rsidRPr="00964A7E">
        <w:rPr>
          <w:lang w:val="en-AU"/>
        </w:rPr>
        <w:t xml:space="preserve"> with transaminase and hydrolase active sites have been designed. Based on these successful experiments, a pipeline for introducing additional active sites to the best selected enzyme targets is available at partner BSC.</w:t>
      </w:r>
    </w:p>
    <w:p w14:paraId="11DE33D6" w14:textId="77777777" w:rsidR="00116E5B" w:rsidRPr="00116E5B" w:rsidRDefault="00116E5B" w:rsidP="00451830">
      <w:pPr>
        <w:spacing w:after="120"/>
        <w:jc w:val="both"/>
        <w:rPr>
          <w:lang w:val="en-AU"/>
        </w:rPr>
      </w:pPr>
    </w:p>
    <w:p w14:paraId="3F850976" w14:textId="2E49EA59" w:rsidR="00EA25B8" w:rsidRPr="00EA25B8" w:rsidRDefault="0009664A" w:rsidP="00451830">
      <w:pPr>
        <w:pStyle w:val="Ttulo2"/>
        <w:spacing w:after="120"/>
        <w:jc w:val="both"/>
        <w:rPr>
          <w:lang w:val="en-AU"/>
        </w:rPr>
      </w:pPr>
      <w:bookmarkStart w:id="7" w:name="_Toc75616255"/>
      <w:r>
        <w:rPr>
          <w:lang w:val="en-AU"/>
        </w:rPr>
        <w:t>4</w:t>
      </w:r>
      <w:r w:rsidR="00EA25B8" w:rsidRPr="00EA25B8">
        <w:rPr>
          <w:lang w:val="en-AU"/>
        </w:rPr>
        <w:t xml:space="preserve">. </w:t>
      </w:r>
      <w:bookmarkEnd w:id="7"/>
      <w:r w:rsidR="00900978">
        <w:rPr>
          <w:lang w:val="en-AU"/>
        </w:rPr>
        <w:t>Conclusions and future actions</w:t>
      </w:r>
    </w:p>
    <w:p w14:paraId="6EFFE33B" w14:textId="77777777" w:rsidR="00116E5B" w:rsidRDefault="00116E5B" w:rsidP="00A95273">
      <w:pPr>
        <w:autoSpaceDE w:val="0"/>
        <w:autoSpaceDN w:val="0"/>
        <w:adjustRightInd w:val="0"/>
        <w:spacing w:after="0"/>
        <w:jc w:val="both"/>
        <w:rPr>
          <w:lang w:val="en-AU"/>
        </w:rPr>
      </w:pPr>
    </w:p>
    <w:sectPr w:rsidR="00116E5B" w:rsidSect="007B0E5A">
      <w:footerReference w:type="default" r:id="rId13"/>
      <w:pgSz w:w="11906" w:h="16838"/>
      <w:pgMar w:top="1417" w:right="1134" w:bottom="1134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0341FA" w14:textId="77777777" w:rsidR="0068237D" w:rsidRDefault="0068237D" w:rsidP="007B66C0">
      <w:pPr>
        <w:spacing w:after="0" w:line="240" w:lineRule="auto"/>
      </w:pPr>
      <w:r>
        <w:separator/>
      </w:r>
    </w:p>
  </w:endnote>
  <w:endnote w:type="continuationSeparator" w:id="0">
    <w:p w14:paraId="2CF2486A" w14:textId="77777777" w:rsidR="0068237D" w:rsidRDefault="0068237D" w:rsidP="007B6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18287801"/>
      <w:docPartObj>
        <w:docPartGallery w:val="Page Numbers (Bottom of Page)"/>
        <w:docPartUnique/>
      </w:docPartObj>
    </w:sdtPr>
    <w:sdtEndPr/>
    <w:sdtContent>
      <w:p w14:paraId="0653D4C0" w14:textId="0088299C" w:rsidR="00B6491E" w:rsidRDefault="00B6491E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1963886A" w14:textId="77777777" w:rsidR="00B6491E" w:rsidRDefault="00B6491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9CA847" w14:textId="77777777" w:rsidR="0068237D" w:rsidRDefault="0068237D" w:rsidP="007B66C0">
      <w:pPr>
        <w:spacing w:after="0" w:line="240" w:lineRule="auto"/>
      </w:pPr>
      <w:r>
        <w:separator/>
      </w:r>
    </w:p>
  </w:footnote>
  <w:footnote w:type="continuationSeparator" w:id="0">
    <w:p w14:paraId="3FD602EE" w14:textId="77777777" w:rsidR="0068237D" w:rsidRDefault="0068237D" w:rsidP="007B66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50955"/>
    <w:multiLevelType w:val="hybridMultilevel"/>
    <w:tmpl w:val="616016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32C7A"/>
    <w:multiLevelType w:val="hybridMultilevel"/>
    <w:tmpl w:val="125C9A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536F1"/>
    <w:multiLevelType w:val="hybridMultilevel"/>
    <w:tmpl w:val="1280F774"/>
    <w:lvl w:ilvl="0" w:tplc="03A2D47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950BE"/>
    <w:multiLevelType w:val="hybridMultilevel"/>
    <w:tmpl w:val="99E8F29C"/>
    <w:lvl w:ilvl="0" w:tplc="03A2D47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372EF"/>
    <w:multiLevelType w:val="hybridMultilevel"/>
    <w:tmpl w:val="103C2B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02A9B"/>
    <w:multiLevelType w:val="hybridMultilevel"/>
    <w:tmpl w:val="66D68ADE"/>
    <w:lvl w:ilvl="0" w:tplc="03A2D47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384149"/>
    <w:multiLevelType w:val="hybridMultilevel"/>
    <w:tmpl w:val="80EAFC44"/>
    <w:lvl w:ilvl="0" w:tplc="03A2D47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713115"/>
    <w:multiLevelType w:val="hybridMultilevel"/>
    <w:tmpl w:val="4724C53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985C63"/>
    <w:multiLevelType w:val="hybridMultilevel"/>
    <w:tmpl w:val="F25697CC"/>
    <w:lvl w:ilvl="0" w:tplc="0410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F7569"/>
    <w:multiLevelType w:val="hybridMultilevel"/>
    <w:tmpl w:val="23E69A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9220F5"/>
    <w:multiLevelType w:val="hybridMultilevel"/>
    <w:tmpl w:val="2F52C872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75A5A64"/>
    <w:multiLevelType w:val="hybridMultilevel"/>
    <w:tmpl w:val="900EE50A"/>
    <w:lvl w:ilvl="0" w:tplc="8AB26FF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EB583F80">
      <w:start w:val="1"/>
      <w:numFmt w:val="decimal"/>
      <w:lvlText w:val="(%2.1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F7B11"/>
    <w:multiLevelType w:val="hybridMultilevel"/>
    <w:tmpl w:val="275EA8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79266E"/>
    <w:multiLevelType w:val="hybridMultilevel"/>
    <w:tmpl w:val="21202A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0C33A1"/>
    <w:multiLevelType w:val="hybridMultilevel"/>
    <w:tmpl w:val="E482E5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D66ED9"/>
    <w:multiLevelType w:val="hybridMultilevel"/>
    <w:tmpl w:val="764EFDE8"/>
    <w:lvl w:ilvl="0" w:tplc="03A2D47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125A00"/>
    <w:multiLevelType w:val="hybridMultilevel"/>
    <w:tmpl w:val="440C050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565686"/>
    <w:multiLevelType w:val="hybridMultilevel"/>
    <w:tmpl w:val="CA34CD3C"/>
    <w:lvl w:ilvl="0" w:tplc="1A8257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A166F0"/>
    <w:multiLevelType w:val="hybridMultilevel"/>
    <w:tmpl w:val="82940342"/>
    <w:lvl w:ilvl="0" w:tplc="0C0A0001">
      <w:start w:val="1"/>
      <w:numFmt w:val="bullet"/>
      <w:lvlText w:val=""/>
      <w:lvlJc w:val="left"/>
      <w:pPr>
        <w:ind w:left="745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6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8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0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</w:abstractNum>
  <w:abstractNum w:abstractNumId="19" w15:restartNumberingAfterBreak="0">
    <w:nsid w:val="484722A2"/>
    <w:multiLevelType w:val="hybridMultilevel"/>
    <w:tmpl w:val="D23E50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F575E5"/>
    <w:multiLevelType w:val="hybridMultilevel"/>
    <w:tmpl w:val="169019AE"/>
    <w:lvl w:ilvl="0" w:tplc="ABBAAB16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891B54"/>
    <w:multiLevelType w:val="hybridMultilevel"/>
    <w:tmpl w:val="25C2FA7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5875D5"/>
    <w:multiLevelType w:val="hybridMultilevel"/>
    <w:tmpl w:val="7EC4C3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8B4B08"/>
    <w:multiLevelType w:val="hybridMultilevel"/>
    <w:tmpl w:val="E56E38A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C60E60"/>
    <w:multiLevelType w:val="hybridMultilevel"/>
    <w:tmpl w:val="690EAA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3723CB"/>
    <w:multiLevelType w:val="hybridMultilevel"/>
    <w:tmpl w:val="CF92BB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5E69AD"/>
    <w:multiLevelType w:val="hybridMultilevel"/>
    <w:tmpl w:val="14D8F6BE"/>
    <w:lvl w:ilvl="0" w:tplc="6E9614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21583C"/>
    <w:multiLevelType w:val="hybridMultilevel"/>
    <w:tmpl w:val="6A8E6C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9E188B"/>
    <w:multiLevelType w:val="hybridMultilevel"/>
    <w:tmpl w:val="EE0CC0A0"/>
    <w:lvl w:ilvl="0" w:tplc="E782F6E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663B0B"/>
    <w:multiLevelType w:val="hybridMultilevel"/>
    <w:tmpl w:val="C9043202"/>
    <w:lvl w:ilvl="0" w:tplc="74649CA4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E2644D"/>
    <w:multiLevelType w:val="hybridMultilevel"/>
    <w:tmpl w:val="4920A8E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1604D9D"/>
    <w:multiLevelType w:val="hybridMultilevel"/>
    <w:tmpl w:val="A74A61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B1730F"/>
    <w:multiLevelType w:val="hybridMultilevel"/>
    <w:tmpl w:val="9600E14A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BD4515"/>
    <w:multiLevelType w:val="hybridMultilevel"/>
    <w:tmpl w:val="F9F6D946"/>
    <w:lvl w:ilvl="0" w:tplc="03A2D47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E10F6B"/>
    <w:multiLevelType w:val="hybridMultilevel"/>
    <w:tmpl w:val="55D679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464225"/>
    <w:multiLevelType w:val="hybridMultilevel"/>
    <w:tmpl w:val="AFAE22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3"/>
  </w:num>
  <w:num w:numId="3">
    <w:abstractNumId w:val="6"/>
  </w:num>
  <w:num w:numId="4">
    <w:abstractNumId w:val="3"/>
  </w:num>
  <w:num w:numId="5">
    <w:abstractNumId w:val="21"/>
  </w:num>
  <w:num w:numId="6">
    <w:abstractNumId w:val="15"/>
  </w:num>
  <w:num w:numId="7">
    <w:abstractNumId w:val="5"/>
  </w:num>
  <w:num w:numId="8">
    <w:abstractNumId w:val="8"/>
  </w:num>
  <w:num w:numId="9">
    <w:abstractNumId w:val="2"/>
  </w:num>
  <w:num w:numId="10">
    <w:abstractNumId w:val="7"/>
  </w:num>
  <w:num w:numId="11">
    <w:abstractNumId w:val="19"/>
  </w:num>
  <w:num w:numId="12">
    <w:abstractNumId w:val="27"/>
  </w:num>
  <w:num w:numId="13">
    <w:abstractNumId w:val="14"/>
  </w:num>
  <w:num w:numId="14">
    <w:abstractNumId w:val="0"/>
  </w:num>
  <w:num w:numId="15">
    <w:abstractNumId w:val="23"/>
  </w:num>
  <w:num w:numId="16">
    <w:abstractNumId w:val="24"/>
  </w:num>
  <w:num w:numId="17">
    <w:abstractNumId w:val="28"/>
  </w:num>
  <w:num w:numId="18">
    <w:abstractNumId w:val="17"/>
  </w:num>
  <w:num w:numId="19">
    <w:abstractNumId w:val="26"/>
  </w:num>
  <w:num w:numId="20">
    <w:abstractNumId w:val="13"/>
  </w:num>
  <w:num w:numId="21">
    <w:abstractNumId w:val="20"/>
  </w:num>
  <w:num w:numId="22">
    <w:abstractNumId w:val="29"/>
  </w:num>
  <w:num w:numId="23">
    <w:abstractNumId w:val="34"/>
  </w:num>
  <w:num w:numId="24">
    <w:abstractNumId w:val="4"/>
  </w:num>
  <w:num w:numId="25">
    <w:abstractNumId w:val="30"/>
  </w:num>
  <w:num w:numId="26">
    <w:abstractNumId w:val="9"/>
  </w:num>
  <w:num w:numId="27">
    <w:abstractNumId w:val="16"/>
  </w:num>
  <w:num w:numId="28">
    <w:abstractNumId w:val="32"/>
  </w:num>
  <w:num w:numId="29">
    <w:abstractNumId w:val="1"/>
  </w:num>
  <w:num w:numId="30">
    <w:abstractNumId w:val="12"/>
  </w:num>
  <w:num w:numId="31">
    <w:abstractNumId w:val="35"/>
  </w:num>
  <w:num w:numId="32">
    <w:abstractNumId w:val="10"/>
  </w:num>
  <w:num w:numId="33">
    <w:abstractNumId w:val="31"/>
  </w:num>
  <w:num w:numId="34">
    <w:abstractNumId w:val="11"/>
  </w:num>
  <w:num w:numId="35">
    <w:abstractNumId w:val="18"/>
  </w:num>
  <w:num w:numId="36">
    <w:abstractNumId w:val="25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A1MbYwNjcxNAKyzZR0lIJTi4sz8/NACoxqAe/XB4osAAAA"/>
  </w:docVars>
  <w:rsids>
    <w:rsidRoot w:val="00414E44"/>
    <w:rsid w:val="000040F6"/>
    <w:rsid w:val="00010CD3"/>
    <w:rsid w:val="00011AF3"/>
    <w:rsid w:val="000120D7"/>
    <w:rsid w:val="00012D0F"/>
    <w:rsid w:val="00024BCE"/>
    <w:rsid w:val="0003483E"/>
    <w:rsid w:val="00053B69"/>
    <w:rsid w:val="00054D85"/>
    <w:rsid w:val="00062AE7"/>
    <w:rsid w:val="0007000A"/>
    <w:rsid w:val="00070211"/>
    <w:rsid w:val="00086FB8"/>
    <w:rsid w:val="000934A8"/>
    <w:rsid w:val="00093558"/>
    <w:rsid w:val="0009664A"/>
    <w:rsid w:val="000A10DE"/>
    <w:rsid w:val="000B0C4A"/>
    <w:rsid w:val="000D73BD"/>
    <w:rsid w:val="000E06DA"/>
    <w:rsid w:val="00112340"/>
    <w:rsid w:val="00116D15"/>
    <w:rsid w:val="00116E5B"/>
    <w:rsid w:val="001523A9"/>
    <w:rsid w:val="00154E5F"/>
    <w:rsid w:val="001576AC"/>
    <w:rsid w:val="0017218E"/>
    <w:rsid w:val="001821A3"/>
    <w:rsid w:val="001825C3"/>
    <w:rsid w:val="001B405C"/>
    <w:rsid w:val="001C3C8B"/>
    <w:rsid w:val="001C3F69"/>
    <w:rsid w:val="001D0DE2"/>
    <w:rsid w:val="001D13D5"/>
    <w:rsid w:val="001D4AFA"/>
    <w:rsid w:val="001D5797"/>
    <w:rsid w:val="001D5F34"/>
    <w:rsid w:val="001E172F"/>
    <w:rsid w:val="001F159F"/>
    <w:rsid w:val="00204E18"/>
    <w:rsid w:val="00207331"/>
    <w:rsid w:val="00210F6E"/>
    <w:rsid w:val="002112B6"/>
    <w:rsid w:val="00212ECB"/>
    <w:rsid w:val="00213061"/>
    <w:rsid w:val="00226E83"/>
    <w:rsid w:val="002502C2"/>
    <w:rsid w:val="0025216C"/>
    <w:rsid w:val="00254216"/>
    <w:rsid w:val="00255618"/>
    <w:rsid w:val="00263B39"/>
    <w:rsid w:val="00263B5B"/>
    <w:rsid w:val="00265E94"/>
    <w:rsid w:val="00275965"/>
    <w:rsid w:val="00283FB6"/>
    <w:rsid w:val="0029698A"/>
    <w:rsid w:val="002A795D"/>
    <w:rsid w:val="002A7BF2"/>
    <w:rsid w:val="002B67C7"/>
    <w:rsid w:val="002B6885"/>
    <w:rsid w:val="002B7BA5"/>
    <w:rsid w:val="002C0E8A"/>
    <w:rsid w:val="002D775C"/>
    <w:rsid w:val="002F4032"/>
    <w:rsid w:val="002F51E8"/>
    <w:rsid w:val="002F7475"/>
    <w:rsid w:val="003177D7"/>
    <w:rsid w:val="00327EA5"/>
    <w:rsid w:val="00333548"/>
    <w:rsid w:val="00335909"/>
    <w:rsid w:val="0034532B"/>
    <w:rsid w:val="003469CC"/>
    <w:rsid w:val="003614E7"/>
    <w:rsid w:val="003626D4"/>
    <w:rsid w:val="00370BC9"/>
    <w:rsid w:val="003742C9"/>
    <w:rsid w:val="003744F2"/>
    <w:rsid w:val="0037542D"/>
    <w:rsid w:val="00392011"/>
    <w:rsid w:val="003A6B23"/>
    <w:rsid w:val="003A6C6B"/>
    <w:rsid w:val="003A751E"/>
    <w:rsid w:val="003C0746"/>
    <w:rsid w:val="003D7B7A"/>
    <w:rsid w:val="003F17C0"/>
    <w:rsid w:val="003F5F67"/>
    <w:rsid w:val="0041346A"/>
    <w:rsid w:val="00414E44"/>
    <w:rsid w:val="004223D3"/>
    <w:rsid w:val="00431D56"/>
    <w:rsid w:val="00436E67"/>
    <w:rsid w:val="0044279E"/>
    <w:rsid w:val="00443F5E"/>
    <w:rsid w:val="00451830"/>
    <w:rsid w:val="004546DE"/>
    <w:rsid w:val="00454A15"/>
    <w:rsid w:val="00456ACE"/>
    <w:rsid w:val="0046612B"/>
    <w:rsid w:val="004669A5"/>
    <w:rsid w:val="00475A93"/>
    <w:rsid w:val="00486D72"/>
    <w:rsid w:val="00493D14"/>
    <w:rsid w:val="004A0E9F"/>
    <w:rsid w:val="004A4457"/>
    <w:rsid w:val="004B1C74"/>
    <w:rsid w:val="004C35EB"/>
    <w:rsid w:val="004C4E5E"/>
    <w:rsid w:val="004C606F"/>
    <w:rsid w:val="004E19F7"/>
    <w:rsid w:val="004E38B2"/>
    <w:rsid w:val="004F113E"/>
    <w:rsid w:val="004F687B"/>
    <w:rsid w:val="00517626"/>
    <w:rsid w:val="00536887"/>
    <w:rsid w:val="00545A17"/>
    <w:rsid w:val="00545EC9"/>
    <w:rsid w:val="0054765F"/>
    <w:rsid w:val="005529D7"/>
    <w:rsid w:val="0055601A"/>
    <w:rsid w:val="0056484A"/>
    <w:rsid w:val="00566972"/>
    <w:rsid w:val="00574BC2"/>
    <w:rsid w:val="00575AB0"/>
    <w:rsid w:val="00586847"/>
    <w:rsid w:val="00596D78"/>
    <w:rsid w:val="005A74C1"/>
    <w:rsid w:val="005B1627"/>
    <w:rsid w:val="005B232A"/>
    <w:rsid w:val="005B23A9"/>
    <w:rsid w:val="005C1D5D"/>
    <w:rsid w:val="005C2BC7"/>
    <w:rsid w:val="005C49BF"/>
    <w:rsid w:val="005C5526"/>
    <w:rsid w:val="005D50C3"/>
    <w:rsid w:val="005E65F7"/>
    <w:rsid w:val="006222A6"/>
    <w:rsid w:val="006250CE"/>
    <w:rsid w:val="0064620D"/>
    <w:rsid w:val="0065361B"/>
    <w:rsid w:val="00657B4B"/>
    <w:rsid w:val="00662721"/>
    <w:rsid w:val="00671CEF"/>
    <w:rsid w:val="0068237D"/>
    <w:rsid w:val="00686BBE"/>
    <w:rsid w:val="00693DEF"/>
    <w:rsid w:val="006A30A1"/>
    <w:rsid w:val="006A5E9A"/>
    <w:rsid w:val="006B3F05"/>
    <w:rsid w:val="006C006A"/>
    <w:rsid w:val="006C462D"/>
    <w:rsid w:val="006D5C3C"/>
    <w:rsid w:val="006E275E"/>
    <w:rsid w:val="006F6883"/>
    <w:rsid w:val="0070114B"/>
    <w:rsid w:val="00703125"/>
    <w:rsid w:val="00720B9B"/>
    <w:rsid w:val="00731DCD"/>
    <w:rsid w:val="00764E3C"/>
    <w:rsid w:val="00765ABA"/>
    <w:rsid w:val="00771A81"/>
    <w:rsid w:val="00771E70"/>
    <w:rsid w:val="0077212A"/>
    <w:rsid w:val="007775CB"/>
    <w:rsid w:val="007777AB"/>
    <w:rsid w:val="007920D8"/>
    <w:rsid w:val="00797598"/>
    <w:rsid w:val="00797E36"/>
    <w:rsid w:val="007A0A33"/>
    <w:rsid w:val="007A6408"/>
    <w:rsid w:val="007B0E5A"/>
    <w:rsid w:val="007B1BE5"/>
    <w:rsid w:val="007B66C0"/>
    <w:rsid w:val="007D1DF5"/>
    <w:rsid w:val="007D1F9C"/>
    <w:rsid w:val="007D310F"/>
    <w:rsid w:val="007D5176"/>
    <w:rsid w:val="007E2D1E"/>
    <w:rsid w:val="007F5683"/>
    <w:rsid w:val="007F7380"/>
    <w:rsid w:val="008009FD"/>
    <w:rsid w:val="0080172B"/>
    <w:rsid w:val="00806CE1"/>
    <w:rsid w:val="0081037F"/>
    <w:rsid w:val="00825EDE"/>
    <w:rsid w:val="008308B7"/>
    <w:rsid w:val="008535D5"/>
    <w:rsid w:val="0088492E"/>
    <w:rsid w:val="00884BB9"/>
    <w:rsid w:val="00895CD1"/>
    <w:rsid w:val="008A3304"/>
    <w:rsid w:val="008D5ABC"/>
    <w:rsid w:val="008F0AE8"/>
    <w:rsid w:val="008F1DB4"/>
    <w:rsid w:val="00900978"/>
    <w:rsid w:val="00906661"/>
    <w:rsid w:val="009115C4"/>
    <w:rsid w:val="00917C01"/>
    <w:rsid w:val="0092075F"/>
    <w:rsid w:val="009433C7"/>
    <w:rsid w:val="00943521"/>
    <w:rsid w:val="00950562"/>
    <w:rsid w:val="00950BDD"/>
    <w:rsid w:val="00955A4D"/>
    <w:rsid w:val="009560D5"/>
    <w:rsid w:val="00957B8B"/>
    <w:rsid w:val="00962D13"/>
    <w:rsid w:val="009633DE"/>
    <w:rsid w:val="00964A7E"/>
    <w:rsid w:val="00966375"/>
    <w:rsid w:val="009679DB"/>
    <w:rsid w:val="009714A2"/>
    <w:rsid w:val="00974B21"/>
    <w:rsid w:val="00985A56"/>
    <w:rsid w:val="00991A1A"/>
    <w:rsid w:val="0099248D"/>
    <w:rsid w:val="009A1D8A"/>
    <w:rsid w:val="009A56C8"/>
    <w:rsid w:val="009C16CE"/>
    <w:rsid w:val="009C5F77"/>
    <w:rsid w:val="009D301B"/>
    <w:rsid w:val="009D6DCA"/>
    <w:rsid w:val="009D7BC3"/>
    <w:rsid w:val="009F09B1"/>
    <w:rsid w:val="009F76B9"/>
    <w:rsid w:val="00A014F3"/>
    <w:rsid w:val="00A046BC"/>
    <w:rsid w:val="00A14173"/>
    <w:rsid w:val="00A219AE"/>
    <w:rsid w:val="00A23846"/>
    <w:rsid w:val="00A26A04"/>
    <w:rsid w:val="00A333E1"/>
    <w:rsid w:val="00A4408A"/>
    <w:rsid w:val="00A53EC5"/>
    <w:rsid w:val="00A55D69"/>
    <w:rsid w:val="00A7442A"/>
    <w:rsid w:val="00A84F12"/>
    <w:rsid w:val="00A95273"/>
    <w:rsid w:val="00AA4A0D"/>
    <w:rsid w:val="00AB1A66"/>
    <w:rsid w:val="00AC4C67"/>
    <w:rsid w:val="00AD4C4E"/>
    <w:rsid w:val="00AE5599"/>
    <w:rsid w:val="00B5103D"/>
    <w:rsid w:val="00B511B4"/>
    <w:rsid w:val="00B52840"/>
    <w:rsid w:val="00B54FB5"/>
    <w:rsid w:val="00B6023A"/>
    <w:rsid w:val="00B62AED"/>
    <w:rsid w:val="00B6491E"/>
    <w:rsid w:val="00B75608"/>
    <w:rsid w:val="00B86F5D"/>
    <w:rsid w:val="00B93F8D"/>
    <w:rsid w:val="00BA18FD"/>
    <w:rsid w:val="00BB51DB"/>
    <w:rsid w:val="00BC3009"/>
    <w:rsid w:val="00BC7F61"/>
    <w:rsid w:val="00BD00AB"/>
    <w:rsid w:val="00BD2791"/>
    <w:rsid w:val="00BD7EE6"/>
    <w:rsid w:val="00BE0FE1"/>
    <w:rsid w:val="00BE1818"/>
    <w:rsid w:val="00BE5E29"/>
    <w:rsid w:val="00BF091E"/>
    <w:rsid w:val="00BF31A9"/>
    <w:rsid w:val="00BF3EC9"/>
    <w:rsid w:val="00BF3F70"/>
    <w:rsid w:val="00C1487E"/>
    <w:rsid w:val="00C17B65"/>
    <w:rsid w:val="00C233EA"/>
    <w:rsid w:val="00C275C1"/>
    <w:rsid w:val="00C364DD"/>
    <w:rsid w:val="00C3722B"/>
    <w:rsid w:val="00C54A8E"/>
    <w:rsid w:val="00C666E3"/>
    <w:rsid w:val="00C72C98"/>
    <w:rsid w:val="00C777EE"/>
    <w:rsid w:val="00C80364"/>
    <w:rsid w:val="00C94E5A"/>
    <w:rsid w:val="00C96208"/>
    <w:rsid w:val="00C96AE2"/>
    <w:rsid w:val="00C97AC7"/>
    <w:rsid w:val="00CB7D26"/>
    <w:rsid w:val="00CE0123"/>
    <w:rsid w:val="00CE1A03"/>
    <w:rsid w:val="00D01BD6"/>
    <w:rsid w:val="00D416CD"/>
    <w:rsid w:val="00D5449B"/>
    <w:rsid w:val="00D57AC7"/>
    <w:rsid w:val="00D61560"/>
    <w:rsid w:val="00D76930"/>
    <w:rsid w:val="00D8203B"/>
    <w:rsid w:val="00D95B5B"/>
    <w:rsid w:val="00D96C10"/>
    <w:rsid w:val="00DB0CF1"/>
    <w:rsid w:val="00DB1F5C"/>
    <w:rsid w:val="00DC6096"/>
    <w:rsid w:val="00DD2DE1"/>
    <w:rsid w:val="00DE3A50"/>
    <w:rsid w:val="00DE7179"/>
    <w:rsid w:val="00E129AE"/>
    <w:rsid w:val="00E45C94"/>
    <w:rsid w:val="00E514A0"/>
    <w:rsid w:val="00E52726"/>
    <w:rsid w:val="00E64B00"/>
    <w:rsid w:val="00E652C5"/>
    <w:rsid w:val="00E66D31"/>
    <w:rsid w:val="00E67EC3"/>
    <w:rsid w:val="00E84D4C"/>
    <w:rsid w:val="00E93DEF"/>
    <w:rsid w:val="00E97853"/>
    <w:rsid w:val="00EA25B8"/>
    <w:rsid w:val="00EB1DE5"/>
    <w:rsid w:val="00EC0D79"/>
    <w:rsid w:val="00EC4334"/>
    <w:rsid w:val="00ED150A"/>
    <w:rsid w:val="00ED3C85"/>
    <w:rsid w:val="00ED6F95"/>
    <w:rsid w:val="00EE18C9"/>
    <w:rsid w:val="00F1246B"/>
    <w:rsid w:val="00F1392E"/>
    <w:rsid w:val="00F15BB7"/>
    <w:rsid w:val="00F201B0"/>
    <w:rsid w:val="00F228BE"/>
    <w:rsid w:val="00F230E6"/>
    <w:rsid w:val="00F23E45"/>
    <w:rsid w:val="00F34438"/>
    <w:rsid w:val="00F345A1"/>
    <w:rsid w:val="00F348E6"/>
    <w:rsid w:val="00F3762C"/>
    <w:rsid w:val="00F446E4"/>
    <w:rsid w:val="00F50E07"/>
    <w:rsid w:val="00F66DF5"/>
    <w:rsid w:val="00F82A72"/>
    <w:rsid w:val="00F85C12"/>
    <w:rsid w:val="00F93281"/>
    <w:rsid w:val="00FA7567"/>
    <w:rsid w:val="00FB3C52"/>
    <w:rsid w:val="00FB4BAB"/>
    <w:rsid w:val="00FB7BD7"/>
    <w:rsid w:val="00FC3EC0"/>
    <w:rsid w:val="00FC5CB4"/>
    <w:rsid w:val="00FC65ED"/>
    <w:rsid w:val="00FD21B9"/>
    <w:rsid w:val="00FF0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3080F"/>
  <w15:chartTrackingRefBased/>
  <w15:docId w15:val="{23AE3E3B-126D-4C78-AF19-B26D821C9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83FB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76E8B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D31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E55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283FB6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283FB6"/>
    <w:rPr>
      <w:rFonts w:asciiTheme="majorHAnsi" w:eastAsiaTheme="majorEastAsia" w:hAnsiTheme="majorHAnsi" w:cstheme="majorBidi"/>
      <w:color w:val="276E8B" w:themeColor="accent1" w:themeShade="BF"/>
      <w:sz w:val="32"/>
      <w:szCs w:val="32"/>
    </w:rPr>
  </w:style>
  <w:style w:type="character" w:styleId="Refdecomentario">
    <w:name w:val="annotation reference"/>
    <w:basedOn w:val="Fuentedeprrafopredeter"/>
    <w:uiPriority w:val="99"/>
    <w:unhideWhenUsed/>
    <w:rsid w:val="00283FB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83FB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83FB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83FB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83FB6"/>
    <w:rPr>
      <w:b/>
      <w:bCs/>
      <w:sz w:val="20"/>
      <w:szCs w:val="20"/>
    </w:rPr>
  </w:style>
  <w:style w:type="character" w:customStyle="1" w:styleId="Ttulo2Car">
    <w:name w:val="Título 2 Car"/>
    <w:basedOn w:val="Fuentedeprrafopredeter"/>
    <w:link w:val="Ttulo2"/>
    <w:uiPriority w:val="9"/>
    <w:rsid w:val="007D310F"/>
    <w:rPr>
      <w:rFonts w:asciiTheme="majorHAnsi" w:eastAsiaTheme="majorEastAsia" w:hAnsiTheme="majorHAnsi" w:cstheme="majorBidi"/>
      <w:color w:val="276E8B" w:themeColor="accent1" w:themeShade="BF"/>
      <w:sz w:val="26"/>
      <w:szCs w:val="26"/>
    </w:rPr>
  </w:style>
  <w:style w:type="character" w:customStyle="1" w:styleId="jlqj4b">
    <w:name w:val="jlqj4b"/>
    <w:basedOn w:val="Fuentedeprrafopredeter"/>
    <w:rsid w:val="003177D7"/>
  </w:style>
  <w:style w:type="character" w:customStyle="1" w:styleId="Ttulo3Car">
    <w:name w:val="Título 3 Car"/>
    <w:basedOn w:val="Fuentedeprrafopredeter"/>
    <w:link w:val="Ttulo3"/>
    <w:uiPriority w:val="9"/>
    <w:rsid w:val="00AE5599"/>
    <w:rPr>
      <w:rFonts w:asciiTheme="majorHAnsi" w:eastAsiaTheme="majorEastAsia" w:hAnsiTheme="majorHAnsi" w:cstheme="majorBidi"/>
      <w:color w:val="1A495C" w:themeColor="accent1" w:themeShade="7F"/>
      <w:sz w:val="24"/>
      <w:szCs w:val="24"/>
    </w:rPr>
  </w:style>
  <w:style w:type="paragraph" w:customStyle="1" w:styleId="Sottotitoli">
    <w:name w:val="Sottotitoli"/>
    <w:basedOn w:val="Ttulo3"/>
    <w:link w:val="SottotitoliCarattere"/>
    <w:qFormat/>
    <w:rsid w:val="00AE5599"/>
    <w:rPr>
      <w:i/>
      <w:iCs/>
      <w:lang w:val="en-GB"/>
    </w:rPr>
  </w:style>
  <w:style w:type="paragraph" w:styleId="Prrafodelista">
    <w:name w:val="List Paragraph"/>
    <w:aliases w:val="FABIMED 1,Bullet (Quotec blue)"/>
    <w:basedOn w:val="Normal"/>
    <w:link w:val="PrrafodelistaCar"/>
    <w:uiPriority w:val="34"/>
    <w:qFormat/>
    <w:rsid w:val="00AE5599"/>
    <w:pPr>
      <w:spacing w:line="240" w:lineRule="auto"/>
      <w:ind w:left="1008" w:hanging="288"/>
      <w:contextualSpacing/>
    </w:pPr>
    <w:rPr>
      <w:sz w:val="21"/>
      <w:lang w:eastAsia="it-IT"/>
    </w:rPr>
  </w:style>
  <w:style w:type="character" w:customStyle="1" w:styleId="SottotitoliCarattere">
    <w:name w:val="Sottotitoli Carattere"/>
    <w:basedOn w:val="Ttulo3Car"/>
    <w:link w:val="Sottotitoli"/>
    <w:rsid w:val="00AE5599"/>
    <w:rPr>
      <w:rFonts w:asciiTheme="majorHAnsi" w:eastAsiaTheme="majorEastAsia" w:hAnsiTheme="majorHAnsi" w:cstheme="majorBidi"/>
      <w:i/>
      <w:iCs/>
      <w:color w:val="1A495C" w:themeColor="accent1" w:themeShade="7F"/>
      <w:sz w:val="24"/>
      <w:szCs w:val="24"/>
      <w:lang w:val="en-GB"/>
    </w:rPr>
  </w:style>
  <w:style w:type="paragraph" w:styleId="Descripcin">
    <w:name w:val="caption"/>
    <w:basedOn w:val="Normal"/>
    <w:next w:val="Normal"/>
    <w:uiPriority w:val="35"/>
    <w:unhideWhenUsed/>
    <w:qFormat/>
    <w:rsid w:val="0009664A"/>
    <w:pPr>
      <w:spacing w:after="200" w:line="240" w:lineRule="auto"/>
    </w:pPr>
    <w:rPr>
      <w:i/>
      <w:iCs/>
      <w:color w:val="373545" w:themeColor="text2"/>
      <w:sz w:val="18"/>
      <w:szCs w:val="18"/>
    </w:rPr>
  </w:style>
  <w:style w:type="table" w:styleId="Tablaconcuadrcula">
    <w:name w:val="Table Grid"/>
    <w:basedOn w:val="Tablanormal"/>
    <w:uiPriority w:val="59"/>
    <w:rsid w:val="008535D5"/>
    <w:pPr>
      <w:spacing w:after="0" w:line="240" w:lineRule="auto"/>
    </w:pPr>
    <w:rPr>
      <w:rFonts w:eastAsiaTheme="minorEastAsia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">
    <w:name w:val="Quote"/>
    <w:basedOn w:val="Normal"/>
    <w:next w:val="Normal"/>
    <w:link w:val="CitaCar"/>
    <w:uiPriority w:val="29"/>
    <w:qFormat/>
    <w:rsid w:val="00825EDE"/>
    <w:pPr>
      <w:spacing w:before="160" w:line="300" w:lineRule="auto"/>
      <w:ind w:left="144" w:right="144"/>
      <w:jc w:val="center"/>
    </w:pPr>
    <w:rPr>
      <w:rFonts w:asciiTheme="majorHAnsi" w:eastAsiaTheme="minorEastAsia" w:hAnsiTheme="majorHAnsi"/>
      <w:i/>
      <w:iCs/>
      <w:color w:val="3494BA" w:themeColor="accent1"/>
      <w:sz w:val="24"/>
      <w:lang w:eastAsia="it-IT"/>
    </w:rPr>
  </w:style>
  <w:style w:type="character" w:customStyle="1" w:styleId="CitaCar">
    <w:name w:val="Cita Car"/>
    <w:basedOn w:val="Fuentedeprrafopredeter"/>
    <w:link w:val="Cita"/>
    <w:uiPriority w:val="29"/>
    <w:rsid w:val="00825EDE"/>
    <w:rPr>
      <w:rFonts w:asciiTheme="majorHAnsi" w:eastAsiaTheme="minorEastAsia" w:hAnsiTheme="majorHAnsi"/>
      <w:i/>
      <w:iCs/>
      <w:color w:val="3494BA" w:themeColor="accent1"/>
      <w:sz w:val="24"/>
      <w:lang w:eastAsia="it-IT"/>
    </w:rPr>
  </w:style>
  <w:style w:type="paragraph" w:styleId="TtuloTDC">
    <w:name w:val="TOC Heading"/>
    <w:basedOn w:val="Ttulo1"/>
    <w:next w:val="Normal"/>
    <w:uiPriority w:val="39"/>
    <w:unhideWhenUsed/>
    <w:qFormat/>
    <w:rsid w:val="0007000A"/>
    <w:pPr>
      <w:outlineLvl w:val="9"/>
    </w:pPr>
    <w:rPr>
      <w:lang w:eastAsia="it-IT"/>
    </w:rPr>
  </w:style>
  <w:style w:type="paragraph" w:styleId="TDC1">
    <w:name w:val="toc 1"/>
    <w:basedOn w:val="Normal"/>
    <w:next w:val="Normal"/>
    <w:autoRedefine/>
    <w:uiPriority w:val="39"/>
    <w:unhideWhenUsed/>
    <w:rsid w:val="0007000A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07000A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07000A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07000A"/>
    <w:rPr>
      <w:color w:val="6B9F25" w:themeColor="hyperlink"/>
      <w:u w:val="singl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B66C0"/>
  </w:style>
  <w:style w:type="paragraph" w:styleId="Encabezado">
    <w:name w:val="header"/>
    <w:basedOn w:val="Normal"/>
    <w:link w:val="EncabezadoCar"/>
    <w:uiPriority w:val="99"/>
    <w:unhideWhenUsed/>
    <w:rsid w:val="007B66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66C0"/>
  </w:style>
  <w:style w:type="paragraph" w:styleId="Piedepgina">
    <w:name w:val="footer"/>
    <w:basedOn w:val="Normal"/>
    <w:link w:val="PiedepginaCar"/>
    <w:uiPriority w:val="99"/>
    <w:unhideWhenUsed/>
    <w:rsid w:val="007B66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66C0"/>
  </w:style>
  <w:style w:type="paragraph" w:styleId="Textodeglobo">
    <w:name w:val="Balloon Text"/>
    <w:basedOn w:val="Normal"/>
    <w:link w:val="TextodegloboCar"/>
    <w:uiPriority w:val="99"/>
    <w:semiHidden/>
    <w:unhideWhenUsed/>
    <w:rsid w:val="001123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2340"/>
    <w:rPr>
      <w:rFonts w:ascii="Segoe UI" w:hAnsi="Segoe UI" w:cs="Segoe UI"/>
      <w:sz w:val="18"/>
      <w:szCs w:val="18"/>
    </w:rPr>
  </w:style>
  <w:style w:type="paragraph" w:customStyle="1" w:styleId="Titel1">
    <w:name w:val="Titel1"/>
    <w:basedOn w:val="Normal"/>
    <w:qFormat/>
    <w:rsid w:val="0034532B"/>
    <w:pPr>
      <w:spacing w:after="120" w:line="264" w:lineRule="auto"/>
      <w:ind w:left="3686"/>
    </w:pPr>
    <w:rPr>
      <w:rFonts w:ascii="Segoe UI" w:eastAsia="Calibri" w:hAnsi="Segoe UI" w:cs="Times New Roman"/>
      <w:bCs/>
      <w:sz w:val="44"/>
      <w:szCs w:val="48"/>
      <w:lang w:val="en-GB"/>
    </w:rPr>
  </w:style>
  <w:style w:type="character" w:customStyle="1" w:styleId="PrrafodelistaCar">
    <w:name w:val="Párrafo de lista Car"/>
    <w:aliases w:val="FABIMED 1 Car,Bullet (Quotec blue) Car"/>
    <w:link w:val="Prrafodelista"/>
    <w:uiPriority w:val="34"/>
    <w:locked/>
    <w:rsid w:val="007B1BE5"/>
    <w:rPr>
      <w:sz w:val="21"/>
      <w:lang w:eastAsia="it-IT"/>
    </w:rPr>
  </w:style>
  <w:style w:type="paragraph" w:styleId="Revisin">
    <w:name w:val="Revision"/>
    <w:hidden/>
    <w:uiPriority w:val="99"/>
    <w:semiHidden/>
    <w:rsid w:val="00ED150A"/>
    <w:pPr>
      <w:spacing w:after="0" w:line="240" w:lineRule="auto"/>
    </w:pPr>
  </w:style>
  <w:style w:type="character" w:customStyle="1" w:styleId="st">
    <w:name w:val="st"/>
    <w:basedOn w:val="Fuentedeprrafopredeter"/>
    <w:rsid w:val="00DB1F5C"/>
  </w:style>
  <w:style w:type="character" w:styleId="nfasis">
    <w:name w:val="Emphasis"/>
    <w:basedOn w:val="Fuentedeprrafopredeter"/>
    <w:uiPriority w:val="20"/>
    <w:qFormat/>
    <w:rsid w:val="00DB1F5C"/>
    <w:rPr>
      <w:i/>
      <w:iCs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372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C3722B"/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C3722B"/>
    <w:rPr>
      <w:b/>
      <w:bCs/>
    </w:rPr>
  </w:style>
  <w:style w:type="character" w:customStyle="1" w:styleId="acopre">
    <w:name w:val="acopre"/>
    <w:basedOn w:val="Fuentedeprrafopredeter"/>
    <w:rsid w:val="002F7475"/>
  </w:style>
  <w:style w:type="character" w:styleId="Textodelmarcadordeposicin">
    <w:name w:val="Placeholder Text"/>
    <w:basedOn w:val="Fuentedeprrafopredeter"/>
    <w:uiPriority w:val="99"/>
    <w:semiHidden/>
    <w:rsid w:val="00F15BB7"/>
    <w:rPr>
      <w:color w:val="808080"/>
    </w:rPr>
  </w:style>
  <w:style w:type="character" w:styleId="Mencinsinresolver">
    <w:name w:val="Unresolved Mention"/>
    <w:basedOn w:val="Fuentedeprrafopredeter"/>
    <w:uiPriority w:val="99"/>
    <w:semiHidden/>
    <w:unhideWhenUsed/>
    <w:rsid w:val="00C233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9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mferrer@icp.csic.es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victor.guallar@bsc.es" TargetMode="Externa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385AAB6F92C48C88DAEDF57C80B5D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4EBB7-519F-4A9C-829D-D8B278E7E6DE}"/>
      </w:docPartPr>
      <w:docPartBody>
        <w:p w:rsidR="008D7521" w:rsidRDefault="00B1027A">
          <w:r w:rsidRPr="001C5E2A">
            <w:rPr>
              <w:rStyle w:val="Textodelmarcadordeposicin"/>
            </w:rPr>
            <w:t>[Publish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27A"/>
    <w:rsid w:val="00255AAF"/>
    <w:rsid w:val="006D6BF7"/>
    <w:rsid w:val="008B1A87"/>
    <w:rsid w:val="008D7521"/>
    <w:rsid w:val="00B1027A"/>
    <w:rsid w:val="00D45405"/>
    <w:rsid w:val="00EB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1027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Blu verde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2022-09-30T00:00:00</PublishDate>
  <Abstract/>
  <CompanyAddress>Calle Jordi Girona 31, Barcelona, 08034, Spain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883F294-0E19-416E-B470-9191C9C3A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5</Pages>
  <Words>397</Words>
  <Characters>2187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Characteristics, first 180 enzymes (WP2-top ones)</vt:lpstr>
      <vt:lpstr>Plan for using, communication, and disseminating project information and knowledge</vt:lpstr>
    </vt:vector>
  </TitlesOfParts>
  <Company>csic</Company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Characteristics, first 180 enzymes (WP2-top ones)</dc:title>
  <dc:subject>MS16</dc:subject>
  <dc:creator>víctor guallar</dc:creator>
  <cp:keywords/>
  <dc:description/>
  <cp:lastModifiedBy>Patricia</cp:lastModifiedBy>
  <cp:revision>5</cp:revision>
  <cp:lastPrinted>2021-02-23T14:00:00Z</cp:lastPrinted>
  <dcterms:created xsi:type="dcterms:W3CDTF">2022-09-19T09:40:00Z</dcterms:created>
  <dcterms:modified xsi:type="dcterms:W3CDTF">2022-09-30T12:03:00Z</dcterms:modified>
</cp:coreProperties>
</file>