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9"/>
        </w:rPr>
      </w:pPr>
    </w:p>
    <w:p>
      <w:pPr>
        <w:pStyle w:val="BodyText"/>
        <w:ind w:left="35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761880" cy="396240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188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3"/>
        </w:rPr>
      </w:pPr>
    </w:p>
    <w:p>
      <w:pPr>
        <w:spacing w:before="44"/>
        <w:ind w:left="112" w:right="0" w:firstLine="0"/>
        <w:jc w:val="left"/>
        <w:rPr>
          <w:i/>
          <w:sz w:val="28"/>
        </w:rPr>
      </w:pPr>
      <w:r>
        <w:rPr>
          <w:i/>
          <w:color w:val="243847"/>
          <w:sz w:val="28"/>
        </w:rPr>
        <w:t>Horizon</w:t>
      </w:r>
      <w:r>
        <w:rPr>
          <w:i/>
          <w:color w:val="243847"/>
          <w:spacing w:val="-3"/>
          <w:sz w:val="28"/>
        </w:rPr>
        <w:t> </w:t>
      </w:r>
      <w:r>
        <w:rPr>
          <w:i/>
          <w:color w:val="243847"/>
          <w:sz w:val="28"/>
        </w:rPr>
        <w:t>2020</w:t>
      </w:r>
      <w:r>
        <w:rPr>
          <w:i/>
          <w:color w:val="243847"/>
          <w:spacing w:val="-3"/>
          <w:sz w:val="28"/>
        </w:rPr>
        <w:t> </w:t>
      </w:r>
      <w:r>
        <w:rPr>
          <w:i/>
          <w:color w:val="243847"/>
          <w:sz w:val="28"/>
        </w:rPr>
        <w:t>Work</w:t>
      </w:r>
      <w:r>
        <w:rPr>
          <w:i/>
          <w:color w:val="243847"/>
          <w:spacing w:val="-3"/>
          <w:sz w:val="28"/>
        </w:rPr>
        <w:t> </w:t>
      </w:r>
      <w:r>
        <w:rPr>
          <w:i/>
          <w:color w:val="243847"/>
          <w:sz w:val="28"/>
        </w:rPr>
        <w:t>programme</w:t>
      </w:r>
    </w:p>
    <w:p>
      <w:pPr>
        <w:spacing w:before="2"/>
        <w:ind w:left="112" w:right="95" w:firstLine="0"/>
        <w:jc w:val="left"/>
        <w:rPr>
          <w:sz w:val="28"/>
        </w:rPr>
      </w:pPr>
      <w:r>
        <w:rPr>
          <w:color w:val="243847"/>
          <w:sz w:val="28"/>
        </w:rPr>
        <w:t>Food Security, Sustainable Agriculture and Forestry, Marine, Maritime and Inland Water</w:t>
      </w:r>
      <w:r>
        <w:rPr>
          <w:color w:val="243847"/>
          <w:spacing w:val="-61"/>
          <w:sz w:val="28"/>
        </w:rPr>
        <w:t> </w:t>
      </w:r>
      <w:r>
        <w:rPr>
          <w:color w:val="243847"/>
          <w:sz w:val="28"/>
        </w:rPr>
        <w:t>Research</w:t>
      </w:r>
      <w:r>
        <w:rPr>
          <w:color w:val="243847"/>
          <w:spacing w:val="-2"/>
          <w:sz w:val="28"/>
        </w:rPr>
        <w:t> </w:t>
      </w:r>
      <w:r>
        <w:rPr>
          <w:color w:val="243847"/>
          <w:sz w:val="28"/>
        </w:rPr>
        <w:t>and the</w:t>
      </w:r>
      <w:r>
        <w:rPr>
          <w:color w:val="243847"/>
          <w:spacing w:val="-2"/>
          <w:sz w:val="28"/>
        </w:rPr>
        <w:t> </w:t>
      </w:r>
      <w:r>
        <w:rPr>
          <w:color w:val="243847"/>
          <w:sz w:val="28"/>
        </w:rPr>
        <w:t>Bioeconomy</w:t>
      </w:r>
    </w:p>
    <w:p>
      <w:pPr>
        <w:spacing w:line="340" w:lineRule="exact" w:before="0"/>
        <w:ind w:left="112" w:right="0" w:firstLine="0"/>
        <w:jc w:val="left"/>
        <w:rPr>
          <w:i/>
          <w:sz w:val="28"/>
        </w:rPr>
      </w:pPr>
      <w:r>
        <w:rPr>
          <w:i/>
          <w:color w:val="243847"/>
          <w:sz w:val="28"/>
        </w:rPr>
        <w:t>Call</w:t>
      </w:r>
    </w:p>
    <w:p>
      <w:pPr>
        <w:spacing w:line="341" w:lineRule="exact" w:before="1"/>
        <w:ind w:left="112" w:right="0" w:firstLine="0"/>
        <w:jc w:val="left"/>
        <w:rPr>
          <w:sz w:val="28"/>
        </w:rPr>
      </w:pPr>
      <w:r>
        <w:rPr>
          <w:color w:val="243847"/>
          <w:sz w:val="28"/>
        </w:rPr>
        <w:t>H2020-FNR-2020:</w:t>
      </w:r>
      <w:r>
        <w:rPr>
          <w:color w:val="243847"/>
          <w:spacing w:val="58"/>
          <w:sz w:val="28"/>
        </w:rPr>
        <w:t> </w:t>
      </w:r>
      <w:r>
        <w:rPr>
          <w:color w:val="243847"/>
          <w:sz w:val="28"/>
        </w:rPr>
        <w:t>Food</w:t>
      </w:r>
      <w:r>
        <w:rPr>
          <w:color w:val="243847"/>
          <w:spacing w:val="-1"/>
          <w:sz w:val="28"/>
        </w:rPr>
        <w:t> </w:t>
      </w:r>
      <w:r>
        <w:rPr>
          <w:color w:val="243847"/>
          <w:sz w:val="28"/>
        </w:rPr>
        <w:t>and</w:t>
      </w:r>
      <w:r>
        <w:rPr>
          <w:color w:val="243847"/>
          <w:spacing w:val="-4"/>
          <w:sz w:val="28"/>
        </w:rPr>
        <w:t> </w:t>
      </w:r>
      <w:r>
        <w:rPr>
          <w:color w:val="243847"/>
          <w:sz w:val="28"/>
        </w:rPr>
        <w:t>Natural</w:t>
      </w:r>
      <w:r>
        <w:rPr>
          <w:color w:val="243847"/>
          <w:spacing w:val="-2"/>
          <w:sz w:val="28"/>
        </w:rPr>
        <w:t> </w:t>
      </w:r>
      <w:r>
        <w:rPr>
          <w:color w:val="243847"/>
          <w:sz w:val="28"/>
        </w:rPr>
        <w:t>Resources</w:t>
      </w:r>
    </w:p>
    <w:p>
      <w:pPr>
        <w:spacing w:line="341" w:lineRule="exact" w:before="0"/>
        <w:ind w:left="112" w:right="0" w:firstLine="0"/>
        <w:jc w:val="left"/>
        <w:rPr>
          <w:i/>
          <w:sz w:val="28"/>
        </w:rPr>
      </w:pPr>
      <w:r>
        <w:rPr>
          <w:i/>
          <w:color w:val="243847"/>
          <w:sz w:val="28"/>
        </w:rPr>
        <w:t>Topic</w:t>
      </w:r>
      <w:r>
        <w:rPr>
          <w:i/>
          <w:color w:val="243847"/>
          <w:spacing w:val="-3"/>
          <w:sz w:val="28"/>
        </w:rPr>
        <w:t> </w:t>
      </w:r>
      <w:r>
        <w:rPr>
          <w:i/>
          <w:color w:val="243847"/>
          <w:sz w:val="28"/>
        </w:rPr>
        <w:t>name</w:t>
      </w:r>
    </w:p>
    <w:p>
      <w:pPr>
        <w:spacing w:before="1"/>
        <w:ind w:left="112" w:right="0" w:firstLine="0"/>
        <w:jc w:val="left"/>
        <w:rPr>
          <w:sz w:val="28"/>
        </w:rPr>
      </w:pPr>
      <w:r>
        <w:rPr>
          <w:color w:val="243847"/>
          <w:sz w:val="28"/>
        </w:rPr>
        <w:t>FNR-16-2020:</w:t>
      </w:r>
      <w:r>
        <w:rPr>
          <w:color w:val="243847"/>
          <w:spacing w:val="-6"/>
          <w:sz w:val="28"/>
        </w:rPr>
        <w:t> </w:t>
      </w:r>
      <w:r>
        <w:rPr>
          <w:color w:val="243847"/>
          <w:sz w:val="28"/>
        </w:rPr>
        <w:t>ENZYMES</w:t>
      </w:r>
      <w:r>
        <w:rPr>
          <w:color w:val="243847"/>
          <w:spacing w:val="-4"/>
          <w:sz w:val="28"/>
        </w:rPr>
        <w:t> </w:t>
      </w:r>
      <w:r>
        <w:rPr>
          <w:color w:val="243847"/>
          <w:sz w:val="28"/>
        </w:rPr>
        <w:t>FOR</w:t>
      </w:r>
      <w:r>
        <w:rPr>
          <w:color w:val="243847"/>
          <w:spacing w:val="-4"/>
          <w:sz w:val="28"/>
        </w:rPr>
        <w:t> </w:t>
      </w:r>
      <w:r>
        <w:rPr>
          <w:color w:val="243847"/>
          <w:sz w:val="28"/>
        </w:rPr>
        <w:t>MORE</w:t>
      </w:r>
      <w:r>
        <w:rPr>
          <w:color w:val="243847"/>
          <w:spacing w:val="-5"/>
          <w:sz w:val="28"/>
        </w:rPr>
        <w:t> </w:t>
      </w:r>
      <w:r>
        <w:rPr>
          <w:color w:val="243847"/>
          <w:sz w:val="28"/>
        </w:rPr>
        <w:t>ENVIRONMENT-FRIENDLY</w:t>
      </w:r>
      <w:r>
        <w:rPr>
          <w:color w:val="243847"/>
          <w:spacing w:val="-5"/>
          <w:sz w:val="28"/>
        </w:rPr>
        <w:t> </w:t>
      </w:r>
      <w:r>
        <w:rPr>
          <w:color w:val="243847"/>
          <w:sz w:val="28"/>
        </w:rPr>
        <w:t>CONSUMER</w:t>
      </w:r>
      <w:r>
        <w:rPr>
          <w:color w:val="243847"/>
          <w:spacing w:val="-4"/>
          <w:sz w:val="28"/>
        </w:rPr>
        <w:t> </w:t>
      </w:r>
      <w:r>
        <w:rPr>
          <w:color w:val="243847"/>
          <w:sz w:val="28"/>
        </w:rPr>
        <w:t>PRODUCTS</w:t>
      </w:r>
    </w:p>
    <w:p>
      <w:pPr>
        <w:pStyle w:val="BodyText"/>
        <w:spacing w:before="1"/>
        <w:rPr>
          <w:sz w:val="28"/>
        </w:rPr>
      </w:pPr>
    </w:p>
    <w:p>
      <w:pPr>
        <w:spacing w:line="341" w:lineRule="exact" w:before="0"/>
        <w:ind w:left="112" w:right="0" w:firstLine="0"/>
        <w:jc w:val="left"/>
        <w:rPr>
          <w:i/>
          <w:sz w:val="28"/>
        </w:rPr>
      </w:pPr>
      <w:r>
        <w:rPr>
          <w:i/>
          <w:color w:val="243847"/>
          <w:sz w:val="28"/>
        </w:rPr>
        <w:t>FuturEnzyme:</w:t>
      </w:r>
    </w:p>
    <w:p>
      <w:pPr>
        <w:spacing w:before="0"/>
        <w:ind w:left="112" w:right="484" w:firstLine="0"/>
        <w:jc w:val="left"/>
        <w:rPr>
          <w:sz w:val="28"/>
        </w:rPr>
      </w:pPr>
      <w:r>
        <w:rPr>
          <w:color w:val="243847"/>
          <w:sz w:val="28"/>
        </w:rPr>
        <w:t>Technologies of the Future for Low-Cost Enzymes for Environment-Friendly Products</w:t>
      </w:r>
      <w:r>
        <w:rPr>
          <w:color w:val="243847"/>
          <w:spacing w:val="-61"/>
          <w:sz w:val="28"/>
        </w:rPr>
        <w:t> </w:t>
      </w:r>
      <w:r>
        <w:rPr>
          <w:color w:val="243847"/>
          <w:sz w:val="28"/>
        </w:rPr>
        <w:t>Final</w:t>
      </w:r>
      <w:r>
        <w:rPr>
          <w:color w:val="243847"/>
          <w:spacing w:val="-2"/>
          <w:sz w:val="28"/>
        </w:rPr>
        <w:t> </w:t>
      </w:r>
      <w:r>
        <w:rPr>
          <w:color w:val="243847"/>
          <w:sz w:val="28"/>
        </w:rPr>
        <w:t>ID:</w:t>
      </w:r>
      <w:r>
        <w:rPr>
          <w:color w:val="243847"/>
          <w:spacing w:val="-2"/>
          <w:sz w:val="28"/>
        </w:rPr>
        <w:t> </w:t>
      </w:r>
      <w:r>
        <w:rPr>
          <w:color w:val="243847"/>
          <w:sz w:val="28"/>
        </w:rPr>
        <w:t>101000327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1580" w:bottom="280" w:left="780" w:right="90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26.789pt;margin-top:38.299984pt;width:17pt;height:734.959pt;mso-position-horizontal-relative:page;mso-position-vertical-relative:page;z-index:-17182208" id="docshape2" filled="true" fillcolor="#57b6c0" stroked="false">
            <v:fill type="solid"/>
            <w10:wrap type="none"/>
          </v:rect>
        </w:pict>
      </w:r>
      <w:r>
        <w:rPr/>
        <w:pict>
          <v:rect style="position:absolute;margin-left:26.789pt;margin-top:784.419006pt;width:17pt;height:19.131pt;mso-position-horizontal-relative:page;mso-position-vertical-relative:page;z-index:15729152" id="docshape3" filled="true" fillcolor="#3493b9" stroked="false">
            <v:fill type="solid"/>
            <w10:wrap type="none"/>
          </v:rect>
        </w:pict>
      </w:r>
    </w:p>
    <w:p>
      <w:pPr>
        <w:pStyle w:val="BodyText"/>
        <w:spacing w:before="9"/>
        <w:rPr>
          <w:sz w:val="29"/>
        </w:rPr>
      </w:pPr>
    </w:p>
    <w:p>
      <w:pPr>
        <w:spacing w:before="52"/>
        <w:ind w:left="0" w:right="228" w:firstLine="0"/>
        <w:jc w:val="right"/>
        <w:rPr>
          <w:rFonts w:ascii="Calibri Light"/>
          <w:b w:val="0"/>
          <w:sz w:val="24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817880</wp:posOffset>
            </wp:positionH>
            <wp:positionV relativeFrom="paragraph">
              <wp:posOffset>33093</wp:posOffset>
            </wp:positionV>
            <wp:extent cx="1004568" cy="1420493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4568" cy="14204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29/09/2021" w:id="1"/>
      <w:bookmarkEnd w:id="1"/>
      <w:r>
        <w:rPr/>
      </w:r>
      <w:r>
        <w:rPr>
          <w:rFonts w:ascii="Calibri Light"/>
          <w:b w:val="0"/>
          <w:color w:val="1A485C"/>
          <w:sz w:val="24"/>
        </w:rPr>
        <w:t>29/09/2021</w:t>
      </w:r>
    </w:p>
    <w:p>
      <w:pPr>
        <w:pStyle w:val="BodyText"/>
        <w:rPr>
          <w:rFonts w:ascii="Calibri Light"/>
          <w:b w:val="0"/>
          <w:sz w:val="24"/>
        </w:rPr>
      </w:pPr>
    </w:p>
    <w:p>
      <w:pPr>
        <w:pStyle w:val="BodyText"/>
        <w:rPr>
          <w:rFonts w:ascii="Calibri Light"/>
          <w:b w:val="0"/>
          <w:sz w:val="24"/>
        </w:rPr>
      </w:pPr>
    </w:p>
    <w:p>
      <w:pPr>
        <w:pStyle w:val="BodyText"/>
        <w:rPr>
          <w:rFonts w:ascii="Calibri Light"/>
          <w:b w:val="0"/>
          <w:sz w:val="24"/>
        </w:rPr>
      </w:pPr>
    </w:p>
    <w:p>
      <w:pPr>
        <w:pStyle w:val="BodyText"/>
        <w:rPr>
          <w:rFonts w:ascii="Calibri Light"/>
          <w:b w:val="0"/>
          <w:sz w:val="24"/>
        </w:rPr>
      </w:pPr>
    </w:p>
    <w:p>
      <w:pPr>
        <w:pStyle w:val="BodyText"/>
        <w:rPr>
          <w:rFonts w:ascii="Calibri Light"/>
          <w:b w:val="0"/>
          <w:sz w:val="24"/>
        </w:rPr>
      </w:pPr>
    </w:p>
    <w:p>
      <w:pPr>
        <w:pStyle w:val="BodyText"/>
        <w:rPr>
          <w:rFonts w:ascii="Calibri Light"/>
          <w:b w:val="0"/>
          <w:sz w:val="24"/>
        </w:rPr>
      </w:pPr>
    </w:p>
    <w:p>
      <w:pPr>
        <w:pStyle w:val="BodyText"/>
        <w:rPr>
          <w:rFonts w:ascii="Calibri Light"/>
          <w:b w:val="0"/>
          <w:sz w:val="24"/>
        </w:rPr>
      </w:pPr>
    </w:p>
    <w:p>
      <w:pPr>
        <w:pStyle w:val="BodyText"/>
        <w:rPr>
          <w:rFonts w:ascii="Calibri Light"/>
          <w:b w:val="0"/>
          <w:sz w:val="24"/>
        </w:rPr>
      </w:pPr>
    </w:p>
    <w:p>
      <w:pPr>
        <w:pStyle w:val="BodyText"/>
        <w:rPr>
          <w:rFonts w:ascii="Calibri Light"/>
          <w:b w:val="0"/>
          <w:sz w:val="24"/>
        </w:rPr>
      </w:pPr>
    </w:p>
    <w:p>
      <w:pPr>
        <w:pStyle w:val="BodyText"/>
        <w:rPr>
          <w:rFonts w:ascii="Calibri Light"/>
          <w:b w:val="0"/>
          <w:sz w:val="24"/>
        </w:rPr>
      </w:pPr>
    </w:p>
    <w:p>
      <w:pPr>
        <w:pStyle w:val="BodyText"/>
        <w:rPr>
          <w:rFonts w:ascii="Calibri Light"/>
          <w:b w:val="0"/>
          <w:sz w:val="24"/>
        </w:rPr>
      </w:pPr>
    </w:p>
    <w:p>
      <w:pPr>
        <w:pStyle w:val="BodyText"/>
        <w:rPr>
          <w:rFonts w:ascii="Calibri Light"/>
          <w:b w:val="0"/>
          <w:sz w:val="24"/>
        </w:rPr>
      </w:pPr>
    </w:p>
    <w:p>
      <w:pPr>
        <w:pStyle w:val="BodyText"/>
        <w:rPr>
          <w:rFonts w:ascii="Calibri Light"/>
          <w:b w:val="0"/>
          <w:sz w:val="24"/>
        </w:rPr>
      </w:pPr>
    </w:p>
    <w:p>
      <w:pPr>
        <w:pStyle w:val="BodyText"/>
        <w:rPr>
          <w:rFonts w:ascii="Calibri Light"/>
          <w:b w:val="0"/>
          <w:sz w:val="24"/>
        </w:rPr>
      </w:pPr>
    </w:p>
    <w:p>
      <w:pPr>
        <w:pStyle w:val="BodyText"/>
        <w:rPr>
          <w:rFonts w:ascii="Calibri Light"/>
          <w:b w:val="0"/>
          <w:sz w:val="24"/>
        </w:rPr>
      </w:pPr>
    </w:p>
    <w:p>
      <w:pPr>
        <w:pStyle w:val="BodyText"/>
        <w:rPr>
          <w:rFonts w:ascii="Calibri Light"/>
          <w:b w:val="0"/>
          <w:sz w:val="24"/>
        </w:rPr>
      </w:pPr>
    </w:p>
    <w:p>
      <w:pPr>
        <w:pStyle w:val="BodyText"/>
        <w:rPr>
          <w:rFonts w:ascii="Calibri Light"/>
          <w:b w:val="0"/>
          <w:sz w:val="24"/>
        </w:rPr>
      </w:pPr>
    </w:p>
    <w:p>
      <w:pPr>
        <w:pStyle w:val="BodyText"/>
        <w:rPr>
          <w:rFonts w:ascii="Calibri Light"/>
          <w:b w:val="0"/>
          <w:sz w:val="24"/>
        </w:rPr>
      </w:pPr>
    </w:p>
    <w:p>
      <w:pPr>
        <w:pStyle w:val="BodyText"/>
        <w:rPr>
          <w:rFonts w:ascii="Calibri Light"/>
          <w:b w:val="0"/>
          <w:sz w:val="24"/>
        </w:rPr>
      </w:pPr>
    </w:p>
    <w:p>
      <w:pPr>
        <w:pStyle w:val="BodyText"/>
        <w:rPr>
          <w:rFonts w:ascii="Calibri Light"/>
          <w:b w:val="0"/>
          <w:sz w:val="24"/>
        </w:rPr>
      </w:pPr>
    </w:p>
    <w:p>
      <w:pPr>
        <w:pStyle w:val="BodyText"/>
        <w:rPr>
          <w:rFonts w:ascii="Calibri Light"/>
          <w:b w:val="0"/>
          <w:sz w:val="24"/>
        </w:rPr>
      </w:pPr>
    </w:p>
    <w:p>
      <w:pPr>
        <w:pStyle w:val="BodyText"/>
        <w:rPr>
          <w:rFonts w:ascii="Calibri Light"/>
          <w:b w:val="0"/>
          <w:sz w:val="24"/>
        </w:rPr>
      </w:pPr>
    </w:p>
    <w:p>
      <w:pPr>
        <w:pStyle w:val="BodyText"/>
        <w:rPr>
          <w:rFonts w:ascii="Calibri Light"/>
          <w:b w:val="0"/>
          <w:sz w:val="24"/>
        </w:rPr>
      </w:pPr>
    </w:p>
    <w:p>
      <w:pPr>
        <w:pStyle w:val="BodyText"/>
        <w:rPr>
          <w:rFonts w:ascii="Calibri Light"/>
          <w:b w:val="0"/>
          <w:sz w:val="24"/>
        </w:rPr>
      </w:pPr>
    </w:p>
    <w:p>
      <w:pPr>
        <w:pStyle w:val="BodyText"/>
        <w:rPr>
          <w:rFonts w:ascii="Calibri Light"/>
          <w:b w:val="0"/>
          <w:sz w:val="24"/>
        </w:rPr>
      </w:pPr>
    </w:p>
    <w:p>
      <w:pPr>
        <w:pStyle w:val="BodyText"/>
        <w:rPr>
          <w:rFonts w:ascii="Calibri Light"/>
          <w:b w:val="0"/>
          <w:sz w:val="24"/>
        </w:rPr>
      </w:pPr>
    </w:p>
    <w:p>
      <w:pPr>
        <w:pStyle w:val="BodyText"/>
        <w:rPr>
          <w:rFonts w:ascii="Calibri Light"/>
          <w:b w:val="0"/>
          <w:sz w:val="24"/>
        </w:rPr>
      </w:pPr>
    </w:p>
    <w:p>
      <w:pPr>
        <w:pStyle w:val="BodyText"/>
        <w:rPr>
          <w:rFonts w:ascii="Calibri Light"/>
          <w:b w:val="0"/>
          <w:sz w:val="24"/>
        </w:rPr>
      </w:pPr>
    </w:p>
    <w:p>
      <w:pPr>
        <w:pStyle w:val="BodyText"/>
        <w:rPr>
          <w:rFonts w:ascii="Calibri Light"/>
          <w:b w:val="0"/>
          <w:sz w:val="24"/>
        </w:rPr>
      </w:pPr>
    </w:p>
    <w:p>
      <w:pPr>
        <w:pStyle w:val="BodyText"/>
        <w:rPr>
          <w:rFonts w:ascii="Calibri Light"/>
          <w:b w:val="0"/>
          <w:sz w:val="24"/>
        </w:rPr>
      </w:pPr>
    </w:p>
    <w:p>
      <w:pPr>
        <w:pStyle w:val="BodyText"/>
        <w:rPr>
          <w:rFonts w:ascii="Calibri Light"/>
          <w:b w:val="0"/>
          <w:sz w:val="24"/>
        </w:rPr>
      </w:pPr>
    </w:p>
    <w:p>
      <w:pPr>
        <w:pStyle w:val="BodyText"/>
        <w:rPr>
          <w:rFonts w:ascii="Calibri Light"/>
          <w:b w:val="0"/>
          <w:sz w:val="24"/>
        </w:rPr>
      </w:pPr>
    </w:p>
    <w:p>
      <w:pPr>
        <w:pStyle w:val="BodyText"/>
        <w:rPr>
          <w:rFonts w:ascii="Calibri Light"/>
          <w:b w:val="0"/>
          <w:sz w:val="24"/>
        </w:rPr>
      </w:pPr>
    </w:p>
    <w:p>
      <w:pPr>
        <w:pStyle w:val="BodyText"/>
        <w:rPr>
          <w:rFonts w:ascii="Calibri Light"/>
          <w:b w:val="0"/>
          <w:sz w:val="24"/>
        </w:rPr>
      </w:pPr>
    </w:p>
    <w:p>
      <w:pPr>
        <w:pStyle w:val="BodyText"/>
        <w:rPr>
          <w:rFonts w:ascii="Calibri Light"/>
          <w:b w:val="0"/>
          <w:sz w:val="24"/>
        </w:rPr>
      </w:pPr>
    </w:p>
    <w:p>
      <w:pPr>
        <w:pStyle w:val="BodyText"/>
        <w:rPr>
          <w:rFonts w:ascii="Calibri Light"/>
          <w:b w:val="0"/>
          <w:sz w:val="24"/>
        </w:rPr>
      </w:pPr>
    </w:p>
    <w:p>
      <w:pPr>
        <w:pStyle w:val="BodyText"/>
        <w:spacing w:before="8"/>
        <w:rPr>
          <w:rFonts w:ascii="Calibri Light"/>
          <w:b w:val="0"/>
          <w:sz w:val="35"/>
        </w:rPr>
      </w:pPr>
    </w:p>
    <w:p>
      <w:pPr>
        <w:pStyle w:val="Title"/>
      </w:pPr>
      <w:r>
        <w:rPr>
          <w:color w:val="292733"/>
        </w:rPr>
        <w:t>DATA</w:t>
      </w:r>
      <w:r>
        <w:rPr>
          <w:color w:val="292733"/>
          <w:spacing w:val="-3"/>
        </w:rPr>
        <w:t> </w:t>
      </w:r>
      <w:r>
        <w:rPr>
          <w:color w:val="292733"/>
        </w:rPr>
        <w:t>MANAGEMENT</w:t>
      </w:r>
      <w:r>
        <w:rPr>
          <w:color w:val="292733"/>
          <w:spacing w:val="-3"/>
        </w:rPr>
        <w:t> </w:t>
      </w:r>
      <w:r>
        <w:rPr>
          <w:color w:val="292733"/>
        </w:rPr>
        <w:t>PLAN</w:t>
      </w:r>
    </w:p>
    <w:p>
      <w:pPr>
        <w:spacing w:before="2"/>
        <w:ind w:left="6285" w:right="0" w:firstLine="0"/>
        <w:jc w:val="left"/>
        <w:rPr>
          <w:sz w:val="36"/>
        </w:rPr>
      </w:pPr>
      <w:r>
        <w:rPr>
          <w:color w:val="373545"/>
          <w:sz w:val="29"/>
        </w:rPr>
        <w:t>DELIVERABLE</w:t>
      </w:r>
      <w:r>
        <w:rPr>
          <w:color w:val="373545"/>
          <w:spacing w:val="-7"/>
          <w:sz w:val="29"/>
        </w:rPr>
        <w:t> </w:t>
      </w:r>
      <w:r>
        <w:rPr>
          <w:color w:val="373545"/>
          <w:sz w:val="29"/>
        </w:rPr>
        <w:t>NUMBER</w:t>
      </w:r>
      <w:r>
        <w:rPr>
          <w:color w:val="373545"/>
          <w:spacing w:val="-6"/>
          <w:sz w:val="29"/>
        </w:rPr>
        <w:t> </w:t>
      </w:r>
      <w:r>
        <w:rPr>
          <w:color w:val="373545"/>
          <w:sz w:val="36"/>
        </w:rPr>
        <w:t>D8.4</w:t>
      </w:r>
    </w:p>
    <w:p>
      <w:pPr>
        <w:pStyle w:val="BodyText"/>
        <w:rPr>
          <w:sz w:val="36"/>
        </w:rPr>
      </w:pPr>
    </w:p>
    <w:p>
      <w:pPr>
        <w:pStyle w:val="BodyText"/>
        <w:spacing w:before="4"/>
        <w:rPr>
          <w:sz w:val="32"/>
        </w:rPr>
      </w:pPr>
    </w:p>
    <w:p>
      <w:pPr>
        <w:spacing w:before="1"/>
        <w:ind w:left="0" w:right="483" w:firstLine="0"/>
        <w:jc w:val="right"/>
        <w:rPr>
          <w:sz w:val="28"/>
        </w:rPr>
      </w:pPr>
      <w:r>
        <w:rPr>
          <w:color w:val="252525"/>
          <w:sz w:val="28"/>
        </w:rPr>
        <w:t>MANUEL</w:t>
      </w:r>
      <w:r>
        <w:rPr>
          <w:color w:val="252525"/>
          <w:spacing w:val="-7"/>
          <w:sz w:val="28"/>
        </w:rPr>
        <w:t> </w:t>
      </w:r>
      <w:r>
        <w:rPr>
          <w:color w:val="252525"/>
          <w:sz w:val="28"/>
        </w:rPr>
        <w:t>FERRER</w:t>
      </w:r>
    </w:p>
    <w:p>
      <w:pPr>
        <w:spacing w:before="3"/>
        <w:ind w:left="0" w:right="486" w:firstLine="0"/>
        <w:jc w:val="right"/>
        <w:rPr>
          <w:sz w:val="20"/>
        </w:rPr>
      </w:pPr>
      <w:r>
        <w:rPr>
          <w:color w:val="252525"/>
          <w:sz w:val="20"/>
        </w:rPr>
        <w:t>CSIC</w:t>
      </w:r>
    </w:p>
    <w:p>
      <w:pPr>
        <w:spacing w:before="0"/>
        <w:ind w:left="5584" w:right="0" w:firstLine="0"/>
        <w:jc w:val="left"/>
        <w:rPr>
          <w:sz w:val="20"/>
        </w:rPr>
      </w:pPr>
      <w:r>
        <w:rPr>
          <w:color w:val="252525"/>
          <w:sz w:val="20"/>
        </w:rPr>
        <w:t>Marie</w:t>
      </w:r>
      <w:r>
        <w:rPr>
          <w:color w:val="252525"/>
          <w:spacing w:val="-6"/>
          <w:sz w:val="20"/>
        </w:rPr>
        <w:t> </w:t>
      </w:r>
      <w:r>
        <w:rPr>
          <w:color w:val="252525"/>
          <w:sz w:val="20"/>
        </w:rPr>
        <w:t>Curie</w:t>
      </w:r>
      <w:r>
        <w:rPr>
          <w:color w:val="252525"/>
          <w:spacing w:val="-5"/>
          <w:sz w:val="20"/>
        </w:rPr>
        <w:t> </w:t>
      </w:r>
      <w:r>
        <w:rPr>
          <w:color w:val="252525"/>
          <w:sz w:val="20"/>
        </w:rPr>
        <w:t>n2,</w:t>
      </w:r>
      <w:r>
        <w:rPr>
          <w:color w:val="252525"/>
          <w:spacing w:val="-3"/>
          <w:sz w:val="20"/>
        </w:rPr>
        <w:t> </w:t>
      </w:r>
      <w:r>
        <w:rPr>
          <w:color w:val="252525"/>
          <w:sz w:val="20"/>
        </w:rPr>
        <w:t>28049,</w:t>
      </w:r>
      <w:r>
        <w:rPr>
          <w:color w:val="252525"/>
          <w:spacing w:val="-3"/>
          <w:sz w:val="20"/>
        </w:rPr>
        <w:t> </w:t>
      </w:r>
      <w:r>
        <w:rPr>
          <w:color w:val="252525"/>
          <w:sz w:val="20"/>
        </w:rPr>
        <w:t>Cantoblanco,</w:t>
      </w:r>
      <w:r>
        <w:rPr>
          <w:color w:val="252525"/>
          <w:spacing w:val="-4"/>
          <w:sz w:val="20"/>
        </w:rPr>
        <w:t> </w:t>
      </w:r>
      <w:r>
        <w:rPr>
          <w:color w:val="252525"/>
          <w:sz w:val="20"/>
        </w:rPr>
        <w:t>Madrid,</w:t>
      </w:r>
      <w:r>
        <w:rPr>
          <w:color w:val="252525"/>
          <w:spacing w:val="-3"/>
          <w:sz w:val="20"/>
        </w:rPr>
        <w:t> </w:t>
      </w:r>
      <w:r>
        <w:rPr>
          <w:color w:val="252525"/>
          <w:sz w:val="20"/>
        </w:rPr>
        <w:t>Spain</w:t>
      </w:r>
    </w:p>
    <w:p>
      <w:pPr>
        <w:spacing w:after="0"/>
        <w:jc w:val="left"/>
        <w:rPr>
          <w:sz w:val="20"/>
        </w:rPr>
        <w:sectPr>
          <w:footerReference w:type="default" r:id="rId6"/>
          <w:pgSz w:w="11910" w:h="16840"/>
          <w:pgMar w:footer="1002" w:header="0" w:top="740" w:bottom="1200" w:left="780" w:right="900"/>
          <w:pgNumType w:start="2"/>
        </w:sectPr>
      </w:pPr>
    </w:p>
    <w:p>
      <w:pPr>
        <w:pStyle w:val="BodyText"/>
        <w:spacing w:before="4"/>
        <w:rPr>
          <w:sz w:val="18"/>
        </w:rPr>
      </w:pPr>
    </w:p>
    <w:p>
      <w:pPr>
        <w:spacing w:before="47"/>
        <w:ind w:left="352" w:right="0" w:firstLine="0"/>
        <w:jc w:val="left"/>
        <w:rPr>
          <w:rFonts w:ascii="Calibri Light"/>
          <w:b w:val="0"/>
          <w:sz w:val="26"/>
        </w:rPr>
      </w:pPr>
      <w:bookmarkStart w:name="Document information sheet" w:id="2"/>
      <w:bookmarkEnd w:id="2"/>
      <w:r>
        <w:rPr/>
      </w:r>
      <w:r>
        <w:rPr>
          <w:rFonts w:ascii="Calibri Light"/>
          <w:b w:val="0"/>
          <w:color w:val="276D8A"/>
          <w:sz w:val="26"/>
        </w:rPr>
        <w:t>Document</w:t>
      </w:r>
      <w:r>
        <w:rPr>
          <w:rFonts w:ascii="Calibri Light"/>
          <w:b w:val="0"/>
          <w:color w:val="276D8A"/>
          <w:spacing w:val="-7"/>
          <w:sz w:val="26"/>
        </w:rPr>
        <w:t> </w:t>
      </w:r>
      <w:r>
        <w:rPr>
          <w:rFonts w:ascii="Calibri Light"/>
          <w:b w:val="0"/>
          <w:color w:val="276D8A"/>
          <w:sz w:val="26"/>
        </w:rPr>
        <w:t>information</w:t>
      </w:r>
      <w:r>
        <w:rPr>
          <w:rFonts w:ascii="Calibri Light"/>
          <w:b w:val="0"/>
          <w:color w:val="276D8A"/>
          <w:spacing w:val="-6"/>
          <w:sz w:val="26"/>
        </w:rPr>
        <w:t> </w:t>
      </w:r>
      <w:r>
        <w:rPr>
          <w:rFonts w:ascii="Calibri Light"/>
          <w:b w:val="0"/>
          <w:color w:val="276D8A"/>
          <w:sz w:val="26"/>
        </w:rPr>
        <w:t>sheet</w:t>
      </w:r>
    </w:p>
    <w:p>
      <w:pPr>
        <w:pStyle w:val="BodyText"/>
        <w:spacing w:before="3"/>
        <w:rPr>
          <w:rFonts w:ascii="Calibri Light"/>
          <w:b w:val="0"/>
          <w:sz w:val="28"/>
        </w:rPr>
      </w:pPr>
    </w:p>
    <w:tbl>
      <w:tblPr>
        <w:tblW w:w="0" w:type="auto"/>
        <w:jc w:val="left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7"/>
        <w:gridCol w:w="7408"/>
      </w:tblGrid>
      <w:tr>
        <w:trPr>
          <w:trHeight w:val="303" w:hRule="atLeast"/>
        </w:trPr>
        <w:tc>
          <w:tcPr>
            <w:tcW w:w="2057" w:type="dxa"/>
          </w:tcPr>
          <w:p>
            <w:pPr>
              <w:pStyle w:val="TableParagraph"/>
              <w:spacing w:line="225" w:lineRule="exact"/>
              <w:ind w:left="50"/>
              <w:rPr>
                <w:b/>
                <w:sz w:val="22"/>
              </w:rPr>
            </w:pPr>
            <w:r>
              <w:rPr>
                <w:b/>
                <w:color w:val="496F90"/>
                <w:sz w:val="22"/>
              </w:rPr>
              <w:t>Work</w:t>
            </w:r>
            <w:r>
              <w:rPr>
                <w:b/>
                <w:color w:val="496F90"/>
                <w:spacing w:val="-1"/>
                <w:sz w:val="22"/>
              </w:rPr>
              <w:t> </w:t>
            </w:r>
            <w:r>
              <w:rPr>
                <w:b/>
                <w:color w:val="496F90"/>
                <w:sz w:val="22"/>
              </w:rPr>
              <w:t>package:</w:t>
            </w:r>
          </w:p>
        </w:tc>
        <w:tc>
          <w:tcPr>
            <w:tcW w:w="7408" w:type="dxa"/>
          </w:tcPr>
          <w:p>
            <w:pPr>
              <w:pStyle w:val="TableParagraph"/>
              <w:spacing w:line="225" w:lineRule="exact"/>
              <w:ind w:left="114"/>
              <w:rPr>
                <w:sz w:val="22"/>
              </w:rPr>
            </w:pPr>
            <w:r>
              <w:rPr>
                <w:sz w:val="22"/>
              </w:rPr>
              <w:t>WP8,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Communication,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Dissemination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Exploitation</w:t>
            </w:r>
          </w:p>
        </w:tc>
      </w:tr>
      <w:tr>
        <w:trPr>
          <w:trHeight w:val="404" w:hRule="atLeast"/>
        </w:trPr>
        <w:tc>
          <w:tcPr>
            <w:tcW w:w="2057" w:type="dxa"/>
          </w:tcPr>
          <w:p>
            <w:pPr>
              <w:pStyle w:val="TableParagraph"/>
              <w:spacing w:before="39"/>
              <w:ind w:left="50"/>
              <w:rPr>
                <w:b/>
                <w:sz w:val="22"/>
              </w:rPr>
            </w:pPr>
            <w:r>
              <w:rPr>
                <w:b/>
                <w:color w:val="496F90"/>
                <w:sz w:val="22"/>
              </w:rPr>
              <w:t>Authors:</w:t>
            </w:r>
          </w:p>
        </w:tc>
        <w:tc>
          <w:tcPr>
            <w:tcW w:w="7408" w:type="dxa"/>
          </w:tcPr>
          <w:p>
            <w:pPr>
              <w:pStyle w:val="TableParagraph"/>
              <w:spacing w:before="39"/>
              <w:ind w:left="114"/>
              <w:rPr>
                <w:sz w:val="22"/>
              </w:rPr>
            </w:pPr>
            <w:r>
              <w:rPr>
                <w:sz w:val="22"/>
              </w:rPr>
              <w:t>CSIC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(Manuel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Ferrer,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Patricia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Molina)</w:t>
            </w:r>
          </w:p>
        </w:tc>
      </w:tr>
      <w:tr>
        <w:trPr>
          <w:trHeight w:val="423" w:hRule="atLeast"/>
        </w:trPr>
        <w:tc>
          <w:tcPr>
            <w:tcW w:w="2057" w:type="dxa"/>
          </w:tcPr>
          <w:p>
            <w:pPr>
              <w:pStyle w:val="TableParagraph"/>
              <w:spacing w:before="57"/>
              <w:ind w:left="50"/>
              <w:rPr>
                <w:b/>
                <w:sz w:val="22"/>
              </w:rPr>
            </w:pPr>
            <w:r>
              <w:rPr>
                <w:b/>
                <w:color w:val="496F90"/>
                <w:sz w:val="22"/>
              </w:rPr>
              <w:t>Document</w:t>
            </w:r>
            <w:r>
              <w:rPr>
                <w:b/>
                <w:color w:val="496F90"/>
                <w:spacing w:val="-4"/>
                <w:sz w:val="22"/>
              </w:rPr>
              <w:t> </w:t>
            </w:r>
            <w:r>
              <w:rPr>
                <w:b/>
                <w:color w:val="496F90"/>
                <w:sz w:val="22"/>
              </w:rPr>
              <w:t>version:</w:t>
            </w:r>
          </w:p>
        </w:tc>
        <w:tc>
          <w:tcPr>
            <w:tcW w:w="7408" w:type="dxa"/>
          </w:tcPr>
          <w:p>
            <w:pPr>
              <w:pStyle w:val="TableParagraph"/>
              <w:spacing w:before="57"/>
              <w:ind w:left="11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21" w:hRule="atLeast"/>
        </w:trPr>
        <w:tc>
          <w:tcPr>
            <w:tcW w:w="2057" w:type="dxa"/>
          </w:tcPr>
          <w:p>
            <w:pPr>
              <w:pStyle w:val="TableParagraph"/>
              <w:spacing w:before="58"/>
              <w:ind w:left="50"/>
              <w:rPr>
                <w:b/>
                <w:sz w:val="22"/>
              </w:rPr>
            </w:pPr>
            <w:r>
              <w:rPr>
                <w:b/>
                <w:color w:val="496F90"/>
                <w:sz w:val="22"/>
              </w:rPr>
              <w:t>Date:</w:t>
            </w:r>
          </w:p>
        </w:tc>
        <w:tc>
          <w:tcPr>
            <w:tcW w:w="7408" w:type="dxa"/>
          </w:tcPr>
          <w:p>
            <w:pPr>
              <w:pStyle w:val="TableParagraph"/>
              <w:spacing w:before="58"/>
              <w:ind w:left="114"/>
              <w:rPr>
                <w:sz w:val="22"/>
              </w:rPr>
            </w:pPr>
            <w:r>
              <w:rPr>
                <w:sz w:val="22"/>
              </w:rPr>
              <w:t>29.09.2021</w:t>
            </w:r>
          </w:p>
        </w:tc>
      </w:tr>
      <w:tr>
        <w:trPr>
          <w:trHeight w:val="421" w:hRule="atLeast"/>
        </w:trPr>
        <w:tc>
          <w:tcPr>
            <w:tcW w:w="2057" w:type="dxa"/>
          </w:tcPr>
          <w:p>
            <w:pPr>
              <w:pStyle w:val="TableParagraph"/>
              <w:spacing w:before="54"/>
              <w:ind w:left="50"/>
              <w:rPr>
                <w:b/>
                <w:sz w:val="22"/>
              </w:rPr>
            </w:pPr>
            <w:r>
              <w:rPr>
                <w:b/>
                <w:color w:val="496F90"/>
                <w:sz w:val="22"/>
              </w:rPr>
              <w:t>Starting</w:t>
            </w:r>
            <w:r>
              <w:rPr>
                <w:b/>
                <w:color w:val="496F90"/>
                <w:spacing w:val="-1"/>
                <w:sz w:val="22"/>
              </w:rPr>
              <w:t> </w:t>
            </w:r>
            <w:r>
              <w:rPr>
                <w:b/>
                <w:color w:val="496F90"/>
                <w:sz w:val="22"/>
              </w:rPr>
              <w:t>date:</w:t>
            </w:r>
          </w:p>
        </w:tc>
        <w:tc>
          <w:tcPr>
            <w:tcW w:w="7408" w:type="dxa"/>
          </w:tcPr>
          <w:p>
            <w:pPr>
              <w:pStyle w:val="TableParagraph"/>
              <w:spacing w:before="54"/>
              <w:ind w:left="114"/>
              <w:rPr>
                <w:sz w:val="22"/>
              </w:rPr>
            </w:pPr>
            <w:r>
              <w:rPr>
                <w:sz w:val="22"/>
              </w:rPr>
              <w:t>01/06/2021</w:t>
            </w:r>
          </w:p>
        </w:tc>
      </w:tr>
      <w:tr>
        <w:trPr>
          <w:trHeight w:val="427" w:hRule="atLeast"/>
        </w:trPr>
        <w:tc>
          <w:tcPr>
            <w:tcW w:w="2057" w:type="dxa"/>
          </w:tcPr>
          <w:p>
            <w:pPr>
              <w:pStyle w:val="TableParagraph"/>
              <w:spacing w:before="58"/>
              <w:ind w:left="50"/>
              <w:rPr>
                <w:b/>
                <w:sz w:val="22"/>
              </w:rPr>
            </w:pPr>
            <w:r>
              <w:rPr>
                <w:b/>
                <w:color w:val="496F90"/>
                <w:sz w:val="22"/>
              </w:rPr>
              <w:t>Duration:</w:t>
            </w:r>
          </w:p>
        </w:tc>
        <w:tc>
          <w:tcPr>
            <w:tcW w:w="7408" w:type="dxa"/>
          </w:tcPr>
          <w:p>
            <w:pPr>
              <w:pStyle w:val="TableParagraph"/>
              <w:spacing w:before="58"/>
              <w:ind w:left="114"/>
              <w:rPr>
                <w:sz w:val="22"/>
              </w:rPr>
            </w:pPr>
            <w:r>
              <w:rPr>
                <w:sz w:val="22"/>
              </w:rPr>
              <w:t>48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months</w:t>
            </w:r>
          </w:p>
        </w:tc>
      </w:tr>
      <w:tr>
        <w:trPr>
          <w:trHeight w:val="425" w:hRule="atLeast"/>
        </w:trPr>
        <w:tc>
          <w:tcPr>
            <w:tcW w:w="2057" w:type="dxa"/>
          </w:tcPr>
          <w:p>
            <w:pPr>
              <w:pStyle w:val="TableParagraph"/>
              <w:spacing w:before="60"/>
              <w:ind w:left="50"/>
              <w:rPr>
                <w:b/>
                <w:sz w:val="22"/>
              </w:rPr>
            </w:pPr>
            <w:r>
              <w:rPr>
                <w:b/>
                <w:color w:val="496F90"/>
                <w:sz w:val="22"/>
              </w:rPr>
              <w:t>Lead</w:t>
            </w:r>
            <w:r>
              <w:rPr>
                <w:b/>
                <w:color w:val="496F90"/>
                <w:spacing w:val="-2"/>
                <w:sz w:val="22"/>
              </w:rPr>
              <w:t> </w:t>
            </w:r>
            <w:r>
              <w:rPr>
                <w:b/>
                <w:color w:val="496F90"/>
                <w:sz w:val="22"/>
              </w:rPr>
              <w:t>beneficiary:</w:t>
            </w:r>
          </w:p>
        </w:tc>
        <w:tc>
          <w:tcPr>
            <w:tcW w:w="7408" w:type="dxa"/>
          </w:tcPr>
          <w:p>
            <w:pPr>
              <w:pStyle w:val="TableParagraph"/>
              <w:spacing w:before="60"/>
              <w:ind w:left="114"/>
              <w:rPr>
                <w:sz w:val="22"/>
              </w:rPr>
            </w:pPr>
            <w:r>
              <w:rPr>
                <w:sz w:val="22"/>
              </w:rPr>
              <w:t>CSIC</w:t>
            </w:r>
          </w:p>
        </w:tc>
      </w:tr>
      <w:tr>
        <w:trPr>
          <w:trHeight w:val="619" w:hRule="atLeast"/>
        </w:trPr>
        <w:tc>
          <w:tcPr>
            <w:tcW w:w="2057" w:type="dxa"/>
          </w:tcPr>
          <w:p>
            <w:pPr>
              <w:pStyle w:val="TableParagraph"/>
              <w:spacing w:before="57"/>
              <w:ind w:left="50"/>
              <w:rPr>
                <w:b/>
                <w:sz w:val="22"/>
              </w:rPr>
            </w:pPr>
            <w:r>
              <w:rPr>
                <w:b/>
                <w:color w:val="496F90"/>
                <w:sz w:val="22"/>
              </w:rPr>
              <w:t>Participant(s):</w:t>
            </w:r>
          </w:p>
        </w:tc>
        <w:tc>
          <w:tcPr>
            <w:tcW w:w="7408" w:type="dxa"/>
          </w:tcPr>
          <w:p>
            <w:pPr>
              <w:pStyle w:val="TableParagraph"/>
              <w:spacing w:before="57"/>
              <w:ind w:left="114"/>
              <w:rPr>
                <w:sz w:val="22"/>
              </w:rPr>
            </w:pPr>
            <w:r>
              <w:rPr>
                <w:sz w:val="22"/>
              </w:rPr>
              <w:t>CSIC,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BSC,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Bangor,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UHAM,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UDUS,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IST-ID,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CNR,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ITB,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FHNW,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CLIB,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Inofea,</w:t>
            </w:r>
          </w:p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BioC_Chem,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Schoeller,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Henkel,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Evonik,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Eucodis</w:t>
            </w:r>
          </w:p>
        </w:tc>
      </w:tr>
      <w:tr>
        <w:trPr>
          <w:trHeight w:val="350" w:hRule="atLeast"/>
        </w:trPr>
        <w:tc>
          <w:tcPr>
            <w:tcW w:w="2057" w:type="dxa"/>
          </w:tcPr>
          <w:p>
            <w:pPr>
              <w:pStyle w:val="TableParagraph"/>
              <w:spacing w:line="253" w:lineRule="exact"/>
              <w:ind w:left="50"/>
              <w:rPr>
                <w:b/>
                <w:sz w:val="22"/>
              </w:rPr>
            </w:pPr>
            <w:r>
              <w:rPr>
                <w:b/>
                <w:color w:val="496F90"/>
                <w:sz w:val="22"/>
              </w:rPr>
              <w:t>Dissemination</w:t>
            </w:r>
            <w:r>
              <w:rPr>
                <w:b/>
                <w:color w:val="496F90"/>
                <w:spacing w:val="-3"/>
                <w:sz w:val="22"/>
              </w:rPr>
              <w:t> </w:t>
            </w:r>
            <w:r>
              <w:rPr>
                <w:b/>
                <w:color w:val="496F90"/>
                <w:sz w:val="22"/>
              </w:rPr>
              <w:t>Level:</w:t>
            </w:r>
          </w:p>
        </w:tc>
        <w:tc>
          <w:tcPr>
            <w:tcW w:w="7408" w:type="dxa"/>
          </w:tcPr>
          <w:p>
            <w:pPr>
              <w:pStyle w:val="TableParagraph"/>
              <w:spacing w:line="253" w:lineRule="exact"/>
              <w:ind w:left="114"/>
              <w:rPr>
                <w:sz w:val="22"/>
              </w:rPr>
            </w:pPr>
            <w:r>
              <w:rPr>
                <w:sz w:val="22"/>
              </w:rPr>
              <w:t>Confidential,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only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consortium's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members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(including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Commission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Services)</w:t>
            </w:r>
          </w:p>
        </w:tc>
      </w:tr>
      <w:tr>
        <w:trPr>
          <w:trHeight w:val="422" w:hRule="atLeast"/>
        </w:trPr>
        <w:tc>
          <w:tcPr>
            <w:tcW w:w="2057" w:type="dxa"/>
          </w:tcPr>
          <w:p>
            <w:pPr>
              <w:pStyle w:val="TableParagraph"/>
              <w:spacing w:before="57"/>
              <w:ind w:left="50"/>
              <w:rPr>
                <w:b/>
                <w:sz w:val="22"/>
              </w:rPr>
            </w:pPr>
            <w:r>
              <w:rPr>
                <w:b/>
                <w:color w:val="496F90"/>
                <w:sz w:val="22"/>
              </w:rPr>
              <w:t>Type</w:t>
            </w:r>
          </w:p>
        </w:tc>
        <w:tc>
          <w:tcPr>
            <w:tcW w:w="7408" w:type="dxa"/>
          </w:tcPr>
          <w:p>
            <w:pPr>
              <w:pStyle w:val="TableParagraph"/>
              <w:spacing w:before="57"/>
              <w:ind w:left="114"/>
              <w:rPr>
                <w:sz w:val="22"/>
              </w:rPr>
            </w:pPr>
            <w:r>
              <w:rPr>
                <w:sz w:val="22"/>
              </w:rPr>
              <w:t>ORD: Open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Research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Data</w:t>
            </w:r>
          </w:p>
        </w:tc>
      </w:tr>
      <w:tr>
        <w:trPr>
          <w:trHeight w:val="421" w:hRule="atLeast"/>
        </w:trPr>
        <w:tc>
          <w:tcPr>
            <w:tcW w:w="2057" w:type="dxa"/>
          </w:tcPr>
          <w:p>
            <w:pPr>
              <w:pStyle w:val="TableParagraph"/>
              <w:spacing w:before="57"/>
              <w:ind w:left="50"/>
              <w:rPr>
                <w:b/>
                <w:sz w:val="22"/>
              </w:rPr>
            </w:pPr>
            <w:r>
              <w:rPr>
                <w:b/>
                <w:color w:val="496F90"/>
                <w:sz w:val="22"/>
              </w:rPr>
              <w:t>Due</w:t>
            </w:r>
            <w:r>
              <w:rPr>
                <w:b/>
                <w:color w:val="496F90"/>
                <w:spacing w:val="-2"/>
                <w:sz w:val="22"/>
              </w:rPr>
              <w:t> </w:t>
            </w:r>
            <w:r>
              <w:rPr>
                <w:b/>
                <w:color w:val="496F90"/>
                <w:sz w:val="22"/>
              </w:rPr>
              <w:t>date</w:t>
            </w:r>
            <w:r>
              <w:rPr>
                <w:b/>
                <w:color w:val="496F90"/>
                <w:spacing w:val="-1"/>
                <w:sz w:val="22"/>
              </w:rPr>
              <w:t> </w:t>
            </w:r>
            <w:r>
              <w:rPr>
                <w:b/>
                <w:color w:val="496F90"/>
                <w:sz w:val="22"/>
              </w:rPr>
              <w:t>(months)</w:t>
            </w:r>
          </w:p>
        </w:tc>
        <w:tc>
          <w:tcPr>
            <w:tcW w:w="7408" w:type="dxa"/>
          </w:tcPr>
          <w:p>
            <w:pPr>
              <w:pStyle w:val="TableParagraph"/>
              <w:spacing w:before="57"/>
              <w:ind w:left="11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589" w:hRule="atLeast"/>
        </w:trPr>
        <w:tc>
          <w:tcPr>
            <w:tcW w:w="2057" w:type="dxa"/>
          </w:tcPr>
          <w:p>
            <w:pPr>
              <w:pStyle w:val="TableParagraph"/>
              <w:spacing w:before="55"/>
              <w:ind w:left="50"/>
              <w:rPr>
                <w:b/>
                <w:sz w:val="22"/>
              </w:rPr>
            </w:pPr>
            <w:r>
              <w:rPr>
                <w:b/>
                <w:color w:val="496F90"/>
                <w:sz w:val="22"/>
              </w:rPr>
              <w:t>Contact</w:t>
            </w:r>
            <w:r>
              <w:rPr>
                <w:b/>
                <w:color w:val="496F90"/>
                <w:spacing w:val="-2"/>
                <w:sz w:val="22"/>
              </w:rPr>
              <w:t> </w:t>
            </w:r>
            <w:r>
              <w:rPr>
                <w:b/>
                <w:color w:val="496F90"/>
                <w:sz w:val="22"/>
              </w:rPr>
              <w:t>details:</w:t>
            </w:r>
          </w:p>
        </w:tc>
        <w:tc>
          <w:tcPr>
            <w:tcW w:w="7408" w:type="dxa"/>
          </w:tcPr>
          <w:p>
            <w:pPr>
              <w:pStyle w:val="TableParagraph"/>
              <w:spacing w:line="270" w:lineRule="atLeast" w:before="34"/>
              <w:ind w:left="114" w:right="2580"/>
              <w:rPr>
                <w:sz w:val="22"/>
              </w:rPr>
            </w:pPr>
            <w:r>
              <w:rPr>
                <w:sz w:val="22"/>
              </w:rPr>
              <w:t>Manuel Ferrer (mferrer@icp.csic.es), Patricia Molina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(patricia.molina@icp.csic.es)</w:t>
            </w:r>
          </w:p>
        </w:tc>
      </w:tr>
    </w:tbl>
    <w:p>
      <w:pPr>
        <w:spacing w:after="0" w:line="270" w:lineRule="atLeast"/>
        <w:rPr>
          <w:sz w:val="22"/>
        </w:rPr>
        <w:sectPr>
          <w:pgSz w:w="11910" w:h="16840"/>
          <w:pgMar w:header="0" w:footer="1002" w:top="1580" w:bottom="1200" w:left="780" w:right="900"/>
        </w:sectPr>
      </w:pPr>
    </w:p>
    <w:p>
      <w:pPr>
        <w:spacing w:before="20"/>
        <w:ind w:left="352" w:right="0" w:firstLine="0"/>
        <w:jc w:val="left"/>
        <w:rPr>
          <w:rFonts w:ascii="Calibri Light"/>
          <w:b w:val="0"/>
          <w:sz w:val="32"/>
        </w:rPr>
      </w:pPr>
      <w:r>
        <w:rPr>
          <w:rFonts w:ascii="Calibri Light"/>
          <w:b w:val="0"/>
          <w:color w:val="276D8A"/>
          <w:sz w:val="32"/>
        </w:rPr>
        <w:t>Summary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982" w:val="right" w:leader="dot"/>
            </w:tabs>
            <w:spacing w:before="420"/>
          </w:pPr>
          <w:hyperlink w:history="true" w:anchor="_bookmark0">
            <w:r>
              <w:rPr/>
              <w:t>History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2"/>
              </w:rPr>
              <w:t> </w:t>
            </w:r>
            <w:r>
              <w:rPr/>
              <w:t>changes</w:t>
              <w:tab/>
              <w:t>5</w:t>
            </w:r>
          </w:hyperlink>
        </w:p>
        <w:p>
          <w:pPr>
            <w:pStyle w:val="TOC1"/>
            <w:tabs>
              <w:tab w:pos="9982" w:val="right" w:leader="dot"/>
            </w:tabs>
          </w:pPr>
          <w:hyperlink w:history="true" w:anchor="_bookmark1">
            <w:r>
              <w:rPr/>
              <w:t>List</w:t>
            </w:r>
            <w:r>
              <w:rPr>
                <w:spacing w:val="-3"/>
              </w:rPr>
              <w:t> </w:t>
            </w:r>
            <w:r>
              <w:rPr/>
              <w:t>of abbreviations</w:t>
              <w:tab/>
              <w:t>6</w:t>
            </w:r>
          </w:hyperlink>
        </w:p>
        <w:p>
          <w:pPr>
            <w:pStyle w:val="TOC1"/>
            <w:tabs>
              <w:tab w:pos="9982" w:val="right" w:leader="dot"/>
            </w:tabs>
            <w:spacing w:before="123"/>
          </w:pPr>
          <w:hyperlink w:history="true" w:anchor="_bookmark2">
            <w:r>
              <w:rPr/>
              <w:t>Data</w:t>
            </w:r>
            <w:r>
              <w:rPr>
                <w:spacing w:val="-2"/>
              </w:rPr>
              <w:t> </w:t>
            </w:r>
            <w:r>
              <w:rPr/>
              <w:t>Management</w:t>
            </w:r>
            <w:r>
              <w:rPr>
                <w:spacing w:val="-3"/>
              </w:rPr>
              <w:t> </w:t>
            </w:r>
            <w:r>
              <w:rPr/>
              <w:t>Plan</w:t>
              <w:tab/>
              <w:t>7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792" w:val="left" w:leader="none"/>
              <w:tab w:pos="9982" w:val="right" w:leader="dot"/>
            </w:tabs>
            <w:spacing w:line="240" w:lineRule="auto" w:before="120" w:after="0"/>
            <w:ind w:left="791" w:right="0" w:hanging="219"/>
            <w:jc w:val="left"/>
          </w:pPr>
          <w:hyperlink w:history="true" w:anchor="_bookmark3">
            <w:r>
              <w:rPr/>
              <w:t>Scope</w:t>
            </w:r>
            <w:r>
              <w:rPr>
                <w:spacing w:val="-3"/>
              </w:rPr>
              <w:t> </w:t>
            </w:r>
            <w:r>
              <w:rPr/>
              <w:t>of Deliverable</w:t>
              <w:tab/>
              <w:t>7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792" w:val="left" w:leader="none"/>
              <w:tab w:pos="9982" w:val="right" w:leader="dot"/>
            </w:tabs>
            <w:spacing w:line="240" w:lineRule="auto" w:before="123" w:after="0"/>
            <w:ind w:left="791" w:right="0" w:hanging="219"/>
            <w:jc w:val="left"/>
          </w:pPr>
          <w:hyperlink w:history="true" w:anchor="_bookmark4">
            <w:r>
              <w:rPr/>
              <w:t>Data</w:t>
            </w:r>
            <w:r>
              <w:rPr>
                <w:spacing w:val="-1"/>
              </w:rPr>
              <w:t> </w:t>
            </w:r>
            <w:r>
              <w:rPr/>
              <w:t>and</w:t>
            </w:r>
            <w:r>
              <w:rPr>
                <w:spacing w:val="-3"/>
              </w:rPr>
              <w:t> </w:t>
            </w:r>
            <w:r>
              <w:rPr/>
              <w:t>Metadata (raw</w:t>
            </w:r>
            <w:r>
              <w:rPr>
                <w:spacing w:val="-3"/>
              </w:rPr>
              <w:t> </w:t>
            </w:r>
            <w:r>
              <w:rPr/>
              <w:t>and</w:t>
            </w:r>
            <w:r>
              <w:rPr>
                <w:spacing w:val="-1"/>
              </w:rPr>
              <w:t> </w:t>
            </w:r>
            <w:r>
              <w:rPr/>
              <w:t>processed) to</w:t>
            </w:r>
            <w:r>
              <w:rPr>
                <w:spacing w:val="1"/>
              </w:rPr>
              <w:t> </w:t>
            </w:r>
            <w:r>
              <w:rPr/>
              <w:t>be</w:t>
            </w:r>
            <w:r>
              <w:rPr>
                <w:spacing w:val="-3"/>
              </w:rPr>
              <w:t> </w:t>
            </w:r>
            <w:r>
              <w:rPr/>
              <w:t>managed:</w:t>
            </w:r>
            <w:r>
              <w:rPr>
                <w:spacing w:val="1"/>
              </w:rPr>
              <w:t> </w:t>
            </w:r>
            <w:r>
              <w:rPr/>
              <w:t>Summary</w:t>
              <w:tab/>
              <w:t>7</w:t>
            </w:r>
          </w:hyperlink>
        </w:p>
        <w:p>
          <w:pPr>
            <w:pStyle w:val="TOC3"/>
            <w:tabs>
              <w:tab w:pos="9982" w:val="right" w:leader="dot"/>
            </w:tabs>
          </w:pPr>
          <w:hyperlink w:history="true" w:anchor="_bookmark5">
            <w:r>
              <w:rPr/>
              <w:t>Data</w:t>
            </w:r>
            <w:r>
              <w:rPr>
                <w:spacing w:val="-1"/>
              </w:rPr>
              <w:t> </w:t>
            </w:r>
            <w:r>
              <w:rPr/>
              <w:t>and</w:t>
            </w:r>
            <w:r>
              <w:rPr>
                <w:spacing w:val="-3"/>
              </w:rPr>
              <w:t> </w:t>
            </w:r>
            <w:r>
              <w:rPr/>
              <w:t>Metadata</w:t>
              <w:tab/>
              <w:t>8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792" w:val="left" w:leader="none"/>
              <w:tab w:pos="9983" w:val="right" w:leader="dot"/>
            </w:tabs>
            <w:spacing w:line="240" w:lineRule="auto" w:before="120" w:after="0"/>
            <w:ind w:left="791" w:right="0" w:hanging="219"/>
            <w:jc w:val="left"/>
          </w:pPr>
          <w:hyperlink w:history="true" w:anchor="_bookmark6">
            <w:r>
              <w:rPr/>
              <w:t>FAIR</w:t>
            </w:r>
            <w:r>
              <w:rPr>
                <w:spacing w:val="-1"/>
              </w:rPr>
              <w:t> </w:t>
            </w:r>
            <w:r>
              <w:rPr/>
              <w:t>data: decision-taken</w:t>
            </w:r>
            <w:r>
              <w:rPr>
                <w:spacing w:val="-1"/>
              </w:rPr>
              <w:t> </w:t>
            </w:r>
            <w:r>
              <w:rPr/>
              <w:t>strategy for publishing,</w:t>
            </w:r>
            <w:r>
              <w:rPr>
                <w:spacing w:val="-1"/>
              </w:rPr>
              <w:t> </w:t>
            </w:r>
            <w:r>
              <w:rPr/>
              <w:t>repositories</w:t>
            </w:r>
            <w:r>
              <w:rPr>
                <w:spacing w:val="-2"/>
              </w:rPr>
              <w:t> </w:t>
            </w:r>
            <w:r>
              <w:rPr/>
              <w:t>and</w:t>
            </w:r>
            <w:r>
              <w:rPr>
                <w:spacing w:val="-2"/>
              </w:rPr>
              <w:t> </w:t>
            </w:r>
            <w:r>
              <w:rPr/>
              <w:t>databases</w:t>
              <w:tab/>
              <w:t>14</w:t>
            </w:r>
          </w:hyperlink>
        </w:p>
        <w:p>
          <w:pPr>
            <w:pStyle w:val="TOC3"/>
            <w:tabs>
              <w:tab w:pos="9983" w:val="right" w:leader="dot"/>
            </w:tabs>
            <w:spacing w:before="123"/>
          </w:pPr>
          <w:hyperlink w:history="true" w:anchor="_bookmark7">
            <w:r>
              <w:rPr/>
              <w:t>Decision-taken</w:t>
            </w:r>
            <w:r>
              <w:rPr>
                <w:spacing w:val="-1"/>
              </w:rPr>
              <w:t> </w:t>
            </w:r>
            <w:r>
              <w:rPr/>
              <w:t>stratety</w:t>
            </w:r>
            <w:r>
              <w:rPr>
                <w:spacing w:val="-1"/>
              </w:rPr>
              <w:t> </w:t>
            </w:r>
            <w:r>
              <w:rPr/>
              <w:t>to</w:t>
            </w:r>
            <w:r>
              <w:rPr>
                <w:spacing w:val="-1"/>
              </w:rPr>
              <w:t> </w:t>
            </w:r>
            <w:r>
              <w:rPr/>
              <w:t>publish</w:t>
            </w:r>
            <w:r>
              <w:rPr>
                <w:spacing w:val="-1"/>
              </w:rPr>
              <w:t> </w:t>
            </w:r>
            <w:r>
              <w:rPr/>
              <w:t>and</w:t>
            </w:r>
            <w:r>
              <w:rPr>
                <w:spacing w:val="-1"/>
              </w:rPr>
              <w:t> </w:t>
            </w:r>
            <w:r>
              <w:rPr/>
              <w:t>to</w:t>
            </w:r>
            <w:r>
              <w:rPr>
                <w:spacing w:val="-2"/>
              </w:rPr>
              <w:t> </w:t>
            </w:r>
            <w:r>
              <w:rPr/>
              <w:t>manage</w:t>
            </w:r>
            <w:r>
              <w:rPr>
                <w:spacing w:val="-2"/>
              </w:rPr>
              <w:t> </w:t>
            </w:r>
            <w:r>
              <w:rPr/>
              <w:t>the</w:t>
            </w:r>
            <w:r>
              <w:rPr>
                <w:spacing w:val="-2"/>
              </w:rPr>
              <w:t> </w:t>
            </w:r>
            <w:r>
              <w:rPr/>
              <w:t>data and</w:t>
            </w:r>
            <w:r>
              <w:rPr>
                <w:spacing w:val="-1"/>
              </w:rPr>
              <w:t> </w:t>
            </w:r>
            <w:r>
              <w:rPr/>
              <w:t>metadata</w:t>
              <w:tab/>
              <w:t>17</w:t>
            </w:r>
          </w:hyperlink>
        </w:p>
        <w:p>
          <w:pPr>
            <w:pStyle w:val="TOC3"/>
            <w:tabs>
              <w:tab w:pos="9983" w:val="right" w:leader="dot"/>
            </w:tabs>
          </w:pPr>
          <w:hyperlink w:history="true" w:anchor="_bookmark8">
            <w:r>
              <w:rPr/>
              <w:t>File extensions</w:t>
            </w:r>
            <w:r>
              <w:rPr>
                <w:spacing w:val="-2"/>
              </w:rPr>
              <w:t> </w:t>
            </w:r>
            <w:r>
              <w:rPr/>
              <w:t>to</w:t>
            </w:r>
            <w:r>
              <w:rPr>
                <w:spacing w:val="1"/>
              </w:rPr>
              <w:t> </w:t>
            </w:r>
            <w:r>
              <w:rPr/>
              <w:t>be</w:t>
            </w:r>
            <w:r>
              <w:rPr>
                <w:spacing w:val="1"/>
              </w:rPr>
              <w:t> </w:t>
            </w:r>
            <w:r>
              <w:rPr/>
              <w:t>used</w:t>
            </w:r>
            <w:r>
              <w:rPr>
                <w:spacing w:val="-1"/>
              </w:rPr>
              <w:t> </w:t>
            </w:r>
            <w:r>
              <w:rPr/>
              <w:t>for data</w:t>
            </w:r>
            <w:r>
              <w:rPr>
                <w:spacing w:val="-3"/>
              </w:rPr>
              <w:t> </w:t>
            </w:r>
            <w:r>
              <w:rPr/>
              <w:t>and</w:t>
            </w:r>
            <w:r>
              <w:rPr>
                <w:spacing w:val="-1"/>
              </w:rPr>
              <w:t> </w:t>
            </w:r>
            <w:r>
              <w:rPr/>
              <w:t>metadata</w:t>
            </w:r>
            <w:r>
              <w:rPr>
                <w:spacing w:val="-2"/>
              </w:rPr>
              <w:t> </w:t>
            </w:r>
            <w:r>
              <w:rPr/>
              <w:t>storage</w:t>
              <w:tab/>
              <w:t>18</w:t>
            </w:r>
          </w:hyperlink>
        </w:p>
        <w:p>
          <w:pPr>
            <w:pStyle w:val="TOC3"/>
            <w:tabs>
              <w:tab w:pos="9982" w:val="right" w:leader="dot"/>
            </w:tabs>
            <w:spacing w:before="123"/>
          </w:pPr>
          <w:hyperlink w:history="true" w:anchor="_bookmark9">
            <w:r>
              <w:rPr/>
              <w:t>Standardization:</w:t>
            </w:r>
            <w:r>
              <w:rPr>
                <w:spacing w:val="-3"/>
              </w:rPr>
              <w:t> </w:t>
            </w:r>
            <w:r>
              <w:rPr/>
              <w:t>making</w:t>
            </w:r>
            <w:r>
              <w:rPr>
                <w:spacing w:val="-4"/>
              </w:rPr>
              <w:t> </w:t>
            </w:r>
            <w:r>
              <w:rPr/>
              <w:t>the bio-resources,</w:t>
            </w:r>
            <w:r>
              <w:rPr>
                <w:spacing w:val="-1"/>
              </w:rPr>
              <w:t> </w:t>
            </w:r>
            <w:r>
              <w:rPr/>
              <w:t>data</w:t>
            </w:r>
            <w:r>
              <w:rPr>
                <w:spacing w:val="-1"/>
              </w:rPr>
              <w:t> </w:t>
            </w:r>
            <w:r>
              <w:rPr/>
              <w:t>and</w:t>
            </w:r>
            <w:r>
              <w:rPr>
                <w:spacing w:val="-4"/>
              </w:rPr>
              <w:t> </w:t>
            </w:r>
            <w:r>
              <w:rPr/>
              <w:t>metadata</w:t>
            </w:r>
            <w:r>
              <w:rPr>
                <w:spacing w:val="-1"/>
              </w:rPr>
              <w:t> </w:t>
            </w:r>
            <w:r>
              <w:rPr/>
              <w:t>homogeneous</w:t>
            </w:r>
            <w:r>
              <w:rPr>
                <w:spacing w:val="-1"/>
              </w:rPr>
              <w:t> </w:t>
            </w:r>
            <w:r>
              <w:rPr/>
              <w:t>and</w:t>
            </w:r>
            <w:r>
              <w:rPr>
                <w:spacing w:val="-2"/>
              </w:rPr>
              <w:t> </w:t>
            </w:r>
            <w:r>
              <w:rPr/>
              <w:t>comparable</w:t>
              <w:tab/>
              <w:t>19</w:t>
            </w:r>
          </w:hyperlink>
        </w:p>
        <w:p>
          <w:pPr>
            <w:pStyle w:val="TOC3"/>
            <w:tabs>
              <w:tab w:pos="9982" w:val="right" w:leader="dot"/>
            </w:tabs>
            <w:ind w:left="790"/>
          </w:pPr>
          <w:hyperlink w:history="true" w:anchor="_bookmark10">
            <w:r>
              <w:rPr/>
              <w:t>Quality controls</w:t>
              <w:tab/>
              <w:t>19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791" w:val="left" w:leader="none"/>
              <w:tab w:pos="9982" w:val="right" w:leader="dot"/>
            </w:tabs>
            <w:spacing w:line="240" w:lineRule="auto" w:before="123" w:after="0"/>
            <w:ind w:left="790" w:right="0" w:hanging="219"/>
            <w:jc w:val="left"/>
          </w:pPr>
          <w:hyperlink w:history="true" w:anchor="_bookmark11">
            <w:r>
              <w:rPr/>
              <w:t>Allocation</w:t>
            </w:r>
            <w:r>
              <w:rPr>
                <w:spacing w:val="-4"/>
              </w:rPr>
              <w:t> </w:t>
            </w:r>
            <w:r>
              <w:rPr/>
              <w:t>of</w:t>
            </w:r>
            <w:r>
              <w:rPr>
                <w:spacing w:val="-2"/>
              </w:rPr>
              <w:t> </w:t>
            </w:r>
            <w:r>
              <w:rPr/>
              <w:t>resources</w:t>
            </w:r>
            <w:r>
              <w:rPr>
                <w:spacing w:val="-2"/>
              </w:rPr>
              <w:t> </w:t>
            </w:r>
            <w:r>
              <w:rPr/>
              <w:t>for data</w:t>
            </w:r>
            <w:r>
              <w:rPr>
                <w:spacing w:val="-2"/>
              </w:rPr>
              <w:t> </w:t>
            </w:r>
            <w:r>
              <w:rPr/>
              <w:t>and</w:t>
            </w:r>
            <w:r>
              <w:rPr>
                <w:spacing w:val="-1"/>
              </w:rPr>
              <w:t> </w:t>
            </w:r>
            <w:r>
              <w:rPr/>
              <w:t>metadata</w:t>
            </w:r>
            <w:r>
              <w:rPr>
                <w:spacing w:val="-2"/>
              </w:rPr>
              <w:t> </w:t>
            </w:r>
            <w:r>
              <w:rPr/>
              <w:t>open</w:t>
            </w:r>
            <w:r>
              <w:rPr>
                <w:spacing w:val="-1"/>
              </w:rPr>
              <w:t> </w:t>
            </w:r>
            <w:r>
              <w:rPr/>
              <w:t>access</w:t>
              <w:tab/>
              <w:t>20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791" w:val="left" w:leader="none"/>
              <w:tab w:pos="9982" w:val="right" w:leader="dot"/>
            </w:tabs>
            <w:spacing w:line="240" w:lineRule="auto" w:before="120" w:after="0"/>
            <w:ind w:left="790" w:right="0" w:hanging="219"/>
            <w:jc w:val="left"/>
          </w:pPr>
          <w:hyperlink w:history="true" w:anchor="_bookmark12">
            <w:r>
              <w:rPr/>
              <w:t>Data</w:t>
            </w:r>
            <w:r>
              <w:rPr>
                <w:spacing w:val="-1"/>
              </w:rPr>
              <w:t> </w:t>
            </w:r>
            <w:r>
              <w:rPr/>
              <w:t>security</w:t>
              <w:tab/>
              <w:t>20</w:t>
            </w:r>
          </w:hyperlink>
        </w:p>
        <w:p>
          <w:pPr>
            <w:pStyle w:val="TOC3"/>
            <w:tabs>
              <w:tab w:pos="9982" w:val="right" w:leader="dot"/>
            </w:tabs>
            <w:ind w:left="790"/>
          </w:pPr>
          <w:hyperlink w:history="true" w:anchor="_bookmark13">
            <w:r>
              <w:rPr/>
              <w:t>Confidentiality</w:t>
              <w:tab/>
              <w:t>20</w:t>
            </w:r>
          </w:hyperlink>
        </w:p>
        <w:p>
          <w:pPr>
            <w:pStyle w:val="TOC3"/>
            <w:tabs>
              <w:tab w:pos="9982" w:val="right" w:leader="dot"/>
            </w:tabs>
            <w:spacing w:before="123"/>
            <w:ind w:left="790"/>
          </w:pPr>
          <w:hyperlink w:history="true" w:anchor="_bookmark14">
            <w:r>
              <w:rPr/>
              <w:t>GDPR</w:t>
              <w:tab/>
              <w:t>21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791" w:val="left" w:leader="none"/>
              <w:tab w:pos="9982" w:val="right" w:leader="dot"/>
            </w:tabs>
            <w:spacing w:line="240" w:lineRule="auto" w:before="120" w:after="0"/>
            <w:ind w:left="790" w:right="0" w:hanging="219"/>
            <w:jc w:val="left"/>
          </w:pPr>
          <w:hyperlink w:history="true" w:anchor="_bookmark15">
            <w:r>
              <w:rPr/>
              <w:t>Ethical</w:t>
            </w:r>
            <w:r>
              <w:rPr>
                <w:spacing w:val="-3"/>
              </w:rPr>
              <w:t> </w:t>
            </w:r>
            <w:r>
              <w:rPr/>
              <w:t>aspects</w:t>
              <w:tab/>
              <w:t>22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791" w:val="left" w:leader="none"/>
              <w:tab w:pos="9982" w:val="right" w:leader="dot"/>
            </w:tabs>
            <w:spacing w:line="240" w:lineRule="auto" w:before="123" w:after="0"/>
            <w:ind w:left="790" w:right="0" w:hanging="219"/>
            <w:jc w:val="left"/>
          </w:pPr>
          <w:hyperlink w:history="true" w:anchor="_bookmark16">
            <w:r>
              <w:rPr/>
              <w:t>Innovation</w:t>
            </w:r>
            <w:r>
              <w:rPr>
                <w:spacing w:val="-4"/>
              </w:rPr>
              <w:t> </w:t>
            </w:r>
            <w:r>
              <w:rPr/>
              <w:t>and</w:t>
            </w:r>
            <w:r>
              <w:rPr>
                <w:spacing w:val="-1"/>
              </w:rPr>
              <w:t> </w:t>
            </w:r>
            <w:r>
              <w:rPr/>
              <w:t>Intellectual Property Rights</w:t>
            </w:r>
            <w:r>
              <w:rPr>
                <w:spacing w:val="-2"/>
              </w:rPr>
              <w:t> </w:t>
            </w:r>
            <w:r>
              <w:rPr/>
              <w:t>Management</w:t>
            </w:r>
            <w:r>
              <w:rPr>
                <w:spacing w:val="1"/>
              </w:rPr>
              <w:t> </w:t>
            </w:r>
            <w:r>
              <w:rPr/>
              <w:t>Strategy</w:t>
              <w:tab/>
              <w:t>28</w:t>
            </w:r>
          </w:hyperlink>
        </w:p>
        <w:p>
          <w:pPr>
            <w:pStyle w:val="TOC1"/>
            <w:tabs>
              <w:tab w:pos="9982" w:val="right" w:leader="dot"/>
            </w:tabs>
            <w:ind w:left="351"/>
          </w:pPr>
          <w:hyperlink w:history="true" w:anchor="_bookmark17">
            <w:r>
              <w:rPr/>
              <w:t>Annex</w:t>
              <w:tab/>
              <w:t>30</w:t>
            </w:r>
          </w:hyperlink>
        </w:p>
        <w:p>
          <w:pPr>
            <w:pStyle w:val="TOC2"/>
            <w:tabs>
              <w:tab w:pos="9982" w:val="right" w:leader="dot"/>
            </w:tabs>
            <w:spacing w:before="123"/>
            <w:ind w:firstLine="0"/>
          </w:pPr>
          <w:hyperlink w:history="true" w:anchor="_bookmark18">
            <w:r>
              <w:rPr/>
              <w:t>Template for new</w:t>
            </w:r>
            <w:r>
              <w:rPr>
                <w:spacing w:val="1"/>
              </w:rPr>
              <w:t> </w:t>
            </w:r>
            <w:r>
              <w:rPr/>
              <w:t>bioresources</w:t>
              <w:tab/>
              <w:t>30</w:t>
            </w:r>
          </w:hyperlink>
        </w:p>
        <w:p>
          <w:pPr>
            <w:pStyle w:val="TOC2"/>
            <w:tabs>
              <w:tab w:pos="9982" w:val="right" w:leader="dot"/>
            </w:tabs>
            <w:ind w:firstLine="0"/>
          </w:pPr>
          <w:hyperlink w:history="true" w:anchor="_bookmark19">
            <w:r>
              <w:rPr/>
              <w:t>Template for</w:t>
            </w:r>
            <w:r>
              <w:rPr>
                <w:spacing w:val="-2"/>
              </w:rPr>
              <w:t> </w:t>
            </w:r>
            <w:r>
              <w:rPr/>
              <w:t>Microorganism</w:t>
            </w:r>
            <w:r>
              <w:rPr>
                <w:spacing w:val="1"/>
              </w:rPr>
              <w:t> </w:t>
            </w:r>
            <w:r>
              <w:rPr/>
              <w:t>datasets</w:t>
              <w:tab/>
              <w:t>31</w:t>
            </w:r>
          </w:hyperlink>
        </w:p>
        <w:p>
          <w:pPr>
            <w:pStyle w:val="TOC2"/>
            <w:tabs>
              <w:tab w:pos="9982" w:val="right" w:leader="dot"/>
            </w:tabs>
            <w:spacing w:before="121"/>
            <w:ind w:firstLine="0"/>
          </w:pPr>
          <w:hyperlink w:history="true" w:anchor="_bookmark20">
            <w:r>
              <w:rPr/>
              <w:t>Template for</w:t>
            </w:r>
            <w:r>
              <w:rPr>
                <w:spacing w:val="-2"/>
              </w:rPr>
              <w:t> </w:t>
            </w:r>
            <w:r>
              <w:rPr/>
              <w:t>enzyme</w:t>
            </w:r>
            <w:r>
              <w:rPr>
                <w:spacing w:val="1"/>
              </w:rPr>
              <w:t> </w:t>
            </w:r>
            <w:r>
              <w:rPr/>
              <w:t>and</w:t>
            </w:r>
            <w:r>
              <w:rPr>
                <w:spacing w:val="-3"/>
              </w:rPr>
              <w:t> </w:t>
            </w:r>
            <w:r>
              <w:rPr/>
              <w:t>enzyme-immobilized</w:t>
            </w:r>
            <w:r>
              <w:rPr>
                <w:spacing w:val="-1"/>
              </w:rPr>
              <w:t> </w:t>
            </w:r>
            <w:r>
              <w:rPr/>
              <w:t>datasets</w:t>
              <w:tab/>
              <w:t>33</w:t>
            </w:r>
          </w:hyperlink>
        </w:p>
        <w:p>
          <w:pPr>
            <w:pStyle w:val="TOC2"/>
            <w:tabs>
              <w:tab w:pos="9982" w:val="right" w:leader="dot"/>
            </w:tabs>
            <w:spacing w:before="122"/>
            <w:ind w:firstLine="0"/>
          </w:pPr>
          <w:hyperlink w:history="true" w:anchor="_bookmark21">
            <w:r>
              <w:rPr/>
              <w:t>Template for declaration</w:t>
            </w:r>
            <w:r>
              <w:rPr>
                <w:spacing w:val="-3"/>
              </w:rPr>
              <w:t> </w:t>
            </w:r>
            <w:r>
              <w:rPr/>
              <w:t>of</w:t>
            </w:r>
            <w:r>
              <w:rPr>
                <w:spacing w:val="-2"/>
              </w:rPr>
              <w:t> </w:t>
            </w:r>
            <w:r>
              <w:rPr/>
              <w:t>invention/work</w:t>
            </w:r>
            <w:r>
              <w:rPr>
                <w:spacing w:val="1"/>
              </w:rPr>
              <w:t> </w:t>
            </w:r>
            <w:r>
              <w:rPr/>
              <w:t>form</w:t>
              <w:tab/>
              <w:t>35</w:t>
            </w:r>
          </w:hyperlink>
        </w:p>
      </w:sdtContent>
    </w:sdt>
    <w:p>
      <w:pPr>
        <w:spacing w:after="0"/>
        <w:sectPr>
          <w:pgSz w:w="11910" w:h="16840"/>
          <w:pgMar w:header="0" w:footer="1002" w:top="1380" w:bottom="1200" w:left="780" w:right="900"/>
        </w:sectPr>
      </w:pPr>
    </w:p>
    <w:p>
      <w:pPr>
        <w:pStyle w:val="Heading1"/>
        <w:rPr>
          <w:b w:val="0"/>
        </w:rPr>
      </w:pPr>
      <w:bookmarkStart w:name="History of changes" w:id="3"/>
      <w:bookmarkEnd w:id="3"/>
      <w:r>
        <w:rPr/>
      </w:r>
      <w:bookmarkStart w:name="_bookmark0" w:id="4"/>
      <w:bookmarkEnd w:id="4"/>
      <w:r>
        <w:rPr/>
      </w:r>
      <w:r>
        <w:rPr>
          <w:b w:val="0"/>
          <w:color w:val="276D8A"/>
        </w:rPr>
        <w:t>History</w:t>
      </w:r>
      <w:r>
        <w:rPr>
          <w:b w:val="0"/>
          <w:color w:val="276D8A"/>
          <w:spacing w:val="-5"/>
        </w:rPr>
        <w:t> </w:t>
      </w:r>
      <w:r>
        <w:rPr>
          <w:b w:val="0"/>
          <w:color w:val="276D8A"/>
        </w:rPr>
        <w:t>of</w:t>
      </w:r>
      <w:r>
        <w:rPr>
          <w:b w:val="0"/>
          <w:color w:val="276D8A"/>
          <w:spacing w:val="-4"/>
        </w:rPr>
        <w:t> </w:t>
      </w:r>
      <w:r>
        <w:rPr>
          <w:b w:val="0"/>
          <w:color w:val="276D8A"/>
        </w:rPr>
        <w:t>changes</w:t>
      </w:r>
    </w:p>
    <w:p>
      <w:pPr>
        <w:pStyle w:val="BodyText"/>
        <w:spacing w:before="8"/>
        <w:rPr>
          <w:rFonts w:ascii="Calibri Light"/>
          <w:b w:val="0"/>
          <w:sz w:val="19"/>
        </w:rPr>
      </w:pPr>
    </w:p>
    <w:tbl>
      <w:tblPr>
        <w:tblW w:w="0" w:type="auto"/>
        <w:jc w:val="left"/>
        <w:tblInd w:w="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0"/>
        <w:gridCol w:w="1955"/>
        <w:gridCol w:w="6651"/>
      </w:tblGrid>
      <w:tr>
        <w:trPr>
          <w:trHeight w:val="268" w:hRule="atLeast"/>
        </w:trPr>
        <w:tc>
          <w:tcPr>
            <w:tcW w:w="1030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48" w:lineRule="exact"/>
              <w:ind w:left="115"/>
              <w:rPr>
                <w:b/>
                <w:sz w:val="22"/>
              </w:rPr>
            </w:pPr>
            <w:r>
              <w:rPr>
                <w:b/>
                <w:sz w:val="22"/>
              </w:rPr>
              <w:t>Version</w:t>
            </w:r>
          </w:p>
        </w:tc>
        <w:tc>
          <w:tcPr>
            <w:tcW w:w="1955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48" w:lineRule="exact"/>
              <w:ind w:left="215"/>
              <w:rPr>
                <w:b/>
                <w:sz w:val="22"/>
              </w:rPr>
            </w:pPr>
            <w:r>
              <w:rPr>
                <w:b/>
                <w:sz w:val="22"/>
              </w:rPr>
              <w:t>Publication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date</w:t>
            </w:r>
          </w:p>
        </w:tc>
        <w:tc>
          <w:tcPr>
            <w:tcW w:w="6651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48" w:lineRule="exact"/>
              <w:ind w:left="245"/>
              <w:rPr>
                <w:b/>
                <w:sz w:val="22"/>
              </w:rPr>
            </w:pPr>
            <w:r>
              <w:rPr>
                <w:b/>
                <w:sz w:val="22"/>
              </w:rPr>
              <w:t>Changes/Comments</w:t>
            </w:r>
          </w:p>
        </w:tc>
      </w:tr>
      <w:tr>
        <w:trPr>
          <w:trHeight w:val="268" w:hRule="atLeast"/>
        </w:trPr>
        <w:tc>
          <w:tcPr>
            <w:tcW w:w="1030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48" w:lineRule="exact"/>
              <w:ind w:left="115"/>
              <w:rPr>
                <w:b/>
                <w:sz w:val="22"/>
              </w:rPr>
            </w:pPr>
            <w:r>
              <w:rPr>
                <w:b/>
                <w:sz w:val="22"/>
              </w:rPr>
              <w:t>1.0</w:t>
            </w:r>
          </w:p>
        </w:tc>
        <w:tc>
          <w:tcPr>
            <w:tcW w:w="1955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48" w:lineRule="exact"/>
              <w:ind w:left="215"/>
              <w:rPr>
                <w:sz w:val="22"/>
              </w:rPr>
            </w:pPr>
            <w:r>
              <w:rPr>
                <w:sz w:val="22"/>
              </w:rPr>
              <w:t>29.09.2021</w:t>
            </w:r>
          </w:p>
        </w:tc>
        <w:tc>
          <w:tcPr>
            <w:tcW w:w="6651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48" w:lineRule="exact"/>
              <w:ind w:left="245"/>
              <w:rPr>
                <w:sz w:val="22"/>
              </w:rPr>
            </w:pPr>
            <w:r>
              <w:rPr>
                <w:sz w:val="22"/>
              </w:rPr>
              <w:t>Initial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version</w:t>
            </w:r>
          </w:p>
        </w:tc>
      </w:tr>
    </w:tbl>
    <w:p>
      <w:pPr>
        <w:spacing w:after="0" w:line="248" w:lineRule="exact"/>
        <w:rPr>
          <w:sz w:val="22"/>
        </w:rPr>
        <w:sectPr>
          <w:pgSz w:w="11910" w:h="16840"/>
          <w:pgMar w:header="0" w:footer="1002" w:top="1380" w:bottom="1200" w:left="780" w:right="900"/>
        </w:sectPr>
      </w:pPr>
    </w:p>
    <w:p>
      <w:pPr>
        <w:pStyle w:val="Heading1"/>
        <w:spacing w:before="17"/>
        <w:rPr>
          <w:b w:val="0"/>
        </w:rPr>
      </w:pPr>
      <w:bookmarkStart w:name="List of abbreviations" w:id="5"/>
      <w:bookmarkEnd w:id="5"/>
      <w:r>
        <w:rPr/>
      </w:r>
      <w:bookmarkStart w:name="_bookmark1" w:id="6"/>
      <w:bookmarkEnd w:id="6"/>
      <w:r>
        <w:rPr/>
      </w:r>
      <w:r>
        <w:rPr>
          <w:b w:val="0"/>
          <w:color w:val="276D8A"/>
        </w:rPr>
        <w:t>List</w:t>
      </w:r>
      <w:r>
        <w:rPr>
          <w:b w:val="0"/>
          <w:color w:val="276D8A"/>
          <w:spacing w:val="-6"/>
        </w:rPr>
        <w:t> </w:t>
      </w:r>
      <w:r>
        <w:rPr>
          <w:b w:val="0"/>
          <w:color w:val="276D8A"/>
        </w:rPr>
        <w:t>of</w:t>
      </w:r>
      <w:r>
        <w:rPr>
          <w:b w:val="0"/>
          <w:color w:val="276D8A"/>
          <w:spacing w:val="-5"/>
        </w:rPr>
        <w:t> </w:t>
      </w:r>
      <w:r>
        <w:rPr>
          <w:b w:val="0"/>
          <w:color w:val="276D8A"/>
        </w:rPr>
        <w:t>abbreviations</w:t>
      </w:r>
    </w:p>
    <w:p>
      <w:pPr>
        <w:pStyle w:val="BodyText"/>
        <w:spacing w:before="6"/>
        <w:rPr>
          <w:rFonts w:ascii="Calibri Light"/>
          <w:b w:val="0"/>
          <w:sz w:val="39"/>
        </w:rPr>
      </w:pPr>
    </w:p>
    <w:p>
      <w:pPr>
        <w:pStyle w:val="BodyText"/>
        <w:spacing w:line="403" w:lineRule="auto"/>
        <w:ind w:left="353" w:right="7253" w:hanging="1"/>
      </w:pPr>
      <w:r>
        <w:rPr>
          <w:b/>
        </w:rPr>
        <w:t>DMP </w:t>
      </w:r>
      <w:r>
        <w:rPr/>
        <w:t>Data Management Plan</w:t>
      </w:r>
      <w:r>
        <w:rPr>
          <w:spacing w:val="-47"/>
        </w:rPr>
        <w:t> </w:t>
      </w:r>
      <w:r>
        <w:rPr>
          <w:b/>
        </w:rPr>
        <w:t>DOI </w:t>
      </w:r>
      <w:r>
        <w:rPr/>
        <w:t>Digital Object Identifier</w:t>
      </w:r>
      <w:r>
        <w:rPr>
          <w:spacing w:val="1"/>
        </w:rPr>
        <w:t> </w:t>
      </w:r>
      <w:r>
        <w:rPr>
          <w:b/>
        </w:rPr>
        <w:t>DSP</w:t>
      </w:r>
      <w:r>
        <w:rPr>
          <w:b/>
          <w:spacing w:val="-5"/>
        </w:rPr>
        <w:t> </w:t>
      </w:r>
      <w:r>
        <w:rPr/>
        <w:t>DownStream</w:t>
      </w:r>
      <w:r>
        <w:rPr>
          <w:spacing w:val="-4"/>
        </w:rPr>
        <w:t> </w:t>
      </w:r>
      <w:r>
        <w:rPr/>
        <w:t>Processing</w:t>
      </w:r>
    </w:p>
    <w:p>
      <w:pPr>
        <w:pStyle w:val="BodyText"/>
        <w:spacing w:line="264" w:lineRule="exact"/>
        <w:ind w:left="353"/>
      </w:pPr>
      <w:r>
        <w:rPr>
          <w:b/>
        </w:rPr>
        <w:t>FAIR</w:t>
      </w:r>
      <w:r>
        <w:rPr>
          <w:b/>
          <w:spacing w:val="-5"/>
        </w:rPr>
        <w:t> </w:t>
      </w:r>
      <w:r>
        <w:rPr/>
        <w:t>Findable,</w:t>
      </w:r>
      <w:r>
        <w:rPr>
          <w:spacing w:val="-3"/>
        </w:rPr>
        <w:t> </w:t>
      </w:r>
      <w:r>
        <w:rPr/>
        <w:t>accessible,</w:t>
      </w:r>
      <w:r>
        <w:rPr>
          <w:spacing w:val="-5"/>
        </w:rPr>
        <w:t> </w:t>
      </w:r>
      <w:r>
        <w:rPr/>
        <w:t>interoperable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reusable</w:t>
      </w:r>
    </w:p>
    <w:p>
      <w:pPr>
        <w:pStyle w:val="BodyText"/>
        <w:spacing w:line="400" w:lineRule="auto" w:before="183"/>
        <w:ind w:left="353" w:right="6127"/>
      </w:pPr>
      <w:r>
        <w:rPr>
          <w:b/>
        </w:rPr>
        <w:t>GDPR </w:t>
      </w:r>
      <w:r>
        <w:rPr/>
        <w:t>General Data Protection Regulation</w:t>
      </w:r>
      <w:r>
        <w:rPr>
          <w:spacing w:val="-47"/>
        </w:rPr>
        <w:t> </w:t>
      </w:r>
      <w:r>
        <w:rPr>
          <w:b/>
        </w:rPr>
        <w:t>GMP</w:t>
      </w:r>
      <w:r>
        <w:rPr>
          <w:b/>
          <w:spacing w:val="6"/>
        </w:rPr>
        <w:t> </w:t>
      </w:r>
      <w:r>
        <w:rPr/>
        <w:t>Good</w:t>
      </w:r>
      <w:r>
        <w:rPr>
          <w:spacing w:val="3"/>
        </w:rPr>
        <w:t> </w:t>
      </w:r>
      <w:r>
        <w:rPr/>
        <w:t>Manufacturing</w:t>
      </w:r>
      <w:r>
        <w:rPr>
          <w:spacing w:val="5"/>
        </w:rPr>
        <w:t> </w:t>
      </w:r>
      <w:r>
        <w:rPr/>
        <w:t>Practices</w:t>
      </w:r>
      <w:r>
        <w:rPr>
          <w:spacing w:val="1"/>
        </w:rPr>
        <w:t> </w:t>
      </w:r>
      <w:r>
        <w:rPr>
          <w:b/>
        </w:rPr>
        <w:t>HMM</w:t>
      </w:r>
      <w:r>
        <w:rPr>
          <w:b/>
          <w:spacing w:val="-2"/>
        </w:rPr>
        <w:t> </w:t>
      </w:r>
      <w:r>
        <w:rPr/>
        <w:t>Hidden</w:t>
      </w:r>
      <w:r>
        <w:rPr>
          <w:spacing w:val="-1"/>
        </w:rPr>
        <w:t> </w:t>
      </w:r>
      <w:r>
        <w:rPr/>
        <w:t>Markov Models</w:t>
      </w:r>
    </w:p>
    <w:p>
      <w:pPr>
        <w:pStyle w:val="BodyText"/>
        <w:spacing w:before="3"/>
        <w:ind w:left="353"/>
      </w:pPr>
      <w:r>
        <w:rPr>
          <w:b/>
        </w:rPr>
        <w:t>HR-MS</w:t>
      </w:r>
      <w:r>
        <w:rPr>
          <w:b/>
          <w:spacing w:val="-2"/>
        </w:rPr>
        <w:t> </w:t>
      </w:r>
      <w:r>
        <w:rPr/>
        <w:t>High</w:t>
      </w:r>
      <w:r>
        <w:rPr>
          <w:spacing w:val="-3"/>
        </w:rPr>
        <w:t> </w:t>
      </w:r>
      <w:r>
        <w:rPr/>
        <w:t>Resolution</w:t>
      </w:r>
      <w:r>
        <w:rPr>
          <w:spacing w:val="-5"/>
        </w:rPr>
        <w:t> </w:t>
      </w:r>
      <w:r>
        <w:rPr/>
        <w:t>Mass</w:t>
      </w:r>
      <w:r>
        <w:rPr>
          <w:spacing w:val="-3"/>
        </w:rPr>
        <w:t> </w:t>
      </w:r>
      <w:r>
        <w:rPr/>
        <w:t>Spectrometry</w:t>
      </w:r>
    </w:p>
    <w:p>
      <w:pPr>
        <w:pStyle w:val="BodyText"/>
        <w:spacing w:before="181"/>
        <w:ind w:left="353"/>
      </w:pPr>
      <w:r>
        <w:rPr>
          <w:b/>
        </w:rPr>
        <w:t>IP</w:t>
      </w:r>
      <w:r>
        <w:rPr>
          <w:b/>
          <w:spacing w:val="-2"/>
        </w:rPr>
        <w:t> </w:t>
      </w:r>
      <w:r>
        <w:rPr/>
        <w:t>Intellectual</w:t>
      </w:r>
      <w:r>
        <w:rPr>
          <w:spacing w:val="-4"/>
        </w:rPr>
        <w:t> </w:t>
      </w:r>
      <w:r>
        <w:rPr/>
        <w:t>Property</w:t>
      </w:r>
    </w:p>
    <w:p>
      <w:pPr>
        <w:pStyle w:val="BodyText"/>
        <w:spacing w:before="182"/>
        <w:ind w:left="352"/>
      </w:pPr>
      <w:r>
        <w:rPr>
          <w:b/>
        </w:rPr>
        <w:t>KPI</w:t>
      </w:r>
      <w:r>
        <w:rPr>
          <w:b/>
          <w:spacing w:val="-2"/>
        </w:rPr>
        <w:t> </w:t>
      </w:r>
      <w:r>
        <w:rPr/>
        <w:t>Key</w:t>
      </w:r>
      <w:r>
        <w:rPr>
          <w:spacing w:val="-3"/>
        </w:rPr>
        <w:t> </w:t>
      </w:r>
      <w:r>
        <w:rPr/>
        <w:t>Performance</w:t>
      </w:r>
      <w:r>
        <w:rPr>
          <w:spacing w:val="-1"/>
        </w:rPr>
        <w:t> </w:t>
      </w:r>
      <w:r>
        <w:rPr/>
        <w:t>Indicator</w:t>
      </w:r>
    </w:p>
    <w:p>
      <w:pPr>
        <w:pStyle w:val="BodyText"/>
        <w:spacing w:before="181"/>
        <w:ind w:left="352"/>
      </w:pPr>
      <w:r>
        <w:rPr>
          <w:b/>
        </w:rPr>
        <w:t>LCA</w:t>
      </w:r>
      <w:r>
        <w:rPr>
          <w:b/>
          <w:spacing w:val="-4"/>
        </w:rPr>
        <w:t> </w:t>
      </w:r>
      <w:r>
        <w:rPr/>
        <w:t>Life</w:t>
      </w:r>
      <w:r>
        <w:rPr>
          <w:spacing w:val="-3"/>
        </w:rPr>
        <w:t> </w:t>
      </w:r>
      <w:r>
        <w:rPr/>
        <w:t>Cycle Assessment</w:t>
      </w:r>
    </w:p>
    <w:p>
      <w:pPr>
        <w:pStyle w:val="BodyText"/>
        <w:spacing w:before="182"/>
        <w:ind w:left="352"/>
      </w:pPr>
      <w:r>
        <w:rPr>
          <w:b/>
        </w:rPr>
        <w:t>MD</w:t>
      </w:r>
      <w:r>
        <w:rPr>
          <w:b/>
          <w:spacing w:val="-2"/>
        </w:rPr>
        <w:t> </w:t>
      </w:r>
      <w:r>
        <w:rPr/>
        <w:t>Molecular</w:t>
      </w:r>
      <w:r>
        <w:rPr>
          <w:spacing w:val="-4"/>
        </w:rPr>
        <w:t> </w:t>
      </w:r>
      <w:r>
        <w:rPr/>
        <w:t>Dynamics</w:t>
      </w:r>
    </w:p>
    <w:p>
      <w:pPr>
        <w:pStyle w:val="BodyText"/>
        <w:spacing w:before="180"/>
        <w:ind w:left="352"/>
      </w:pPr>
      <w:r>
        <w:rPr>
          <w:b/>
        </w:rPr>
        <w:t>MSA</w:t>
      </w:r>
      <w:r>
        <w:rPr>
          <w:b/>
          <w:spacing w:val="-4"/>
        </w:rPr>
        <w:t> </w:t>
      </w:r>
      <w:r>
        <w:rPr/>
        <w:t>Multiple</w:t>
      </w:r>
      <w:r>
        <w:rPr>
          <w:spacing w:val="-1"/>
        </w:rPr>
        <w:t> </w:t>
      </w:r>
      <w:r>
        <w:rPr/>
        <w:t>Sequence</w:t>
      </w:r>
      <w:r>
        <w:rPr>
          <w:spacing w:val="-1"/>
        </w:rPr>
        <w:t> </w:t>
      </w:r>
      <w:r>
        <w:rPr/>
        <w:t>Alignment</w:t>
      </w:r>
    </w:p>
    <w:p>
      <w:pPr>
        <w:spacing w:before="181"/>
        <w:ind w:left="352" w:right="0" w:firstLine="0"/>
        <w:jc w:val="left"/>
        <w:rPr>
          <w:sz w:val="22"/>
        </w:rPr>
      </w:pPr>
      <w:r>
        <w:rPr>
          <w:b/>
          <w:sz w:val="22"/>
        </w:rPr>
        <w:t>MS</w:t>
      </w:r>
      <w:r>
        <w:rPr>
          <w:b/>
          <w:spacing w:val="-1"/>
          <w:sz w:val="22"/>
        </w:rPr>
        <w:t> </w:t>
      </w:r>
      <w:r>
        <w:rPr>
          <w:sz w:val="22"/>
        </w:rPr>
        <w:t>MileStone</w:t>
      </w:r>
    </w:p>
    <w:p>
      <w:pPr>
        <w:pStyle w:val="BodyText"/>
        <w:spacing w:before="182"/>
        <w:ind w:left="352"/>
      </w:pPr>
      <w:r>
        <w:rPr>
          <w:b/>
        </w:rPr>
        <w:t>NMR</w:t>
      </w:r>
      <w:r>
        <w:rPr>
          <w:b/>
          <w:spacing w:val="-1"/>
        </w:rPr>
        <w:t> </w:t>
      </w:r>
      <w:r>
        <w:rPr/>
        <w:t>Nuclear</w:t>
      </w:r>
      <w:r>
        <w:rPr>
          <w:spacing w:val="-1"/>
        </w:rPr>
        <w:t> </w:t>
      </w:r>
      <w:r>
        <w:rPr/>
        <w:t>Magnetic</w:t>
      </w:r>
      <w:r>
        <w:rPr>
          <w:spacing w:val="-4"/>
        </w:rPr>
        <w:t> </w:t>
      </w:r>
      <w:r>
        <w:rPr/>
        <w:t>Resonance</w:t>
      </w:r>
    </w:p>
    <w:p>
      <w:pPr>
        <w:spacing w:before="181"/>
        <w:ind w:left="352" w:right="0" w:firstLine="0"/>
        <w:jc w:val="left"/>
        <w:rPr>
          <w:sz w:val="22"/>
        </w:rPr>
      </w:pPr>
      <w:r>
        <w:rPr>
          <w:b/>
          <w:sz w:val="22"/>
        </w:rPr>
        <w:t>OA </w:t>
      </w:r>
      <w:r>
        <w:rPr>
          <w:sz w:val="22"/>
        </w:rPr>
        <w:t>Open</w:t>
      </w:r>
      <w:r>
        <w:rPr>
          <w:spacing w:val="-1"/>
          <w:sz w:val="22"/>
        </w:rPr>
        <w:t> </w:t>
      </w:r>
      <w:r>
        <w:rPr>
          <w:sz w:val="22"/>
        </w:rPr>
        <w:t>Access</w:t>
      </w:r>
    </w:p>
    <w:p>
      <w:pPr>
        <w:pStyle w:val="BodyText"/>
        <w:spacing w:before="182"/>
        <w:ind w:left="352"/>
      </w:pPr>
      <w:r>
        <w:rPr>
          <w:b/>
        </w:rPr>
        <w:t>ORD</w:t>
      </w:r>
      <w:r>
        <w:rPr>
          <w:b/>
          <w:spacing w:val="-1"/>
        </w:rPr>
        <w:t> </w:t>
      </w:r>
      <w:r>
        <w:rPr/>
        <w:t>Open</w:t>
      </w:r>
      <w:r>
        <w:rPr>
          <w:spacing w:val="-3"/>
        </w:rPr>
        <w:t> </w:t>
      </w:r>
      <w:r>
        <w:rPr/>
        <w:t>Research</w:t>
      </w:r>
      <w:r>
        <w:rPr>
          <w:spacing w:val="-3"/>
        </w:rPr>
        <w:t> </w:t>
      </w:r>
      <w:r>
        <w:rPr/>
        <w:t>Data</w:t>
      </w:r>
    </w:p>
    <w:p>
      <w:pPr>
        <w:pStyle w:val="BodyText"/>
        <w:spacing w:before="181"/>
        <w:ind w:left="352"/>
      </w:pPr>
      <w:r>
        <w:rPr>
          <w:b/>
        </w:rPr>
        <w:t>PELE</w:t>
      </w:r>
      <w:r>
        <w:rPr>
          <w:b/>
          <w:spacing w:val="-4"/>
        </w:rPr>
        <w:t> </w:t>
      </w:r>
      <w:r>
        <w:rPr/>
        <w:t>Protein</w:t>
      </w:r>
      <w:r>
        <w:rPr>
          <w:spacing w:val="-4"/>
        </w:rPr>
        <w:t> </w:t>
      </w:r>
      <w:r>
        <w:rPr/>
        <w:t>Energy</w:t>
      </w:r>
      <w:r>
        <w:rPr>
          <w:spacing w:val="-2"/>
        </w:rPr>
        <w:t> </w:t>
      </w:r>
      <w:r>
        <w:rPr/>
        <w:t>Landscape Exploration</w:t>
      </w:r>
    </w:p>
    <w:p>
      <w:pPr>
        <w:pStyle w:val="BodyText"/>
        <w:spacing w:before="182"/>
        <w:ind w:left="352"/>
      </w:pPr>
      <w:r>
        <w:rPr>
          <w:b/>
        </w:rPr>
        <w:t>RMSD</w:t>
      </w:r>
      <w:r>
        <w:rPr>
          <w:b/>
          <w:spacing w:val="-4"/>
        </w:rPr>
        <w:t> </w:t>
      </w:r>
      <w:r>
        <w:rPr/>
        <w:t>Root-Mean-Square</w:t>
      </w:r>
      <w:r>
        <w:rPr>
          <w:spacing w:val="-3"/>
        </w:rPr>
        <w:t> </w:t>
      </w:r>
      <w:r>
        <w:rPr/>
        <w:t>Deviation</w:t>
      </w:r>
    </w:p>
    <w:p>
      <w:pPr>
        <w:pStyle w:val="BodyText"/>
        <w:spacing w:before="180"/>
        <w:ind w:left="352"/>
      </w:pPr>
      <w:r>
        <w:rPr>
          <w:b/>
        </w:rPr>
        <w:t>RRI</w:t>
      </w:r>
      <w:r>
        <w:rPr>
          <w:b/>
          <w:spacing w:val="-3"/>
        </w:rPr>
        <w:t> </w:t>
      </w:r>
      <w:r>
        <w:rPr/>
        <w:t>Responsible</w:t>
      </w:r>
      <w:r>
        <w:rPr>
          <w:spacing w:val="-1"/>
        </w:rPr>
        <w:t> </w:t>
      </w:r>
      <w:r>
        <w:rPr/>
        <w:t>Research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Innovation</w:t>
      </w:r>
    </w:p>
    <w:p>
      <w:pPr>
        <w:pStyle w:val="BodyText"/>
        <w:spacing w:line="403" w:lineRule="auto" w:before="181"/>
        <w:ind w:left="351" w:right="6494"/>
      </w:pPr>
      <w:r>
        <w:rPr>
          <w:b/>
        </w:rPr>
        <w:t>TEWL </w:t>
      </w:r>
      <w:r>
        <w:rPr/>
        <w:t>TransEpidermal Water Loss</w:t>
      </w:r>
      <w:r>
        <w:rPr>
          <w:spacing w:val="1"/>
        </w:rPr>
        <w:t> </w:t>
      </w:r>
      <w:r>
        <w:rPr>
          <w:b/>
        </w:rPr>
        <w:t>SASA </w:t>
      </w:r>
      <w:r>
        <w:rPr/>
        <w:t>Solvent-Accessible Surface Area</w:t>
      </w:r>
      <w:r>
        <w:rPr>
          <w:spacing w:val="-47"/>
        </w:rPr>
        <w:t> </w:t>
      </w:r>
      <w:r>
        <w:rPr>
          <w:b/>
        </w:rPr>
        <w:t>WP</w:t>
      </w:r>
      <w:r>
        <w:rPr>
          <w:b/>
          <w:spacing w:val="-1"/>
        </w:rPr>
        <w:t> </w:t>
      </w:r>
      <w:r>
        <w:rPr/>
        <w:t>WorkPackage</w:t>
      </w:r>
    </w:p>
    <w:p>
      <w:pPr>
        <w:spacing w:after="0" w:line="403" w:lineRule="auto"/>
        <w:sectPr>
          <w:pgSz w:w="11910" w:h="16840"/>
          <w:pgMar w:header="0" w:footer="1002" w:top="1380" w:bottom="1200" w:left="780" w:right="900"/>
        </w:sectPr>
      </w:pPr>
    </w:p>
    <w:p>
      <w:pPr>
        <w:pStyle w:val="Heading1"/>
        <w:jc w:val="both"/>
        <w:rPr>
          <w:b w:val="0"/>
        </w:rPr>
      </w:pPr>
      <w:bookmarkStart w:name="Data Management Plan" w:id="7"/>
      <w:bookmarkEnd w:id="7"/>
      <w:r>
        <w:rPr/>
      </w:r>
      <w:bookmarkStart w:name="_bookmark2" w:id="8"/>
      <w:bookmarkEnd w:id="8"/>
      <w:r>
        <w:rPr/>
      </w:r>
      <w:r>
        <w:rPr>
          <w:b w:val="0"/>
          <w:color w:val="276D8A"/>
        </w:rPr>
        <w:t>Data</w:t>
      </w:r>
      <w:r>
        <w:rPr>
          <w:b w:val="0"/>
          <w:color w:val="276D8A"/>
          <w:spacing w:val="-4"/>
        </w:rPr>
        <w:t> </w:t>
      </w:r>
      <w:r>
        <w:rPr>
          <w:b w:val="0"/>
          <w:color w:val="276D8A"/>
        </w:rPr>
        <w:t>Management</w:t>
      </w:r>
      <w:r>
        <w:rPr>
          <w:b w:val="0"/>
          <w:color w:val="276D8A"/>
          <w:spacing w:val="-2"/>
        </w:rPr>
        <w:t> </w:t>
      </w:r>
      <w:r>
        <w:rPr>
          <w:b w:val="0"/>
          <w:color w:val="276D8A"/>
        </w:rPr>
        <w:t>Plan</w:t>
      </w:r>
    </w:p>
    <w:p>
      <w:pPr>
        <w:pStyle w:val="BodyText"/>
        <w:rPr>
          <w:rFonts w:ascii="Calibri Light"/>
          <w:b w:val="0"/>
          <w:sz w:val="32"/>
        </w:rPr>
      </w:pPr>
    </w:p>
    <w:p>
      <w:pPr>
        <w:pStyle w:val="BodyText"/>
        <w:spacing w:before="5"/>
        <w:rPr>
          <w:rFonts w:ascii="Calibri Light"/>
          <w:b w:val="0"/>
          <w:sz w:val="24"/>
        </w:rPr>
      </w:pPr>
    </w:p>
    <w:p>
      <w:pPr>
        <w:pStyle w:val="Heading2"/>
        <w:numPr>
          <w:ilvl w:val="0"/>
          <w:numId w:val="2"/>
        </w:numPr>
        <w:tabs>
          <w:tab w:pos="605" w:val="left" w:leader="none"/>
        </w:tabs>
        <w:spacing w:line="240" w:lineRule="auto" w:before="0" w:after="0"/>
        <w:ind w:left="604" w:right="0" w:hanging="253"/>
        <w:jc w:val="left"/>
        <w:rPr>
          <w:b w:val="0"/>
        </w:rPr>
      </w:pPr>
      <w:bookmarkStart w:name="1. Scope of Deliverable" w:id="9"/>
      <w:bookmarkEnd w:id="9"/>
      <w:r>
        <w:rPr/>
      </w:r>
      <w:bookmarkStart w:name="_bookmark3" w:id="10"/>
      <w:bookmarkEnd w:id="10"/>
      <w:r>
        <w:rPr/>
      </w:r>
      <w:bookmarkStart w:name="_bookmark3" w:id="11"/>
      <w:bookmarkEnd w:id="11"/>
      <w:r>
        <w:rPr>
          <w:b w:val="0"/>
          <w:color w:val="276D8A"/>
        </w:rPr>
        <w:t>S</w:t>
      </w:r>
      <w:r>
        <w:rPr>
          <w:b w:val="0"/>
          <w:color w:val="276D8A"/>
        </w:rPr>
        <w:t>cope</w:t>
      </w:r>
      <w:r>
        <w:rPr>
          <w:b w:val="0"/>
          <w:color w:val="276D8A"/>
          <w:spacing w:val="-2"/>
        </w:rPr>
        <w:t> </w:t>
      </w:r>
      <w:r>
        <w:rPr>
          <w:b w:val="0"/>
          <w:color w:val="276D8A"/>
        </w:rPr>
        <w:t>of</w:t>
      </w:r>
      <w:r>
        <w:rPr>
          <w:b w:val="0"/>
          <w:color w:val="276D8A"/>
          <w:spacing w:val="-4"/>
        </w:rPr>
        <w:t> </w:t>
      </w:r>
      <w:r>
        <w:rPr>
          <w:b w:val="0"/>
          <w:color w:val="276D8A"/>
        </w:rPr>
        <w:t>Deliverable</w:t>
      </w:r>
    </w:p>
    <w:p>
      <w:pPr>
        <w:pStyle w:val="BodyText"/>
        <w:spacing w:before="7"/>
        <w:rPr>
          <w:rFonts w:ascii="Calibri Light"/>
          <w:b w:val="0"/>
          <w:sz w:val="19"/>
        </w:rPr>
      </w:pPr>
    </w:p>
    <w:p>
      <w:pPr>
        <w:pStyle w:val="BodyText"/>
        <w:ind w:left="353" w:right="227" w:hanging="1"/>
        <w:jc w:val="both"/>
      </w:pPr>
      <w:r>
        <w:rPr/>
        <w:t>This deliverable describes the Data Management Plan (DMP) as a key element of good data management.</w:t>
      </w:r>
      <w:r>
        <w:rPr>
          <w:spacing w:val="1"/>
        </w:rPr>
        <w:t> </w:t>
      </w:r>
      <w:r>
        <w:rPr/>
        <w:t>The</w:t>
      </w:r>
      <w:r>
        <w:rPr>
          <w:spacing w:val="-6"/>
        </w:rPr>
        <w:t> </w:t>
      </w:r>
      <w:r>
        <w:rPr/>
        <w:t>DMP</w:t>
      </w:r>
      <w:r>
        <w:rPr>
          <w:spacing w:val="-6"/>
        </w:rPr>
        <w:t> </w:t>
      </w:r>
      <w:r>
        <w:rPr/>
        <w:t>describes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data</w:t>
      </w:r>
      <w:r>
        <w:rPr>
          <w:spacing w:val="-6"/>
        </w:rPr>
        <w:t> </w:t>
      </w:r>
      <w:r>
        <w:rPr/>
        <w:t>management</w:t>
      </w:r>
      <w:r>
        <w:rPr>
          <w:spacing w:val="-6"/>
        </w:rPr>
        <w:t> </w:t>
      </w:r>
      <w:r>
        <w:rPr/>
        <w:t>life</w:t>
      </w:r>
      <w:r>
        <w:rPr>
          <w:spacing w:val="-7"/>
        </w:rPr>
        <w:t> </w:t>
      </w:r>
      <w:r>
        <w:rPr/>
        <w:t>cycle</w:t>
      </w:r>
      <w:r>
        <w:rPr>
          <w:spacing w:val="-5"/>
        </w:rPr>
        <w:t> </w:t>
      </w:r>
      <w:r>
        <w:rPr/>
        <w:t>for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data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collected,</w:t>
      </w:r>
      <w:r>
        <w:rPr>
          <w:spacing w:val="-7"/>
        </w:rPr>
        <w:t> </w:t>
      </w:r>
      <w:r>
        <w:rPr/>
        <w:t>processed</w:t>
      </w:r>
      <w:r>
        <w:rPr>
          <w:spacing w:val="-6"/>
        </w:rPr>
        <w:t> </w:t>
      </w:r>
      <w:r>
        <w:rPr/>
        <w:t>and/or</w:t>
      </w:r>
      <w:r>
        <w:rPr>
          <w:spacing w:val="-6"/>
        </w:rPr>
        <w:t> </w:t>
      </w:r>
      <w:r>
        <w:rPr/>
        <w:t>generated</w:t>
      </w:r>
      <w:r>
        <w:rPr>
          <w:spacing w:val="-48"/>
        </w:rPr>
        <w:t> </w:t>
      </w:r>
      <w:r>
        <w:rPr>
          <w:spacing w:val="-1"/>
        </w:rPr>
        <w:t>by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Horizon</w:t>
      </w:r>
      <w:r>
        <w:rPr>
          <w:spacing w:val="-12"/>
        </w:rPr>
        <w:t> </w:t>
      </w:r>
      <w:r>
        <w:rPr>
          <w:spacing w:val="-1"/>
        </w:rPr>
        <w:t>2020</w:t>
      </w:r>
      <w:r>
        <w:rPr>
          <w:spacing w:val="-11"/>
        </w:rPr>
        <w:t> </w:t>
      </w:r>
      <w:r>
        <w:rPr>
          <w:spacing w:val="-1"/>
        </w:rPr>
        <w:t>project</w:t>
      </w:r>
      <w:r>
        <w:rPr>
          <w:spacing w:val="-11"/>
        </w:rPr>
        <w:t> </w:t>
      </w:r>
      <w:r>
        <w:rPr>
          <w:spacing w:val="-1"/>
        </w:rPr>
        <w:t>FuturEnzyme.</w:t>
      </w:r>
      <w:r>
        <w:rPr>
          <w:spacing w:val="-9"/>
        </w:rPr>
        <w:t> </w:t>
      </w:r>
      <w:r>
        <w:rPr/>
        <w:t>As</w:t>
      </w:r>
      <w:r>
        <w:rPr>
          <w:spacing w:val="-12"/>
        </w:rPr>
        <w:t> </w:t>
      </w:r>
      <w:r>
        <w:rPr/>
        <w:t>part</w:t>
      </w:r>
      <w:r>
        <w:rPr>
          <w:spacing w:val="-10"/>
        </w:rPr>
        <w:t> </w:t>
      </w:r>
      <w:r>
        <w:rPr/>
        <w:t>of</w:t>
      </w:r>
      <w:r>
        <w:rPr>
          <w:spacing w:val="-12"/>
        </w:rPr>
        <w:t> </w:t>
      </w:r>
      <w:r>
        <w:rPr/>
        <w:t>making</w:t>
      </w:r>
      <w:r>
        <w:rPr>
          <w:spacing w:val="-10"/>
        </w:rPr>
        <w:t> </w:t>
      </w:r>
      <w:r>
        <w:rPr/>
        <w:t>research</w:t>
      </w:r>
      <w:r>
        <w:rPr>
          <w:spacing w:val="-9"/>
        </w:rPr>
        <w:t> </w:t>
      </w:r>
      <w:r>
        <w:rPr/>
        <w:t>data</w:t>
      </w:r>
      <w:r>
        <w:rPr>
          <w:spacing w:val="-12"/>
        </w:rPr>
        <w:t> </w:t>
      </w:r>
      <w:r>
        <w:rPr/>
        <w:t>findable,</w:t>
      </w:r>
      <w:r>
        <w:rPr>
          <w:spacing w:val="-8"/>
        </w:rPr>
        <w:t> </w:t>
      </w:r>
      <w:r>
        <w:rPr/>
        <w:t>accessible,</w:t>
      </w:r>
      <w:r>
        <w:rPr>
          <w:spacing w:val="-12"/>
        </w:rPr>
        <w:t> </w:t>
      </w:r>
      <w:r>
        <w:rPr/>
        <w:t>interoperable</w:t>
      </w:r>
      <w:r>
        <w:rPr>
          <w:spacing w:val="1"/>
        </w:rPr>
        <w:t> </w:t>
      </w:r>
      <w:r>
        <w:rPr/>
        <w:t>and reusable (FAIR), the DMP includes information on: the handling of research data during and after the</w:t>
      </w:r>
      <w:r>
        <w:rPr>
          <w:spacing w:val="1"/>
        </w:rPr>
        <w:t> </w:t>
      </w:r>
      <w:r>
        <w:rPr/>
        <w:t>end of the project; what data will be collected, processed and/or generated; which methodology and</w:t>
      </w:r>
      <w:r>
        <w:rPr>
          <w:spacing w:val="1"/>
        </w:rPr>
        <w:t> </w:t>
      </w:r>
      <w:r>
        <w:rPr/>
        <w:t>standards will be applied; whether data will be shared/made open access; and how data will be curated and</w:t>
      </w:r>
      <w:r>
        <w:rPr>
          <w:spacing w:val="-47"/>
        </w:rPr>
        <w:t> </w:t>
      </w:r>
      <w:r>
        <w:rPr/>
        <w:t>preserved</w:t>
      </w:r>
      <w:r>
        <w:rPr>
          <w:spacing w:val="-5"/>
        </w:rPr>
        <w:t> </w:t>
      </w:r>
      <w:r>
        <w:rPr/>
        <w:t>(including</w:t>
      </w:r>
      <w:r>
        <w:rPr>
          <w:spacing w:val="-4"/>
        </w:rPr>
        <w:t> </w:t>
      </w:r>
      <w:r>
        <w:rPr/>
        <w:t>after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end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project).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addition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above,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/>
        <w:t>DMP</w:t>
      </w:r>
      <w:r>
        <w:rPr>
          <w:spacing w:val="-2"/>
        </w:rPr>
        <w:t> </w:t>
      </w:r>
      <w:r>
        <w:rPr/>
        <w:t>includes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Innovation</w:t>
      </w:r>
      <w:r>
        <w:rPr>
          <w:spacing w:val="-48"/>
        </w:rPr>
        <w:t> </w:t>
      </w:r>
      <w:r>
        <w:rPr/>
        <w:t>and Intellectual Property Rights (IPR) Management Strategy of the project, main potential exploitation</w:t>
      </w:r>
      <w:r>
        <w:rPr>
          <w:spacing w:val="1"/>
        </w:rPr>
        <w:t> </w:t>
      </w:r>
      <w:r>
        <w:rPr/>
        <w:t>routes, the target groups (per project asset) that are potential end-users of the results, general terms of use</w:t>
      </w:r>
      <w:r>
        <w:rPr>
          <w:spacing w:val="-47"/>
        </w:rPr>
        <w:t> </w:t>
      </w:r>
      <w:r>
        <w:rPr/>
        <w:t>and relevant IPR provisions, most promising joint exploitation plans for the whole consortium or specific</w:t>
      </w:r>
      <w:r>
        <w:rPr>
          <w:spacing w:val="1"/>
        </w:rPr>
        <w:t> </w:t>
      </w:r>
      <w:r>
        <w:rPr/>
        <w:t>groups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project</w:t>
      </w:r>
      <w:r>
        <w:rPr>
          <w:spacing w:val="-3"/>
        </w:rPr>
        <w:t> </w:t>
      </w:r>
      <w:r>
        <w:rPr/>
        <w:t>partners,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means</w:t>
      </w:r>
      <w:r>
        <w:rPr>
          <w:spacing w:val="-7"/>
        </w:rPr>
        <w:t> </w:t>
      </w:r>
      <w:r>
        <w:rPr/>
        <w:t>and</w:t>
      </w:r>
      <w:r>
        <w:rPr>
          <w:spacing w:val="-4"/>
        </w:rPr>
        <w:t> </w:t>
      </w:r>
      <w:r>
        <w:rPr/>
        <w:t>procedures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exploitation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project’s</w:t>
      </w:r>
      <w:r>
        <w:rPr>
          <w:spacing w:val="-4"/>
        </w:rPr>
        <w:t> </w:t>
      </w:r>
      <w:r>
        <w:rPr/>
        <w:t>assets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clear</w:t>
      </w:r>
      <w:r>
        <w:rPr>
          <w:spacing w:val="1"/>
        </w:rPr>
        <w:t> </w:t>
      </w:r>
      <w:r>
        <w:rPr/>
        <w:t>action</w:t>
      </w:r>
      <w:r>
        <w:rPr>
          <w:spacing w:val="-1"/>
        </w:rPr>
        <w:t> </w:t>
      </w:r>
      <w:r>
        <w:rPr/>
        <w:t>plan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this.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353" w:right="230"/>
        <w:jc w:val="both"/>
      </w:pPr>
      <w:r>
        <w:rPr/>
        <w:t>According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Open</w:t>
      </w:r>
      <w:r>
        <w:rPr>
          <w:spacing w:val="-3"/>
        </w:rPr>
        <w:t> </w:t>
      </w:r>
      <w:r>
        <w:rPr/>
        <w:t>Research</w:t>
      </w:r>
      <w:r>
        <w:rPr>
          <w:spacing w:val="-5"/>
        </w:rPr>
        <w:t> </w:t>
      </w:r>
      <w:r>
        <w:rPr/>
        <w:t>Data</w:t>
      </w:r>
      <w:r>
        <w:rPr>
          <w:spacing w:val="-4"/>
        </w:rPr>
        <w:t> </w:t>
      </w:r>
      <w:r>
        <w:rPr/>
        <w:t>(ORD)</w:t>
      </w:r>
      <w:r>
        <w:rPr>
          <w:spacing w:val="-2"/>
        </w:rPr>
        <w:t> </w:t>
      </w:r>
      <w:r>
        <w:rPr/>
        <w:t>strategy,</w:t>
      </w:r>
      <w:r>
        <w:rPr>
          <w:spacing w:val="-7"/>
        </w:rPr>
        <w:t> </w:t>
      </w:r>
      <w:r>
        <w:rPr/>
        <w:t>like</w:t>
      </w:r>
      <w:r>
        <w:rPr>
          <w:spacing w:val="-4"/>
        </w:rPr>
        <w:t> </w:t>
      </w:r>
      <w:r>
        <w:rPr/>
        <w:t>other</w:t>
      </w:r>
      <w:r>
        <w:rPr>
          <w:spacing w:val="-2"/>
        </w:rPr>
        <w:t> </w:t>
      </w:r>
      <w:r>
        <w:rPr/>
        <w:t>EU-funded</w:t>
      </w:r>
      <w:r>
        <w:rPr>
          <w:spacing w:val="-3"/>
        </w:rPr>
        <w:t> </w:t>
      </w:r>
      <w:r>
        <w:rPr/>
        <w:t>projects,</w:t>
      </w:r>
      <w:r>
        <w:rPr>
          <w:spacing w:val="-5"/>
        </w:rPr>
        <w:t> </w:t>
      </w:r>
      <w:r>
        <w:rPr/>
        <w:t>this</w:t>
      </w:r>
      <w:r>
        <w:rPr>
          <w:spacing w:val="-2"/>
        </w:rPr>
        <w:t> </w:t>
      </w:r>
      <w:r>
        <w:rPr/>
        <w:t>project</w:t>
      </w:r>
      <w:r>
        <w:rPr>
          <w:spacing w:val="-4"/>
        </w:rPr>
        <w:t> </w:t>
      </w:r>
      <w:r>
        <w:rPr/>
        <w:t>will</w:t>
      </w:r>
      <w:r>
        <w:rPr>
          <w:spacing w:val="-5"/>
        </w:rPr>
        <w:t> </w:t>
      </w:r>
      <w:r>
        <w:rPr/>
        <w:t>provide</w:t>
      </w:r>
      <w:r>
        <w:rPr>
          <w:spacing w:val="1"/>
        </w:rPr>
        <w:t> </w:t>
      </w:r>
      <w:r>
        <w:rPr/>
        <w:t>open</w:t>
      </w:r>
      <w:r>
        <w:rPr>
          <w:spacing w:val="-6"/>
        </w:rPr>
        <w:t> </w:t>
      </w:r>
      <w:r>
        <w:rPr/>
        <w:t>access</w:t>
      </w:r>
      <w:r>
        <w:rPr>
          <w:spacing w:val="-4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research</w:t>
      </w:r>
      <w:r>
        <w:rPr>
          <w:spacing w:val="-5"/>
        </w:rPr>
        <w:t> </w:t>
      </w:r>
      <w:r>
        <w:rPr/>
        <w:t>data</w:t>
      </w:r>
      <w:r>
        <w:rPr>
          <w:spacing w:val="-5"/>
        </w:rPr>
        <w:t> </w:t>
      </w:r>
      <w:r>
        <w:rPr/>
        <w:t>generated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published,</w:t>
      </w:r>
      <w:r>
        <w:rPr>
          <w:spacing w:val="-4"/>
        </w:rPr>
        <w:t> </w:t>
      </w:r>
      <w:r>
        <w:rPr/>
        <w:t>ensuring</w:t>
      </w:r>
      <w:r>
        <w:rPr>
          <w:spacing w:val="-7"/>
        </w:rPr>
        <w:t> </w:t>
      </w:r>
      <w:r>
        <w:rPr/>
        <w:t>their</w:t>
      </w:r>
      <w:r>
        <w:rPr>
          <w:spacing w:val="-8"/>
        </w:rPr>
        <w:t> </w:t>
      </w:r>
      <w:r>
        <w:rPr/>
        <w:t>integration</w:t>
      </w:r>
      <w:r>
        <w:rPr>
          <w:spacing w:val="-5"/>
        </w:rPr>
        <w:t> </w:t>
      </w:r>
      <w:r>
        <w:rPr/>
        <w:t>and</w:t>
      </w:r>
      <w:r>
        <w:rPr>
          <w:spacing w:val="-8"/>
        </w:rPr>
        <w:t> </w:t>
      </w:r>
      <w:r>
        <w:rPr/>
        <w:t>reuse,</w:t>
      </w:r>
      <w:r>
        <w:rPr>
          <w:spacing w:val="-4"/>
        </w:rPr>
        <w:t> </w:t>
      </w:r>
      <w:r>
        <w:rPr/>
        <w:t>considering</w:t>
      </w:r>
      <w:r>
        <w:rPr>
          <w:spacing w:val="-48"/>
        </w:rPr>
        <w:t> </w:t>
      </w:r>
      <w:r>
        <w:rPr/>
        <w:t>the necessary</w:t>
      </w:r>
      <w:r>
        <w:rPr>
          <w:spacing w:val="1"/>
        </w:rPr>
        <w:t> </w:t>
      </w:r>
      <w:r>
        <w:rPr/>
        <w:t>balance</w:t>
      </w:r>
      <w:r>
        <w:rPr>
          <w:spacing w:val="-2"/>
        </w:rPr>
        <w:t> </w:t>
      </w:r>
      <w:r>
        <w:rPr/>
        <w:t>between</w:t>
      </w:r>
      <w:r>
        <w:rPr>
          <w:spacing w:val="-3"/>
        </w:rPr>
        <w:t> </w:t>
      </w:r>
      <w:r>
        <w:rPr/>
        <w:t>opennes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protection.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353" w:right="232"/>
        <w:jc w:val="both"/>
      </w:pPr>
      <w:r>
        <w:rPr/>
        <w:t>This DMP is based on the template guidelines of the H2020 programme on FAIR Data Management and will</w:t>
      </w:r>
      <w:r>
        <w:rPr>
          <w:spacing w:val="1"/>
        </w:rPr>
        <w:t> </w:t>
      </w:r>
      <w:r>
        <w:rPr/>
        <w:t>be updated when required along with the project duration (see History of changes, pg. 4). At least, it will be</w:t>
      </w:r>
      <w:r>
        <w:rPr>
          <w:spacing w:val="-47"/>
        </w:rPr>
        <w:t> </w:t>
      </w:r>
      <w:r>
        <w:rPr/>
        <w:t>reviewed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/>
        <w:t>reporting</w:t>
      </w:r>
      <w:r>
        <w:rPr>
          <w:spacing w:val="-2"/>
        </w:rPr>
        <w:t> </w:t>
      </w:r>
      <w:r>
        <w:rPr/>
        <w:t>periods specified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the Grant</w:t>
      </w:r>
      <w:r>
        <w:rPr>
          <w:spacing w:val="1"/>
        </w:rPr>
        <w:t> </w:t>
      </w:r>
      <w:r>
        <w:rPr/>
        <w:t>Agreement</w:t>
      </w:r>
      <w:r>
        <w:rPr>
          <w:spacing w:val="-3"/>
        </w:rPr>
        <w:t> </w:t>
      </w:r>
      <w:r>
        <w:rPr/>
        <w:t>(months 18,</w:t>
      </w:r>
      <w:r>
        <w:rPr>
          <w:spacing w:val="-3"/>
        </w:rPr>
        <w:t> </w:t>
      </w:r>
      <w:r>
        <w:rPr/>
        <w:t>36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48).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7"/>
        </w:rPr>
      </w:pPr>
    </w:p>
    <w:p>
      <w:pPr>
        <w:pStyle w:val="Heading2"/>
        <w:numPr>
          <w:ilvl w:val="0"/>
          <w:numId w:val="2"/>
        </w:numPr>
        <w:tabs>
          <w:tab w:pos="605" w:val="left" w:leader="none"/>
        </w:tabs>
        <w:spacing w:line="240" w:lineRule="auto" w:before="1" w:after="0"/>
        <w:ind w:left="604" w:right="0" w:hanging="253"/>
        <w:jc w:val="left"/>
        <w:rPr>
          <w:b w:val="0"/>
        </w:rPr>
      </w:pPr>
      <w:bookmarkStart w:name="2. Data and Metadata (raw and processed)" w:id="12"/>
      <w:bookmarkEnd w:id="12"/>
      <w:r>
        <w:rPr/>
      </w:r>
      <w:bookmarkStart w:name="_bookmark4" w:id="13"/>
      <w:bookmarkEnd w:id="13"/>
      <w:r>
        <w:rPr/>
      </w:r>
      <w:bookmarkStart w:name="_bookmark4" w:id="14"/>
      <w:bookmarkEnd w:id="14"/>
      <w:r>
        <w:rPr>
          <w:b w:val="0"/>
          <w:color w:val="276D8A"/>
        </w:rPr>
        <w:t>D</w:t>
      </w:r>
      <w:r>
        <w:rPr>
          <w:b w:val="0"/>
          <w:color w:val="276D8A"/>
        </w:rPr>
        <w:t>ata</w:t>
      </w:r>
      <w:r>
        <w:rPr>
          <w:b w:val="0"/>
          <w:color w:val="276D8A"/>
          <w:spacing w:val="-4"/>
        </w:rPr>
        <w:t> </w:t>
      </w:r>
      <w:r>
        <w:rPr>
          <w:b w:val="0"/>
          <w:color w:val="276D8A"/>
        </w:rPr>
        <w:t>and</w:t>
      </w:r>
      <w:r>
        <w:rPr>
          <w:b w:val="0"/>
          <w:color w:val="276D8A"/>
          <w:spacing w:val="-3"/>
        </w:rPr>
        <w:t> </w:t>
      </w:r>
      <w:r>
        <w:rPr>
          <w:b w:val="0"/>
          <w:color w:val="276D8A"/>
        </w:rPr>
        <w:t>Metadata</w:t>
      </w:r>
      <w:r>
        <w:rPr>
          <w:b w:val="0"/>
          <w:color w:val="276D8A"/>
          <w:spacing w:val="-3"/>
        </w:rPr>
        <w:t> </w:t>
      </w:r>
      <w:r>
        <w:rPr>
          <w:b w:val="0"/>
          <w:color w:val="276D8A"/>
        </w:rPr>
        <w:t>(raw</w:t>
      </w:r>
      <w:r>
        <w:rPr>
          <w:b w:val="0"/>
          <w:color w:val="276D8A"/>
          <w:spacing w:val="-3"/>
        </w:rPr>
        <w:t> </w:t>
      </w:r>
      <w:r>
        <w:rPr>
          <w:b w:val="0"/>
          <w:color w:val="276D8A"/>
        </w:rPr>
        <w:t>and</w:t>
      </w:r>
      <w:r>
        <w:rPr>
          <w:b w:val="0"/>
          <w:color w:val="276D8A"/>
          <w:spacing w:val="-2"/>
        </w:rPr>
        <w:t> </w:t>
      </w:r>
      <w:r>
        <w:rPr>
          <w:b w:val="0"/>
          <w:color w:val="276D8A"/>
        </w:rPr>
        <w:t>processed)</w:t>
      </w:r>
      <w:r>
        <w:rPr>
          <w:b w:val="0"/>
          <w:color w:val="276D8A"/>
          <w:spacing w:val="-3"/>
        </w:rPr>
        <w:t> </w:t>
      </w:r>
      <w:r>
        <w:rPr>
          <w:b w:val="0"/>
          <w:color w:val="276D8A"/>
        </w:rPr>
        <w:t>to</w:t>
      </w:r>
      <w:r>
        <w:rPr>
          <w:b w:val="0"/>
          <w:color w:val="276D8A"/>
          <w:spacing w:val="-2"/>
        </w:rPr>
        <w:t> </w:t>
      </w:r>
      <w:r>
        <w:rPr>
          <w:b w:val="0"/>
          <w:color w:val="276D8A"/>
        </w:rPr>
        <w:t>be</w:t>
      </w:r>
      <w:r>
        <w:rPr>
          <w:b w:val="0"/>
          <w:color w:val="276D8A"/>
          <w:spacing w:val="-3"/>
        </w:rPr>
        <w:t> </w:t>
      </w:r>
      <w:r>
        <w:rPr>
          <w:b w:val="0"/>
          <w:color w:val="276D8A"/>
        </w:rPr>
        <w:t>managed:</w:t>
      </w:r>
      <w:r>
        <w:rPr>
          <w:b w:val="0"/>
          <w:color w:val="276D8A"/>
          <w:spacing w:val="-2"/>
        </w:rPr>
        <w:t> </w:t>
      </w:r>
      <w:r>
        <w:rPr>
          <w:b w:val="0"/>
          <w:color w:val="276D8A"/>
        </w:rPr>
        <w:t>Summary</w:t>
      </w:r>
    </w:p>
    <w:p>
      <w:pPr>
        <w:pStyle w:val="BodyText"/>
        <w:spacing w:before="9"/>
        <w:rPr>
          <w:rFonts w:ascii="Calibri Light"/>
          <w:b w:val="0"/>
          <w:sz w:val="19"/>
        </w:rPr>
      </w:pPr>
    </w:p>
    <w:p>
      <w:pPr>
        <w:pStyle w:val="BodyText"/>
        <w:spacing w:line="259" w:lineRule="auto"/>
        <w:ind w:left="352" w:right="229"/>
        <w:jc w:val="both"/>
      </w:pPr>
      <w:r>
        <w:rPr/>
        <w:t>The data generated along and in the frame of the project is reasonably predicted to be extensive. For</w:t>
      </w:r>
      <w:r>
        <w:rPr>
          <w:spacing w:val="1"/>
        </w:rPr>
        <w:t> </w:t>
      </w:r>
      <w:r>
        <w:rPr/>
        <w:t>example, by counting the bioresources available at the beginning of the project gathered by the partners</w:t>
      </w:r>
      <w:r>
        <w:rPr>
          <w:spacing w:val="1"/>
        </w:rPr>
        <w:t> </w:t>
      </w:r>
      <w:r>
        <w:rPr/>
        <w:t>from previous projects, more than 3000 entries are at the consortium disposal, including enzymes, isolates</w:t>
      </w:r>
      <w:r>
        <w:rPr>
          <w:spacing w:val="1"/>
        </w:rPr>
        <w:t> </w:t>
      </w:r>
      <w:r>
        <w:rPr/>
        <w:t>and metagenomic libraries/shotgun sequences. These bioresources have their origin in the previous EU-</w:t>
      </w:r>
      <w:r>
        <w:rPr>
          <w:spacing w:val="1"/>
        </w:rPr>
        <w:t> </w:t>
      </w:r>
      <w:r>
        <w:rPr/>
        <w:t>funded projects, which generated one of the biggest collections of enzyme bio-resources worldwide and as</w:t>
      </w:r>
      <w:r>
        <w:rPr>
          <w:spacing w:val="1"/>
        </w:rPr>
        <w:t> </w:t>
      </w:r>
      <w:r>
        <w:rPr/>
        <w:t>well</w:t>
      </w:r>
      <w:r>
        <w:rPr>
          <w:spacing w:val="-1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large</w:t>
      </w:r>
      <w:r>
        <w:rPr>
          <w:spacing w:val="-3"/>
        </w:rPr>
        <w:t> </w:t>
      </w:r>
      <w:r>
        <w:rPr/>
        <w:t>number</w:t>
      </w:r>
      <w:r>
        <w:rPr>
          <w:spacing w:val="-3"/>
        </w:rPr>
        <w:t> </w:t>
      </w:r>
      <w:r>
        <w:rPr/>
        <w:t>of datasets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knowledge</w:t>
      </w:r>
      <w:r>
        <w:rPr>
          <w:spacing w:val="-3"/>
        </w:rPr>
        <w:t> </w:t>
      </w:r>
      <w:r>
        <w:rPr/>
        <w:t>(see document for</w:t>
      </w:r>
      <w:r>
        <w:rPr>
          <w:spacing w:val="-1"/>
        </w:rPr>
        <w:t> </w:t>
      </w:r>
      <w:r>
        <w:rPr/>
        <w:t>Deliverable</w:t>
      </w:r>
      <w:r>
        <w:rPr>
          <w:spacing w:val="-3"/>
        </w:rPr>
        <w:t> </w:t>
      </w:r>
      <w:r>
        <w:rPr/>
        <w:t>D3.1).</w:t>
      </w:r>
      <w:r>
        <w:rPr>
          <w:spacing w:val="-1"/>
        </w:rPr>
        <w:t> </w:t>
      </w:r>
      <w:r>
        <w:rPr/>
        <w:t>They include:</w:t>
      </w:r>
    </w:p>
    <w:p>
      <w:pPr>
        <w:pStyle w:val="ListParagraph"/>
        <w:numPr>
          <w:ilvl w:val="1"/>
          <w:numId w:val="2"/>
        </w:numPr>
        <w:tabs>
          <w:tab w:pos="1072" w:val="left" w:leader="none"/>
          <w:tab w:pos="1073" w:val="left" w:leader="none"/>
        </w:tabs>
        <w:spacing w:line="267" w:lineRule="exact" w:before="159" w:after="0"/>
        <w:ind w:left="1072" w:right="0" w:hanging="361"/>
        <w:jc w:val="left"/>
        <w:rPr>
          <w:rFonts w:ascii="Symbol" w:hAnsi="Symbol"/>
          <w:sz w:val="21"/>
        </w:rPr>
      </w:pPr>
      <w:r>
        <w:rPr>
          <w:sz w:val="21"/>
        </w:rPr>
        <w:t>FP7</w:t>
      </w:r>
      <w:r>
        <w:rPr>
          <w:spacing w:val="-2"/>
          <w:sz w:val="21"/>
        </w:rPr>
        <w:t> </w:t>
      </w:r>
      <w:r>
        <w:rPr>
          <w:sz w:val="21"/>
        </w:rPr>
        <w:t>project</w:t>
      </w:r>
      <w:r>
        <w:rPr>
          <w:spacing w:val="-4"/>
          <w:sz w:val="21"/>
        </w:rPr>
        <w:t> </w:t>
      </w:r>
      <w:r>
        <w:rPr>
          <w:sz w:val="21"/>
        </w:rPr>
        <w:t>ULIXES</w:t>
      </w:r>
      <w:r>
        <w:rPr>
          <w:spacing w:val="-6"/>
          <w:sz w:val="21"/>
        </w:rPr>
        <w:t> </w:t>
      </w:r>
      <w:r>
        <w:rPr>
          <w:sz w:val="21"/>
        </w:rPr>
        <w:t>(</w:t>
      </w:r>
      <w:hyperlink r:id="rId8">
        <w:r>
          <w:rPr>
            <w:sz w:val="21"/>
          </w:rPr>
          <w:t>http://www.ulixes.unimi.it/</w:t>
        </w:r>
      </w:hyperlink>
      <w:r>
        <w:rPr>
          <w:sz w:val="21"/>
        </w:rPr>
        <w:t>),</w:t>
      </w:r>
    </w:p>
    <w:p>
      <w:pPr>
        <w:pStyle w:val="ListParagraph"/>
        <w:numPr>
          <w:ilvl w:val="1"/>
          <w:numId w:val="2"/>
        </w:numPr>
        <w:tabs>
          <w:tab w:pos="1073" w:val="left" w:leader="none"/>
          <w:tab w:pos="1074" w:val="left" w:leader="none"/>
        </w:tabs>
        <w:spacing w:line="267" w:lineRule="exact" w:before="0" w:after="0"/>
        <w:ind w:left="1073" w:right="0" w:hanging="361"/>
        <w:jc w:val="left"/>
        <w:rPr>
          <w:rFonts w:ascii="Symbol" w:hAnsi="Symbol"/>
          <w:sz w:val="21"/>
        </w:rPr>
      </w:pPr>
      <w:r>
        <w:rPr>
          <w:sz w:val="21"/>
        </w:rPr>
        <w:t>FP7</w:t>
      </w:r>
      <w:r>
        <w:rPr>
          <w:spacing w:val="-5"/>
          <w:sz w:val="21"/>
        </w:rPr>
        <w:t> </w:t>
      </w:r>
      <w:r>
        <w:rPr>
          <w:sz w:val="21"/>
        </w:rPr>
        <w:t>project</w:t>
      </w:r>
      <w:r>
        <w:rPr>
          <w:spacing w:val="-4"/>
          <w:sz w:val="21"/>
        </w:rPr>
        <w:t> </w:t>
      </w:r>
      <w:r>
        <w:rPr>
          <w:sz w:val="21"/>
        </w:rPr>
        <w:t>MAMBA</w:t>
      </w:r>
      <w:r>
        <w:rPr>
          <w:spacing w:val="-5"/>
          <w:sz w:val="21"/>
        </w:rPr>
        <w:t> </w:t>
      </w:r>
      <w:r>
        <w:rPr>
          <w:sz w:val="21"/>
        </w:rPr>
        <w:t>(</w:t>
      </w:r>
      <w:hyperlink r:id="rId9">
        <w:r>
          <w:rPr>
            <w:sz w:val="21"/>
          </w:rPr>
          <w:t>http://mamba.bangor.ac.uk/</w:t>
        </w:r>
      </w:hyperlink>
      <w:r>
        <w:rPr>
          <w:sz w:val="21"/>
        </w:rPr>
        <w:t>),</w:t>
      </w:r>
    </w:p>
    <w:p>
      <w:pPr>
        <w:pStyle w:val="ListParagraph"/>
        <w:numPr>
          <w:ilvl w:val="1"/>
          <w:numId w:val="2"/>
        </w:numPr>
        <w:tabs>
          <w:tab w:pos="1072" w:val="left" w:leader="none"/>
          <w:tab w:pos="1073" w:val="left" w:leader="none"/>
        </w:tabs>
        <w:spacing w:line="267" w:lineRule="exact" w:before="1" w:after="0"/>
        <w:ind w:left="1072" w:right="0" w:hanging="361"/>
        <w:jc w:val="left"/>
        <w:rPr>
          <w:rFonts w:ascii="Symbol" w:hAnsi="Symbol"/>
          <w:sz w:val="21"/>
        </w:rPr>
      </w:pPr>
      <w:r>
        <w:rPr>
          <w:sz w:val="21"/>
        </w:rPr>
        <w:t>FP7</w:t>
      </w:r>
      <w:r>
        <w:rPr>
          <w:spacing w:val="-5"/>
          <w:sz w:val="21"/>
        </w:rPr>
        <w:t> </w:t>
      </w:r>
      <w:r>
        <w:rPr>
          <w:sz w:val="21"/>
        </w:rPr>
        <w:t>project</w:t>
      </w:r>
      <w:r>
        <w:rPr>
          <w:spacing w:val="-4"/>
          <w:sz w:val="21"/>
        </w:rPr>
        <w:t> </w:t>
      </w:r>
      <w:r>
        <w:rPr>
          <w:sz w:val="21"/>
        </w:rPr>
        <w:t>MicroB3</w:t>
      </w:r>
      <w:r>
        <w:rPr>
          <w:spacing w:val="-4"/>
          <w:sz w:val="21"/>
        </w:rPr>
        <w:t> </w:t>
      </w:r>
      <w:r>
        <w:rPr>
          <w:sz w:val="21"/>
        </w:rPr>
        <w:t>(</w:t>
      </w:r>
      <w:hyperlink r:id="rId10">
        <w:r>
          <w:rPr>
            <w:sz w:val="21"/>
          </w:rPr>
          <w:t>https://www.microb3.eu/home.html</w:t>
        </w:r>
      </w:hyperlink>
      <w:r>
        <w:rPr>
          <w:sz w:val="21"/>
        </w:rPr>
        <w:t>),</w:t>
      </w:r>
    </w:p>
    <w:p>
      <w:pPr>
        <w:pStyle w:val="ListParagraph"/>
        <w:numPr>
          <w:ilvl w:val="1"/>
          <w:numId w:val="2"/>
        </w:numPr>
        <w:tabs>
          <w:tab w:pos="1072" w:val="left" w:leader="none"/>
          <w:tab w:pos="1073" w:val="left" w:leader="none"/>
        </w:tabs>
        <w:spacing w:line="267" w:lineRule="exact" w:before="0" w:after="0"/>
        <w:ind w:left="1072" w:right="0" w:hanging="361"/>
        <w:jc w:val="left"/>
        <w:rPr>
          <w:rFonts w:ascii="Symbol" w:hAnsi="Symbol"/>
          <w:sz w:val="21"/>
        </w:rPr>
      </w:pPr>
      <w:r>
        <w:rPr>
          <w:sz w:val="21"/>
        </w:rPr>
        <w:t>FP7</w:t>
      </w:r>
      <w:r>
        <w:rPr>
          <w:spacing w:val="-5"/>
          <w:sz w:val="21"/>
        </w:rPr>
        <w:t> </w:t>
      </w:r>
      <w:r>
        <w:rPr>
          <w:sz w:val="21"/>
        </w:rPr>
        <w:t>project</w:t>
      </w:r>
      <w:r>
        <w:rPr>
          <w:spacing w:val="-5"/>
          <w:sz w:val="21"/>
        </w:rPr>
        <w:t> </w:t>
      </w:r>
      <w:r>
        <w:rPr>
          <w:sz w:val="21"/>
        </w:rPr>
        <w:t>Kill•Spill</w:t>
      </w:r>
      <w:r>
        <w:rPr>
          <w:spacing w:val="-5"/>
          <w:sz w:val="21"/>
        </w:rPr>
        <w:t> </w:t>
      </w:r>
      <w:r>
        <w:rPr>
          <w:sz w:val="21"/>
        </w:rPr>
        <w:t>(</w:t>
      </w:r>
      <w:hyperlink r:id="rId11">
        <w:r>
          <w:rPr>
            <w:sz w:val="21"/>
          </w:rPr>
          <w:t>http://www.killspill.eu/</w:t>
        </w:r>
      </w:hyperlink>
      <w:r>
        <w:rPr>
          <w:sz w:val="21"/>
        </w:rPr>
        <w:t>),</w:t>
      </w:r>
    </w:p>
    <w:p>
      <w:pPr>
        <w:pStyle w:val="ListParagraph"/>
        <w:numPr>
          <w:ilvl w:val="1"/>
          <w:numId w:val="2"/>
        </w:numPr>
        <w:tabs>
          <w:tab w:pos="1073" w:val="left" w:leader="none"/>
          <w:tab w:pos="1074" w:val="left" w:leader="none"/>
        </w:tabs>
        <w:spacing w:line="267" w:lineRule="exact" w:before="2" w:after="0"/>
        <w:ind w:left="1073" w:right="0" w:hanging="361"/>
        <w:jc w:val="left"/>
        <w:rPr>
          <w:rFonts w:ascii="Symbol" w:hAnsi="Symbol"/>
          <w:sz w:val="21"/>
        </w:rPr>
      </w:pPr>
      <w:r>
        <w:rPr>
          <w:sz w:val="21"/>
        </w:rPr>
        <w:t>FP7</w:t>
      </w:r>
      <w:r>
        <w:rPr>
          <w:spacing w:val="-8"/>
          <w:sz w:val="21"/>
        </w:rPr>
        <w:t> </w:t>
      </w:r>
      <w:r>
        <w:rPr>
          <w:sz w:val="21"/>
        </w:rPr>
        <w:t>project</w:t>
      </w:r>
      <w:r>
        <w:rPr>
          <w:spacing w:val="-8"/>
          <w:sz w:val="21"/>
        </w:rPr>
        <w:t> </w:t>
      </w:r>
      <w:r>
        <w:rPr>
          <w:sz w:val="21"/>
        </w:rPr>
        <w:t>MagicPAH</w:t>
      </w:r>
      <w:r>
        <w:rPr>
          <w:spacing w:val="-9"/>
          <w:sz w:val="21"/>
        </w:rPr>
        <w:t> </w:t>
      </w:r>
      <w:r>
        <w:rPr>
          <w:sz w:val="21"/>
        </w:rPr>
        <w:t>(</w:t>
      </w:r>
      <w:hyperlink r:id="rId12">
        <w:r>
          <w:rPr>
            <w:sz w:val="21"/>
          </w:rPr>
          <w:t>https://cordis.europa.eu/article/id/31997-cleaning-up-the-hydrocarbon-act</w:t>
        </w:r>
      </w:hyperlink>
      <w:r>
        <w:rPr>
          <w:sz w:val="21"/>
        </w:rPr>
        <w:t>),</w:t>
      </w:r>
    </w:p>
    <w:p>
      <w:pPr>
        <w:pStyle w:val="ListParagraph"/>
        <w:numPr>
          <w:ilvl w:val="1"/>
          <w:numId w:val="2"/>
        </w:numPr>
        <w:tabs>
          <w:tab w:pos="1073" w:val="left" w:leader="none"/>
          <w:tab w:pos="1074" w:val="left" w:leader="none"/>
        </w:tabs>
        <w:spacing w:line="267" w:lineRule="exact" w:before="0" w:after="0"/>
        <w:ind w:left="1073" w:right="0" w:hanging="361"/>
        <w:jc w:val="left"/>
        <w:rPr>
          <w:rFonts w:ascii="Symbol" w:hAnsi="Symbol"/>
          <w:sz w:val="21"/>
        </w:rPr>
      </w:pPr>
      <w:r>
        <w:rPr>
          <w:sz w:val="21"/>
        </w:rPr>
        <w:t>H2020</w:t>
      </w:r>
      <w:r>
        <w:rPr>
          <w:spacing w:val="-4"/>
          <w:sz w:val="21"/>
        </w:rPr>
        <w:t> </w:t>
      </w:r>
      <w:r>
        <w:rPr>
          <w:sz w:val="21"/>
        </w:rPr>
        <w:t>project</w:t>
      </w:r>
      <w:r>
        <w:rPr>
          <w:spacing w:val="-4"/>
          <w:sz w:val="21"/>
        </w:rPr>
        <w:t> </w:t>
      </w:r>
      <w:r>
        <w:rPr>
          <w:sz w:val="21"/>
        </w:rPr>
        <w:t>INMARE</w:t>
      </w:r>
      <w:r>
        <w:rPr>
          <w:spacing w:val="-7"/>
          <w:sz w:val="21"/>
        </w:rPr>
        <w:t> </w:t>
      </w:r>
      <w:r>
        <w:rPr>
          <w:sz w:val="21"/>
        </w:rPr>
        <w:t>(</w:t>
      </w:r>
      <w:hyperlink r:id="rId13">
        <w:r>
          <w:rPr>
            <w:sz w:val="21"/>
          </w:rPr>
          <w:t>http://inmare.bangor.ac.uk/</w:t>
        </w:r>
      </w:hyperlink>
      <w:r>
        <w:rPr>
          <w:sz w:val="21"/>
        </w:rPr>
        <w:t>),</w:t>
      </w:r>
      <w:r>
        <w:rPr>
          <w:spacing w:val="-6"/>
          <w:sz w:val="21"/>
        </w:rPr>
        <w:t> </w:t>
      </w:r>
      <w:r>
        <w:rPr>
          <w:sz w:val="21"/>
        </w:rPr>
        <w:t>and</w:t>
      </w:r>
    </w:p>
    <w:p>
      <w:pPr>
        <w:pStyle w:val="ListParagraph"/>
        <w:numPr>
          <w:ilvl w:val="1"/>
          <w:numId w:val="2"/>
        </w:numPr>
        <w:tabs>
          <w:tab w:pos="1073" w:val="left" w:leader="none"/>
          <w:tab w:pos="1074" w:val="left" w:leader="none"/>
        </w:tabs>
        <w:spacing w:line="240" w:lineRule="auto" w:before="1" w:after="0"/>
        <w:ind w:left="1073" w:right="0" w:hanging="361"/>
        <w:jc w:val="left"/>
        <w:rPr>
          <w:rFonts w:ascii="Symbol" w:hAnsi="Symbol"/>
          <w:sz w:val="21"/>
        </w:rPr>
      </w:pPr>
      <w:r>
        <w:rPr>
          <w:sz w:val="21"/>
        </w:rPr>
        <w:t>EraNET</w:t>
      </w:r>
      <w:r>
        <w:rPr>
          <w:spacing w:val="-7"/>
          <w:sz w:val="21"/>
        </w:rPr>
        <w:t> </w:t>
      </w:r>
      <w:r>
        <w:rPr>
          <w:sz w:val="21"/>
        </w:rPr>
        <w:t>project</w:t>
      </w:r>
      <w:r>
        <w:rPr>
          <w:spacing w:val="-6"/>
          <w:sz w:val="21"/>
        </w:rPr>
        <w:t> </w:t>
      </w:r>
      <w:r>
        <w:rPr>
          <w:sz w:val="21"/>
        </w:rPr>
        <w:t>MetaCat</w:t>
      </w:r>
      <w:r>
        <w:rPr>
          <w:spacing w:val="-6"/>
          <w:sz w:val="21"/>
        </w:rPr>
        <w:t> </w:t>
      </w:r>
      <w:r>
        <w:rPr>
          <w:sz w:val="21"/>
        </w:rPr>
        <w:t>(DOI:</w:t>
      </w:r>
      <w:r>
        <w:rPr>
          <w:spacing w:val="-6"/>
          <w:sz w:val="21"/>
        </w:rPr>
        <w:t> </w:t>
      </w:r>
      <w:r>
        <w:rPr>
          <w:sz w:val="21"/>
        </w:rPr>
        <w:t>https://doi.org/10.21820/23987073.2018.5.82).</w:t>
      </w:r>
    </w:p>
    <w:p>
      <w:pPr>
        <w:pStyle w:val="BodyText"/>
        <w:spacing w:line="259" w:lineRule="auto" w:before="159"/>
        <w:ind w:left="352" w:right="228"/>
        <w:jc w:val="both"/>
      </w:pPr>
      <w:r>
        <w:rPr/>
        <w:t>The data and information related to these existing bioresources at the disposal of FuturEnzyme need to be</w:t>
      </w:r>
      <w:r>
        <w:rPr>
          <w:spacing w:val="1"/>
        </w:rPr>
        <w:t> </w:t>
      </w:r>
      <w:r>
        <w:rPr/>
        <w:t>managed</w:t>
      </w:r>
      <w:r>
        <w:rPr>
          <w:spacing w:val="1"/>
        </w:rPr>
        <w:t> </w:t>
      </w:r>
      <w:r>
        <w:rPr/>
        <w:t>and stored (done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frame of Deliverable</w:t>
      </w:r>
      <w:r>
        <w:rPr>
          <w:spacing w:val="1"/>
        </w:rPr>
        <w:t> </w:t>
      </w:r>
      <w:r>
        <w:rPr/>
        <w:t>D3.1).</w:t>
      </w:r>
      <w:r>
        <w:rPr>
          <w:spacing w:val="1"/>
        </w:rPr>
        <w:t> </w:t>
      </w:r>
      <w:r>
        <w:rPr/>
        <w:t>In addition,</w:t>
      </w:r>
      <w:r>
        <w:rPr>
          <w:spacing w:val="1"/>
        </w:rPr>
        <w:t> </w:t>
      </w:r>
      <w:r>
        <w:rPr/>
        <w:t>FuturEnzyme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available</w:t>
      </w:r>
      <w:r>
        <w:rPr>
          <w:spacing w:val="1"/>
        </w:rPr>
        <w:t> </w:t>
      </w:r>
      <w:r>
        <w:rPr/>
        <w:t>sequence motifs and descriptors of enzyme performances and strategic directions for the development of a</w:t>
      </w:r>
      <w:r>
        <w:rPr>
          <w:spacing w:val="-47"/>
        </w:rPr>
        <w:t> </w:t>
      </w:r>
      <w:r>
        <w:rPr/>
        <w:t>machine</w:t>
      </w:r>
      <w:r>
        <w:rPr>
          <w:spacing w:val="-6"/>
        </w:rPr>
        <w:t> </w:t>
      </w:r>
      <w:r>
        <w:rPr/>
        <w:t>learning</w:t>
      </w:r>
      <w:r>
        <w:rPr>
          <w:spacing w:val="-7"/>
        </w:rPr>
        <w:t> </w:t>
      </w:r>
      <w:r>
        <w:rPr/>
        <w:t>platform</w:t>
      </w:r>
      <w:r>
        <w:rPr>
          <w:spacing w:val="-8"/>
        </w:rPr>
        <w:t> </w:t>
      </w:r>
      <w:r>
        <w:rPr/>
        <w:t>to</w:t>
      </w:r>
      <w:r>
        <w:rPr>
          <w:spacing w:val="-5"/>
        </w:rPr>
        <w:t> </w:t>
      </w:r>
      <w:r>
        <w:rPr/>
        <w:t>rapidly</w:t>
      </w:r>
      <w:r>
        <w:rPr>
          <w:spacing w:val="-7"/>
        </w:rPr>
        <w:t> </w:t>
      </w:r>
      <w:r>
        <w:rPr/>
        <w:t>bio-prospect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existing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internal</w:t>
      </w:r>
      <w:r>
        <w:rPr>
          <w:spacing w:val="-7"/>
        </w:rPr>
        <w:t> </w:t>
      </w:r>
      <w:r>
        <w:rPr/>
        <w:t>databases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enzymes</w:t>
      </w:r>
      <w:r>
        <w:rPr>
          <w:spacing w:val="-9"/>
        </w:rPr>
        <w:t> </w:t>
      </w:r>
      <w:r>
        <w:rPr/>
        <w:t>which</w:t>
      </w:r>
      <w:r>
        <w:rPr>
          <w:spacing w:val="-47"/>
        </w:rPr>
        <w:t> </w:t>
      </w:r>
      <w:r>
        <w:rPr/>
        <w:t>potentially</w:t>
      </w:r>
      <w:r>
        <w:rPr>
          <w:spacing w:val="1"/>
        </w:rPr>
        <w:t> </w:t>
      </w:r>
      <w:r>
        <w:rPr/>
        <w:t>meet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key performance</w:t>
      </w:r>
      <w:r>
        <w:rPr>
          <w:spacing w:val="1"/>
        </w:rPr>
        <w:t> </w:t>
      </w:r>
      <w:r>
        <w:rPr/>
        <w:t>indicators</w:t>
      </w:r>
      <w:r>
        <w:rPr>
          <w:spacing w:val="1"/>
        </w:rPr>
        <w:t> </w:t>
      </w:r>
      <w:r>
        <w:rPr/>
        <w:t>(KPIs)</w:t>
      </w:r>
      <w:r>
        <w:rPr>
          <w:spacing w:val="1"/>
        </w:rPr>
        <w:t> </w:t>
      </w:r>
      <w:r>
        <w:rPr/>
        <w:t>of the</w:t>
      </w:r>
      <w:r>
        <w:rPr>
          <w:spacing w:val="1"/>
        </w:rPr>
        <w:t> </w:t>
      </w:r>
      <w:r>
        <w:rPr/>
        <w:t>detergent,</w:t>
      </w:r>
      <w:r>
        <w:rPr>
          <w:spacing w:val="1"/>
        </w:rPr>
        <w:t> </w:t>
      </w:r>
      <w:r>
        <w:rPr/>
        <w:t>textile</w:t>
      </w:r>
      <w:r>
        <w:rPr>
          <w:spacing w:val="1"/>
        </w:rPr>
        <w:t> </w:t>
      </w:r>
      <w:r>
        <w:rPr/>
        <w:t>and cosmetic</w:t>
      </w:r>
      <w:r>
        <w:rPr>
          <w:spacing w:val="1"/>
        </w:rPr>
        <w:t> </w:t>
      </w:r>
      <w:r>
        <w:rPr/>
        <w:t>sectors</w:t>
      </w:r>
      <w:r>
        <w:rPr>
          <w:spacing w:val="1"/>
        </w:rPr>
        <w:t> </w:t>
      </w:r>
      <w:r>
        <w:rPr/>
        <w:t>(detailed</w:t>
      </w:r>
      <w:r>
        <w:rPr>
          <w:spacing w:val="2"/>
        </w:rPr>
        <w:t> </w:t>
      </w:r>
      <w:r>
        <w:rPr/>
        <w:t>in</w:t>
      </w:r>
      <w:r>
        <w:rPr>
          <w:spacing w:val="3"/>
        </w:rPr>
        <w:t> </w:t>
      </w:r>
      <w:r>
        <w:rPr/>
        <w:t>the</w:t>
      </w:r>
      <w:r>
        <w:rPr>
          <w:spacing w:val="5"/>
        </w:rPr>
        <w:t> </w:t>
      </w:r>
      <w:r>
        <w:rPr/>
        <w:t>Deliverable</w:t>
      </w:r>
      <w:r>
        <w:rPr>
          <w:spacing w:val="1"/>
        </w:rPr>
        <w:t> </w:t>
      </w:r>
      <w:r>
        <w:rPr/>
        <w:t>D2.1).</w:t>
      </w:r>
      <w:r>
        <w:rPr>
          <w:spacing w:val="3"/>
        </w:rPr>
        <w:t> </w:t>
      </w:r>
      <w:r>
        <w:rPr/>
        <w:t>Moreover,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Milestone</w:t>
      </w:r>
      <w:r>
        <w:rPr>
          <w:spacing w:val="2"/>
        </w:rPr>
        <w:t> </w:t>
      </w:r>
      <w:r>
        <w:rPr/>
        <w:t>MS5</w:t>
      </w:r>
      <w:r>
        <w:rPr>
          <w:spacing w:val="2"/>
        </w:rPr>
        <w:t> </w:t>
      </w:r>
      <w:r>
        <w:rPr/>
        <w:t>in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frame</w:t>
      </w:r>
      <w:r>
        <w:rPr>
          <w:spacing w:val="5"/>
        </w:rPr>
        <w:t> </w:t>
      </w:r>
      <w:r>
        <w:rPr/>
        <w:t>of</w:t>
      </w:r>
      <w:r>
        <w:rPr>
          <w:spacing w:val="1"/>
        </w:rPr>
        <w:t> </w:t>
      </w:r>
      <w:r>
        <w:rPr/>
        <w:t>Work</w:t>
      </w:r>
      <w:r>
        <w:rPr>
          <w:spacing w:val="1"/>
        </w:rPr>
        <w:t> </w:t>
      </w:r>
      <w:r>
        <w:rPr/>
        <w:t>Package</w:t>
      </w:r>
      <w:r>
        <w:rPr>
          <w:spacing w:val="2"/>
        </w:rPr>
        <w:t> </w:t>
      </w:r>
      <w:r>
        <w:rPr/>
        <w:t>WP2</w:t>
      </w:r>
      <w:r>
        <w:rPr>
          <w:spacing w:val="5"/>
        </w:rPr>
        <w:t> </w:t>
      </w:r>
      <w:r>
        <w:rPr/>
        <w:t>stands</w:t>
      </w:r>
    </w:p>
    <w:p>
      <w:pPr>
        <w:spacing w:after="0" w:line="259" w:lineRule="auto"/>
        <w:jc w:val="both"/>
        <w:sectPr>
          <w:pgSz w:w="11910" w:h="16840"/>
          <w:pgMar w:header="0" w:footer="1002" w:top="1380" w:bottom="1200" w:left="780" w:right="900"/>
        </w:sectPr>
      </w:pPr>
    </w:p>
    <w:p>
      <w:pPr>
        <w:pStyle w:val="BodyText"/>
        <w:spacing w:line="259" w:lineRule="auto" w:before="39"/>
        <w:ind w:left="352" w:right="228"/>
        <w:jc w:val="both"/>
      </w:pPr>
      <w:r>
        <w:rPr>
          <w:spacing w:val="-1"/>
        </w:rPr>
        <w:t>for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compiling</w:t>
      </w:r>
      <w:r>
        <w:rPr>
          <w:spacing w:val="-12"/>
        </w:rPr>
        <w:t> </w:t>
      </w:r>
      <w:r>
        <w:rPr>
          <w:spacing w:val="-1"/>
        </w:rPr>
        <w:t>of</w:t>
      </w:r>
      <w:r>
        <w:rPr>
          <w:spacing w:val="-12"/>
        </w:rPr>
        <w:t> </w:t>
      </w:r>
      <w:r>
        <w:rPr>
          <w:spacing w:val="-1"/>
        </w:rPr>
        <w:t>a</w:t>
      </w:r>
      <w:r>
        <w:rPr>
          <w:spacing w:val="-11"/>
        </w:rPr>
        <w:t> </w:t>
      </w:r>
      <w:r>
        <w:rPr>
          <w:spacing w:val="-1"/>
        </w:rPr>
        <w:t>set</w:t>
      </w:r>
      <w:r>
        <w:rPr>
          <w:spacing w:val="-11"/>
        </w:rPr>
        <w:t> </w:t>
      </w:r>
      <w:r>
        <w:rPr>
          <w:spacing w:val="-1"/>
        </w:rPr>
        <w:t>of</w:t>
      </w:r>
      <w:r>
        <w:rPr>
          <w:spacing w:val="-14"/>
        </w:rPr>
        <w:t> </w:t>
      </w:r>
      <w:r>
        <w:rPr>
          <w:spacing w:val="-1"/>
        </w:rPr>
        <w:t>50,000</w:t>
      </w:r>
      <w:r>
        <w:rPr>
          <w:spacing w:val="-11"/>
        </w:rPr>
        <w:t> </w:t>
      </w:r>
      <w:r>
        <w:rPr>
          <w:spacing w:val="-1"/>
        </w:rPr>
        <w:t>homology</w:t>
      </w:r>
      <w:r>
        <w:rPr>
          <w:spacing w:val="-10"/>
        </w:rPr>
        <w:t> </w:t>
      </w:r>
      <w:r>
        <w:rPr/>
        <w:t>driven</w:t>
      </w:r>
      <w:r>
        <w:rPr>
          <w:spacing w:val="-13"/>
        </w:rPr>
        <w:t> </w:t>
      </w:r>
      <w:r>
        <w:rPr/>
        <w:t>sequences</w:t>
      </w:r>
      <w:r>
        <w:rPr>
          <w:spacing w:val="-11"/>
        </w:rPr>
        <w:t> </w:t>
      </w:r>
      <w:r>
        <w:rPr/>
        <w:t>pre-selected</w:t>
      </w:r>
      <w:r>
        <w:rPr>
          <w:spacing w:val="-13"/>
        </w:rPr>
        <w:t> </w:t>
      </w:r>
      <w:r>
        <w:rPr/>
        <w:t>with</w:t>
      </w:r>
      <w:r>
        <w:rPr>
          <w:spacing w:val="-12"/>
        </w:rPr>
        <w:t> </w:t>
      </w:r>
      <w:r>
        <w:rPr/>
        <w:t>relevance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FuturEnzyme;</w:t>
      </w:r>
      <w:r>
        <w:rPr>
          <w:spacing w:val="1"/>
        </w:rPr>
        <w:t> </w:t>
      </w:r>
      <w:r>
        <w:rPr/>
        <w:t>this has been achieved by searching </w:t>
      </w:r>
      <w:r>
        <w:rPr>
          <w:i/>
        </w:rPr>
        <w:t>in silico </w:t>
      </w:r>
      <w:r>
        <w:rPr/>
        <w:t>internal and public repositories, using Hidden Markov Models</w:t>
      </w:r>
      <w:r>
        <w:rPr>
          <w:spacing w:val="1"/>
        </w:rPr>
        <w:t> </w:t>
      </w:r>
      <w:r>
        <w:rPr/>
        <w:t>(HMM)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BLAST</w:t>
      </w:r>
      <w:r>
        <w:rPr>
          <w:spacing w:val="1"/>
        </w:rPr>
        <w:t> </w:t>
      </w:r>
      <w:r>
        <w:rPr/>
        <w:t>(DIAMOND</w:t>
      </w:r>
      <w:r>
        <w:rPr>
          <w:spacing w:val="1"/>
        </w:rPr>
        <w:t> </w:t>
      </w:r>
      <w:r>
        <w:rPr/>
        <w:t>TOOL)</w:t>
      </w:r>
      <w:r>
        <w:rPr>
          <w:spacing w:val="1"/>
        </w:rPr>
        <w:t> </w:t>
      </w:r>
      <w:r>
        <w:rPr/>
        <w:t>approaches,</w:t>
      </w:r>
      <w:r>
        <w:rPr>
          <w:spacing w:val="1"/>
        </w:rPr>
        <w:t> </w:t>
      </w:r>
      <w:r>
        <w:rPr/>
        <w:t>followed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network</w:t>
      </w:r>
      <w:r>
        <w:rPr>
          <w:spacing w:val="1"/>
        </w:rPr>
        <w:t> </w:t>
      </w:r>
      <w:r>
        <w:rPr/>
        <w:t>analysis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identify</w:t>
      </w:r>
      <w:r>
        <w:rPr>
          <w:spacing w:val="1"/>
        </w:rPr>
        <w:t> </w:t>
      </w:r>
      <w:r>
        <w:rPr/>
        <w:t>sequences</w:t>
      </w:r>
      <w:r>
        <w:rPr>
          <w:spacing w:val="-47"/>
        </w:rPr>
        <w:t> </w:t>
      </w:r>
      <w:r>
        <w:rPr/>
        <w:t>encoding</w:t>
      </w:r>
      <w:r>
        <w:rPr>
          <w:spacing w:val="-2"/>
        </w:rPr>
        <w:t> </w:t>
      </w:r>
      <w:r>
        <w:rPr/>
        <w:t>enzymes</w:t>
      </w:r>
      <w:r>
        <w:rPr>
          <w:spacing w:val="-2"/>
        </w:rPr>
        <w:t> </w:t>
      </w:r>
      <w:r>
        <w:rPr/>
        <w:t>of interest.</w:t>
      </w:r>
    </w:p>
    <w:p>
      <w:pPr>
        <w:pStyle w:val="BodyText"/>
        <w:spacing w:line="256" w:lineRule="auto" w:before="160"/>
        <w:ind w:left="352" w:right="230"/>
        <w:jc w:val="both"/>
      </w:pPr>
      <w:r>
        <w:rPr/>
        <w:t>FuturEnzyme’s</w:t>
      </w:r>
      <w:r>
        <w:rPr>
          <w:spacing w:val="1"/>
        </w:rPr>
        <w:t> </w:t>
      </w:r>
      <w:r>
        <w:rPr/>
        <w:t>project</w:t>
      </w:r>
      <w:r>
        <w:rPr>
          <w:spacing w:val="1"/>
        </w:rPr>
        <w:t> </w:t>
      </w:r>
      <w:r>
        <w:rPr/>
        <w:t>manager,</w:t>
      </w:r>
      <w:r>
        <w:rPr>
          <w:spacing w:val="1"/>
        </w:rPr>
        <w:t> </w:t>
      </w:r>
      <w:r>
        <w:rPr/>
        <w:t>Patricia</w:t>
      </w:r>
      <w:r>
        <w:rPr>
          <w:spacing w:val="1"/>
        </w:rPr>
        <w:t> </w:t>
      </w:r>
      <w:r>
        <w:rPr/>
        <w:t>Molina</w:t>
      </w:r>
      <w:r>
        <w:rPr>
          <w:spacing w:val="1"/>
        </w:rPr>
        <w:t> </w:t>
      </w:r>
      <w:r>
        <w:rPr/>
        <w:t>(patricia.molina@icp.csic.es),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responsible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Management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ensure</w:t>
      </w:r>
      <w:r>
        <w:rPr>
          <w:spacing w:val="-2"/>
        </w:rPr>
        <w:t> </w:t>
      </w:r>
      <w:r>
        <w:rPr/>
        <w:t>its</w:t>
      </w:r>
      <w:r>
        <w:rPr>
          <w:spacing w:val="-2"/>
        </w:rPr>
        <w:t> </w:t>
      </w:r>
      <w:r>
        <w:rPr/>
        <w:t>efficient</w:t>
      </w:r>
      <w:r>
        <w:rPr>
          <w:spacing w:val="1"/>
        </w:rPr>
        <w:t> </w:t>
      </w:r>
      <w:r>
        <w:rPr/>
        <w:t>and</w:t>
      </w:r>
      <w:r>
        <w:rPr>
          <w:spacing w:val="-3"/>
        </w:rPr>
        <w:t> </w:t>
      </w:r>
      <w:r>
        <w:rPr/>
        <w:t>correct</w:t>
      </w:r>
      <w:r>
        <w:rPr>
          <w:spacing w:val="-2"/>
        </w:rPr>
        <w:t> </w:t>
      </w:r>
      <w:r>
        <w:rPr/>
        <w:t>implementation.</w:t>
      </w:r>
    </w:p>
    <w:p>
      <w:pPr>
        <w:pStyle w:val="BodyText"/>
        <w:spacing w:line="259" w:lineRule="auto" w:before="164"/>
        <w:ind w:left="352" w:right="228"/>
        <w:jc w:val="both"/>
      </w:pPr>
      <w:r>
        <w:rPr/>
        <w:t>The purpose of generating and managing data is double: to learn knowledge on how enzymes work, how</w:t>
      </w:r>
      <w:r>
        <w:rPr>
          <w:spacing w:val="1"/>
        </w:rPr>
        <w:t> </w:t>
      </w:r>
      <w:r>
        <w:rPr/>
        <w:t>they can be produced, and how they can be integrated into products, and to feed predictive software tools</w:t>
      </w:r>
      <w:r>
        <w:rPr>
          <w:spacing w:val="1"/>
        </w:rPr>
        <w:t> </w:t>
      </w:r>
      <w:r>
        <w:rPr/>
        <w:t>to be created in the frame of FuturEnzyme. In both cases, the objective is to put the data at the service of</w:t>
      </w:r>
      <w:r>
        <w:rPr>
          <w:spacing w:val="1"/>
        </w:rPr>
        <w:t> </w:t>
      </w:r>
      <w:r>
        <w:rPr/>
        <w:t>the implantation of enzymes in the industry to make processes and products greener and more functional</w:t>
      </w:r>
      <w:r>
        <w:rPr>
          <w:spacing w:val="1"/>
        </w:rPr>
        <w:t> </w:t>
      </w:r>
      <w:r>
        <w:rPr/>
        <w:t>first focused on textiles, cosmetics and detergents, and then on any other interested party or sector. In this</w:t>
      </w:r>
      <w:r>
        <w:rPr>
          <w:spacing w:val="1"/>
        </w:rPr>
        <w:t> </w:t>
      </w:r>
      <w:r>
        <w:rPr/>
        <w:t>latter sense, the effort will be put to reach stakeholders, policy makers, consumer associations, and the</w:t>
      </w:r>
      <w:r>
        <w:rPr>
          <w:spacing w:val="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public, as described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Grant</w:t>
      </w:r>
      <w:r>
        <w:rPr>
          <w:spacing w:val="-3"/>
        </w:rPr>
        <w:t> </w:t>
      </w:r>
      <w:r>
        <w:rPr/>
        <w:t>Agreement.</w:t>
      </w: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Heading3"/>
        <w:rPr>
          <w:b w:val="0"/>
        </w:rPr>
      </w:pPr>
      <w:bookmarkStart w:name="Data and Metadata" w:id="15"/>
      <w:bookmarkEnd w:id="15"/>
      <w:r>
        <w:rPr/>
      </w:r>
      <w:bookmarkStart w:name="_bookmark5" w:id="16"/>
      <w:bookmarkEnd w:id="16"/>
      <w:r>
        <w:rPr/>
      </w:r>
      <w:r>
        <w:rPr>
          <w:b w:val="0"/>
          <w:color w:val="1A485C"/>
        </w:rPr>
        <w:t>Data</w:t>
      </w:r>
      <w:r>
        <w:rPr>
          <w:b w:val="0"/>
          <w:color w:val="1A485C"/>
          <w:spacing w:val="-3"/>
        </w:rPr>
        <w:t> </w:t>
      </w:r>
      <w:r>
        <w:rPr>
          <w:b w:val="0"/>
          <w:color w:val="1A485C"/>
        </w:rPr>
        <w:t>and</w:t>
      </w:r>
      <w:r>
        <w:rPr>
          <w:b w:val="0"/>
          <w:color w:val="1A485C"/>
          <w:spacing w:val="-3"/>
        </w:rPr>
        <w:t> </w:t>
      </w:r>
      <w:r>
        <w:rPr>
          <w:b w:val="0"/>
          <w:color w:val="1A485C"/>
        </w:rPr>
        <w:t>Metadata</w:t>
      </w:r>
    </w:p>
    <w:p>
      <w:pPr>
        <w:pStyle w:val="BodyText"/>
        <w:spacing w:before="7"/>
        <w:rPr>
          <w:rFonts w:ascii="Calibri Light"/>
          <w:b w:val="0"/>
          <w:sz w:val="21"/>
        </w:rPr>
      </w:pPr>
    </w:p>
    <w:p>
      <w:pPr>
        <w:pStyle w:val="BodyText"/>
        <w:ind w:left="352"/>
        <w:jc w:val="both"/>
      </w:pPr>
      <w:r>
        <w:rPr/>
        <w:t>During</w:t>
      </w:r>
      <w:r>
        <w:rPr>
          <w:spacing w:val="9"/>
        </w:rPr>
        <w:t> </w:t>
      </w:r>
      <w:r>
        <w:rPr/>
        <w:t>and</w:t>
      </w:r>
      <w:r>
        <w:rPr>
          <w:spacing w:val="9"/>
        </w:rPr>
        <w:t> </w:t>
      </w:r>
      <w:r>
        <w:rPr/>
        <w:t>after</w:t>
      </w:r>
      <w:r>
        <w:rPr>
          <w:spacing w:val="10"/>
        </w:rPr>
        <w:t> </w:t>
      </w:r>
      <w:r>
        <w:rPr/>
        <w:t>the</w:t>
      </w:r>
      <w:r>
        <w:rPr>
          <w:spacing w:val="11"/>
        </w:rPr>
        <w:t> </w:t>
      </w:r>
      <w:r>
        <w:rPr/>
        <w:t>project’s</w:t>
      </w:r>
      <w:r>
        <w:rPr>
          <w:spacing w:val="9"/>
        </w:rPr>
        <w:t> </w:t>
      </w:r>
      <w:r>
        <w:rPr/>
        <w:t>lifetime,</w:t>
      </w:r>
      <w:r>
        <w:rPr>
          <w:spacing w:val="8"/>
        </w:rPr>
        <w:t> </w:t>
      </w:r>
      <w:r>
        <w:rPr/>
        <w:t>multiple</w:t>
      </w:r>
      <w:r>
        <w:rPr>
          <w:spacing w:val="11"/>
        </w:rPr>
        <w:t> </w:t>
      </w:r>
      <w:r>
        <w:rPr/>
        <w:t>types</w:t>
      </w:r>
      <w:r>
        <w:rPr>
          <w:spacing w:val="10"/>
        </w:rPr>
        <w:t> </w:t>
      </w:r>
      <w:r>
        <w:rPr/>
        <w:t>of</w:t>
      </w:r>
      <w:r>
        <w:rPr>
          <w:spacing w:val="8"/>
        </w:rPr>
        <w:t> </w:t>
      </w:r>
      <w:r>
        <w:rPr/>
        <w:t>data</w:t>
      </w:r>
      <w:r>
        <w:rPr>
          <w:spacing w:val="8"/>
        </w:rPr>
        <w:t> </w:t>
      </w:r>
      <w:r>
        <w:rPr/>
        <w:t>and</w:t>
      </w:r>
      <w:r>
        <w:rPr>
          <w:spacing w:val="9"/>
        </w:rPr>
        <w:t> </w:t>
      </w:r>
      <w:r>
        <w:rPr/>
        <w:t>metadata</w:t>
      </w:r>
      <w:r>
        <w:rPr>
          <w:spacing w:val="10"/>
        </w:rPr>
        <w:t> </w:t>
      </w:r>
      <w:r>
        <w:rPr/>
        <w:t>will</w:t>
      </w:r>
      <w:r>
        <w:rPr>
          <w:spacing w:val="10"/>
        </w:rPr>
        <w:t> </w:t>
      </w:r>
      <w:r>
        <w:rPr/>
        <w:t>be</w:t>
      </w:r>
      <w:r>
        <w:rPr>
          <w:spacing w:val="11"/>
        </w:rPr>
        <w:t> </w:t>
      </w:r>
      <w:r>
        <w:rPr/>
        <w:t>generated,</w:t>
      </w:r>
      <w:r>
        <w:rPr>
          <w:spacing w:val="7"/>
        </w:rPr>
        <w:t> </w:t>
      </w:r>
      <w:r>
        <w:rPr/>
        <w:t>resumed</w:t>
      </w:r>
      <w:r>
        <w:rPr>
          <w:spacing w:val="7"/>
        </w:rPr>
        <w:t> </w:t>
      </w:r>
      <w:r>
        <w:rPr/>
        <w:t>in</w:t>
      </w:r>
    </w:p>
    <w:p>
      <w:pPr>
        <w:spacing w:before="0"/>
        <w:ind w:left="352" w:right="0" w:firstLine="0"/>
        <w:jc w:val="both"/>
        <w:rPr>
          <w:sz w:val="22"/>
        </w:rPr>
      </w:pPr>
      <w:r>
        <w:rPr>
          <w:b/>
          <w:sz w:val="22"/>
        </w:rPr>
        <w:t>Table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</w:t>
      </w:r>
      <w:r>
        <w:rPr>
          <w:b/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further</w:t>
      </w:r>
      <w:r>
        <w:rPr>
          <w:spacing w:val="-2"/>
          <w:sz w:val="22"/>
        </w:rPr>
        <w:t> </w:t>
      </w:r>
      <w:r>
        <w:rPr>
          <w:sz w:val="22"/>
        </w:rPr>
        <w:t>described</w:t>
      </w:r>
      <w:r>
        <w:rPr>
          <w:spacing w:val="-2"/>
          <w:sz w:val="22"/>
        </w:rPr>
        <w:t> </w:t>
      </w:r>
      <w:r>
        <w:rPr>
          <w:sz w:val="22"/>
        </w:rPr>
        <w:t>below.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353" w:right="232" w:hanging="1"/>
        <w:jc w:val="both"/>
        <w:rPr>
          <w:sz w:val="18"/>
        </w:rPr>
      </w:pPr>
      <w:r>
        <w:rPr>
          <w:b/>
          <w:sz w:val="18"/>
        </w:rPr>
        <w:t>Table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1</w:t>
      </w:r>
      <w:r>
        <w:rPr>
          <w:sz w:val="18"/>
        </w:rPr>
        <w:t>.</w:t>
      </w:r>
      <w:r>
        <w:rPr>
          <w:spacing w:val="-2"/>
          <w:sz w:val="18"/>
        </w:rPr>
        <w:t> </w:t>
      </w:r>
      <w:r>
        <w:rPr>
          <w:sz w:val="18"/>
        </w:rPr>
        <w:t>Category</w:t>
      </w:r>
      <w:r>
        <w:rPr>
          <w:spacing w:val="-2"/>
          <w:sz w:val="18"/>
        </w:rPr>
        <w:t> </w:t>
      </w:r>
      <w:r>
        <w:rPr>
          <w:sz w:val="18"/>
        </w:rPr>
        <w:t>and</w:t>
      </w:r>
      <w:r>
        <w:rPr>
          <w:spacing w:val="-3"/>
          <w:sz w:val="18"/>
        </w:rPr>
        <w:t> </w:t>
      </w:r>
      <w:r>
        <w:rPr>
          <w:sz w:val="18"/>
        </w:rPr>
        <w:t>short</w:t>
      </w:r>
      <w:r>
        <w:rPr>
          <w:spacing w:val="-3"/>
          <w:sz w:val="18"/>
        </w:rPr>
        <w:t> </w:t>
      </w:r>
      <w:r>
        <w:rPr>
          <w:sz w:val="18"/>
        </w:rPr>
        <w:t>description</w:t>
      </w:r>
      <w:r>
        <w:rPr>
          <w:spacing w:val="-4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some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5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different</w:t>
      </w:r>
      <w:r>
        <w:rPr>
          <w:spacing w:val="-3"/>
          <w:sz w:val="18"/>
        </w:rPr>
        <w:t> </w:t>
      </w:r>
      <w:r>
        <w:rPr>
          <w:sz w:val="18"/>
        </w:rPr>
        <w:t>data</w:t>
      </w:r>
      <w:r>
        <w:rPr>
          <w:spacing w:val="-3"/>
          <w:sz w:val="18"/>
        </w:rPr>
        <w:t> </w:t>
      </w:r>
      <w:r>
        <w:rPr>
          <w:sz w:val="18"/>
        </w:rPr>
        <w:t>and</w:t>
      </w:r>
      <w:r>
        <w:rPr>
          <w:spacing w:val="-3"/>
          <w:sz w:val="18"/>
        </w:rPr>
        <w:t> </w:t>
      </w:r>
      <w:r>
        <w:rPr>
          <w:sz w:val="18"/>
        </w:rPr>
        <w:t>metadata</w:t>
      </w:r>
      <w:r>
        <w:rPr>
          <w:spacing w:val="-2"/>
          <w:sz w:val="18"/>
        </w:rPr>
        <w:t> </w:t>
      </w:r>
      <w:r>
        <w:rPr>
          <w:sz w:val="18"/>
        </w:rPr>
        <w:t>that</w:t>
      </w:r>
      <w:r>
        <w:rPr>
          <w:spacing w:val="-3"/>
          <w:sz w:val="18"/>
        </w:rPr>
        <w:t> </w:t>
      </w:r>
      <w:r>
        <w:rPr>
          <w:sz w:val="18"/>
        </w:rPr>
        <w:t>will</w:t>
      </w:r>
      <w:r>
        <w:rPr>
          <w:spacing w:val="-3"/>
          <w:sz w:val="18"/>
        </w:rPr>
        <w:t> </w:t>
      </w:r>
      <w:r>
        <w:rPr>
          <w:sz w:val="18"/>
        </w:rPr>
        <w:t>be</w:t>
      </w:r>
      <w:r>
        <w:rPr>
          <w:spacing w:val="-3"/>
          <w:sz w:val="18"/>
        </w:rPr>
        <w:t> </w:t>
      </w:r>
      <w:r>
        <w:rPr>
          <w:sz w:val="18"/>
        </w:rPr>
        <w:t>produced</w:t>
      </w:r>
      <w:r>
        <w:rPr>
          <w:spacing w:val="-4"/>
          <w:sz w:val="18"/>
        </w:rPr>
        <w:t> </w:t>
      </w:r>
      <w:r>
        <w:rPr>
          <w:sz w:val="18"/>
        </w:rPr>
        <w:t>because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FuturEnzyme’s</w:t>
      </w:r>
      <w:r>
        <w:rPr>
          <w:spacing w:val="1"/>
          <w:sz w:val="18"/>
        </w:rPr>
        <w:t> </w:t>
      </w:r>
      <w:r>
        <w:rPr>
          <w:sz w:val="18"/>
        </w:rPr>
        <w:t>activities.</w:t>
      </w:r>
    </w:p>
    <w:p>
      <w:pPr>
        <w:pStyle w:val="BodyText"/>
        <w:spacing w:before="5" w:after="1"/>
        <w:rPr>
          <w:sz w:val="13"/>
        </w:rPr>
      </w:pPr>
    </w:p>
    <w:tbl>
      <w:tblPr>
        <w:tblW w:w="0" w:type="auto"/>
        <w:jc w:val="left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5"/>
        <w:gridCol w:w="7231"/>
      </w:tblGrid>
      <w:tr>
        <w:trPr>
          <w:trHeight w:val="239" w:hRule="atLeast"/>
        </w:trPr>
        <w:tc>
          <w:tcPr>
            <w:tcW w:w="2405" w:type="dxa"/>
            <w:tcBorders>
              <w:bottom w:val="single" w:sz="4" w:space="0" w:color="7E7E7E"/>
            </w:tcBorders>
          </w:tcPr>
          <w:p>
            <w:pPr>
              <w:pStyle w:val="TableParagraph"/>
              <w:spacing w:line="220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CATEGORY</w:t>
            </w:r>
          </w:p>
        </w:tc>
        <w:tc>
          <w:tcPr>
            <w:tcW w:w="7231" w:type="dxa"/>
            <w:tcBorders>
              <w:bottom w:val="single" w:sz="4" w:space="0" w:color="7E7E7E"/>
            </w:tcBorders>
          </w:tcPr>
          <w:p>
            <w:pPr>
              <w:pStyle w:val="TableParagraph"/>
              <w:spacing w:line="220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DESCRIPTION</w:t>
            </w:r>
          </w:p>
        </w:tc>
      </w:tr>
      <w:tr>
        <w:trPr>
          <w:trHeight w:val="1343" w:hRule="atLeast"/>
        </w:trPr>
        <w:tc>
          <w:tcPr>
            <w:tcW w:w="2405" w:type="dxa"/>
            <w:tcBorders>
              <w:top w:val="single" w:sz="4" w:space="0" w:color="7E7E7E"/>
              <w:right w:val="single" w:sz="4" w:space="0" w:color="808080"/>
            </w:tcBorders>
            <w:shd w:val="clear" w:color="auto" w:fill="F1F1F1"/>
          </w:tcPr>
          <w:p>
            <w:pPr>
              <w:pStyle w:val="TableParagraph"/>
              <w:spacing w:line="268" w:lineRule="exact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MICROORGANISMS</w:t>
            </w:r>
          </w:p>
        </w:tc>
        <w:tc>
          <w:tcPr>
            <w:tcW w:w="7231" w:type="dxa"/>
            <w:tcBorders>
              <w:top w:val="single" w:sz="4" w:space="0" w:color="7E7E7E"/>
              <w:left w:val="single" w:sz="4" w:space="0" w:color="808080"/>
            </w:tcBorders>
            <w:shd w:val="clear" w:color="auto" w:fill="F1F1F1"/>
          </w:tcPr>
          <w:p>
            <w:pPr>
              <w:pStyle w:val="TableParagraph"/>
              <w:ind w:left="105" w:right="5136"/>
              <w:rPr>
                <w:sz w:val="22"/>
              </w:rPr>
            </w:pPr>
            <w:r>
              <w:rPr>
                <w:sz w:val="22"/>
              </w:rPr>
              <w:t>Validated strain name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Taxonomy</w:t>
            </w:r>
          </w:p>
          <w:p>
            <w:pPr>
              <w:pStyle w:val="TableParagraph"/>
              <w:spacing w:line="270" w:lineRule="atLeast"/>
              <w:ind w:left="105" w:right="5497"/>
              <w:rPr>
                <w:sz w:val="22"/>
              </w:rPr>
            </w:pPr>
            <w:r>
              <w:rPr>
                <w:sz w:val="22"/>
              </w:rPr>
              <w:t>Sampling site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Enzymatic activity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Etc.</w:t>
            </w:r>
          </w:p>
        </w:tc>
      </w:tr>
      <w:tr>
        <w:trPr>
          <w:trHeight w:val="292" w:hRule="atLeast"/>
        </w:trPr>
        <w:tc>
          <w:tcPr>
            <w:tcW w:w="2405" w:type="dxa"/>
            <w:vMerge w:val="restart"/>
            <w:tcBorders>
              <w:right w:val="single" w:sz="4" w:space="0" w:color="808080"/>
            </w:tcBorders>
          </w:tcPr>
          <w:p>
            <w:pPr>
              <w:pStyle w:val="TableParagraph"/>
              <w:spacing w:line="265" w:lineRule="exact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SEQUENCE</w:t>
            </w:r>
          </w:p>
        </w:tc>
        <w:tc>
          <w:tcPr>
            <w:tcW w:w="7231" w:type="dxa"/>
            <w:tcBorders>
              <w:left w:val="single" w:sz="4" w:space="0" w:color="808080"/>
            </w:tcBorders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sz w:val="22"/>
              </w:rPr>
              <w:t>16S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amplicons</w:t>
            </w:r>
          </w:p>
        </w:tc>
      </w:tr>
      <w:tr>
        <w:trPr>
          <w:trHeight w:val="271" w:hRule="atLeast"/>
        </w:trPr>
        <w:tc>
          <w:tcPr>
            <w:tcW w:w="2405" w:type="dxa"/>
            <w:vMerge/>
            <w:tcBorders>
              <w:top w:val="nil"/>
              <w:right w:val="single" w:sz="4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31" w:type="dxa"/>
            <w:tcBorders>
              <w:left w:val="single" w:sz="4" w:space="0" w:color="808080"/>
            </w:tcBorders>
          </w:tcPr>
          <w:p>
            <w:pPr>
              <w:pStyle w:val="TableParagraph"/>
              <w:spacing w:line="251" w:lineRule="exact"/>
              <w:ind w:left="105"/>
              <w:rPr>
                <w:sz w:val="22"/>
              </w:rPr>
            </w:pPr>
            <w:r>
              <w:rPr>
                <w:sz w:val="22"/>
              </w:rPr>
              <w:t>DNA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sequences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(genomes,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metagenomes,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etc.)</w:t>
            </w:r>
          </w:p>
        </w:tc>
      </w:tr>
      <w:tr>
        <w:trPr>
          <w:trHeight w:val="296" w:hRule="atLeast"/>
        </w:trPr>
        <w:tc>
          <w:tcPr>
            <w:tcW w:w="2405" w:type="dxa"/>
            <w:vMerge w:val="restart"/>
            <w:tcBorders>
              <w:right w:val="single" w:sz="4" w:space="0" w:color="808080"/>
            </w:tcBorders>
            <w:shd w:val="clear" w:color="auto" w:fill="F1F1F1"/>
          </w:tcPr>
          <w:p>
            <w:pPr>
              <w:pStyle w:val="TableParagraph"/>
              <w:ind w:left="102" w:right="414"/>
              <w:rPr>
                <w:b/>
                <w:sz w:val="22"/>
              </w:rPr>
            </w:pPr>
            <w:r>
              <w:rPr>
                <w:b/>
                <w:sz w:val="22"/>
              </w:rPr>
              <w:t>GENE CLONING AND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PROTEIN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SYNTHESIS</w:t>
            </w:r>
          </w:p>
        </w:tc>
        <w:tc>
          <w:tcPr>
            <w:tcW w:w="7231" w:type="dxa"/>
            <w:tcBorders>
              <w:left w:val="single" w:sz="4" w:space="0" w:color="808080"/>
            </w:tcBorders>
            <w:shd w:val="clear" w:color="auto" w:fill="F1F1F1"/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PCR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amplification</w:t>
            </w:r>
          </w:p>
        </w:tc>
      </w:tr>
      <w:tr>
        <w:trPr>
          <w:trHeight w:val="284" w:hRule="atLeast"/>
        </w:trPr>
        <w:tc>
          <w:tcPr>
            <w:tcW w:w="2405" w:type="dxa"/>
            <w:vMerge/>
            <w:tcBorders>
              <w:top w:val="nil"/>
              <w:right w:val="single" w:sz="4" w:space="0" w:color="808080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31" w:type="dxa"/>
            <w:tcBorders>
              <w:left w:val="single" w:sz="4" w:space="0" w:color="808080"/>
            </w:tcBorders>
            <w:shd w:val="clear" w:color="auto" w:fill="F1F1F1"/>
          </w:tcPr>
          <w:p>
            <w:pPr>
              <w:pStyle w:val="TableParagraph"/>
              <w:spacing w:line="257" w:lineRule="exact"/>
              <w:ind w:left="105"/>
              <w:rPr>
                <w:sz w:val="22"/>
              </w:rPr>
            </w:pPr>
            <w:r>
              <w:rPr>
                <w:sz w:val="22"/>
              </w:rPr>
              <w:t>Gene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synthesis</w:t>
            </w:r>
          </w:p>
        </w:tc>
      </w:tr>
      <w:tr>
        <w:trPr>
          <w:trHeight w:val="283" w:hRule="atLeast"/>
        </w:trPr>
        <w:tc>
          <w:tcPr>
            <w:tcW w:w="2405" w:type="dxa"/>
            <w:vMerge/>
            <w:tcBorders>
              <w:top w:val="nil"/>
              <w:right w:val="single" w:sz="4" w:space="0" w:color="808080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31" w:type="dxa"/>
            <w:tcBorders>
              <w:left w:val="single" w:sz="4" w:space="0" w:color="808080"/>
            </w:tcBorders>
            <w:shd w:val="clear" w:color="auto" w:fill="F1F1F1"/>
          </w:tcPr>
          <w:p>
            <w:pPr>
              <w:pStyle w:val="TableParagraph"/>
              <w:spacing w:line="256" w:lineRule="exact"/>
              <w:ind w:left="105"/>
              <w:rPr>
                <w:sz w:val="22"/>
              </w:rPr>
            </w:pPr>
            <w:r>
              <w:rPr>
                <w:sz w:val="22"/>
              </w:rPr>
              <w:t>Cell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free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expression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system</w:t>
            </w:r>
          </w:p>
        </w:tc>
      </w:tr>
      <w:tr>
        <w:trPr>
          <w:trHeight w:val="284" w:hRule="atLeast"/>
        </w:trPr>
        <w:tc>
          <w:tcPr>
            <w:tcW w:w="2405" w:type="dxa"/>
            <w:vMerge/>
            <w:tcBorders>
              <w:top w:val="nil"/>
              <w:right w:val="single" w:sz="4" w:space="0" w:color="808080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31" w:type="dxa"/>
            <w:tcBorders>
              <w:left w:val="single" w:sz="4" w:space="0" w:color="808080"/>
            </w:tcBorders>
            <w:shd w:val="clear" w:color="auto" w:fill="F1F1F1"/>
          </w:tcPr>
          <w:p>
            <w:pPr>
              <w:pStyle w:val="TableParagraph"/>
              <w:spacing w:line="256" w:lineRule="exact"/>
              <w:ind w:left="105"/>
              <w:rPr>
                <w:sz w:val="22"/>
              </w:rPr>
            </w:pPr>
            <w:r>
              <w:rPr>
                <w:sz w:val="22"/>
              </w:rPr>
              <w:t>Host</w:t>
            </w:r>
          </w:p>
        </w:tc>
      </w:tr>
      <w:tr>
        <w:trPr>
          <w:trHeight w:val="284" w:hRule="atLeast"/>
        </w:trPr>
        <w:tc>
          <w:tcPr>
            <w:tcW w:w="2405" w:type="dxa"/>
            <w:vMerge/>
            <w:tcBorders>
              <w:top w:val="nil"/>
              <w:right w:val="single" w:sz="4" w:space="0" w:color="808080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31" w:type="dxa"/>
            <w:tcBorders>
              <w:left w:val="single" w:sz="4" w:space="0" w:color="808080"/>
            </w:tcBorders>
            <w:shd w:val="clear" w:color="auto" w:fill="F1F1F1"/>
          </w:tcPr>
          <w:p>
            <w:pPr>
              <w:pStyle w:val="TableParagraph"/>
              <w:spacing w:line="257" w:lineRule="exact"/>
              <w:ind w:left="105"/>
              <w:rPr>
                <w:sz w:val="22"/>
              </w:rPr>
            </w:pPr>
            <w:r>
              <w:rPr>
                <w:sz w:val="22"/>
              </w:rPr>
              <w:t>Vector</w:t>
            </w:r>
          </w:p>
        </w:tc>
      </w:tr>
      <w:tr>
        <w:trPr>
          <w:trHeight w:val="288" w:hRule="atLeast"/>
        </w:trPr>
        <w:tc>
          <w:tcPr>
            <w:tcW w:w="2405" w:type="dxa"/>
            <w:vMerge/>
            <w:tcBorders>
              <w:top w:val="nil"/>
              <w:right w:val="single" w:sz="4" w:space="0" w:color="808080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31" w:type="dxa"/>
            <w:tcBorders>
              <w:left w:val="single" w:sz="4" w:space="0" w:color="808080"/>
            </w:tcBorders>
            <w:shd w:val="clear" w:color="auto" w:fill="F1F1F1"/>
          </w:tcPr>
          <w:p>
            <w:pPr>
              <w:pStyle w:val="TableParagraph"/>
              <w:spacing w:line="256" w:lineRule="exact"/>
              <w:ind w:left="105"/>
              <w:rPr>
                <w:sz w:val="22"/>
              </w:rPr>
            </w:pPr>
            <w:r>
              <w:rPr>
                <w:sz w:val="22"/>
              </w:rPr>
              <w:t>Inductor</w:t>
            </w:r>
          </w:p>
        </w:tc>
      </w:tr>
      <w:tr>
        <w:trPr>
          <w:trHeight w:val="289" w:hRule="atLeast"/>
        </w:trPr>
        <w:tc>
          <w:tcPr>
            <w:tcW w:w="2405" w:type="dxa"/>
            <w:vMerge/>
            <w:tcBorders>
              <w:top w:val="nil"/>
              <w:right w:val="single" w:sz="4" w:space="0" w:color="808080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31" w:type="dxa"/>
            <w:tcBorders>
              <w:left w:val="single" w:sz="4" w:space="0" w:color="808080"/>
            </w:tcBorders>
            <w:shd w:val="clear" w:color="auto" w:fill="F1F1F1"/>
          </w:tcPr>
          <w:p>
            <w:pPr>
              <w:pStyle w:val="TableParagraph"/>
              <w:spacing w:line="261" w:lineRule="exact"/>
              <w:ind w:left="105"/>
              <w:rPr>
                <w:sz w:val="22"/>
              </w:rPr>
            </w:pPr>
            <w:r>
              <w:rPr>
                <w:sz w:val="22"/>
              </w:rPr>
              <w:t>Antibiotic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resistance</w:t>
            </w:r>
          </w:p>
        </w:tc>
      </w:tr>
      <w:tr>
        <w:trPr>
          <w:trHeight w:val="284" w:hRule="atLeast"/>
        </w:trPr>
        <w:tc>
          <w:tcPr>
            <w:tcW w:w="2405" w:type="dxa"/>
            <w:vMerge/>
            <w:tcBorders>
              <w:top w:val="nil"/>
              <w:right w:val="single" w:sz="4" w:space="0" w:color="808080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31" w:type="dxa"/>
            <w:tcBorders>
              <w:left w:val="single" w:sz="4" w:space="0" w:color="808080"/>
            </w:tcBorders>
            <w:shd w:val="clear" w:color="auto" w:fill="F1F1F1"/>
          </w:tcPr>
          <w:p>
            <w:pPr>
              <w:pStyle w:val="TableParagraph"/>
              <w:spacing w:line="257" w:lineRule="exact"/>
              <w:ind w:left="105"/>
              <w:rPr>
                <w:sz w:val="22"/>
              </w:rPr>
            </w:pPr>
            <w:r>
              <w:rPr>
                <w:sz w:val="22"/>
              </w:rPr>
              <w:t>Fusion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tag</w:t>
            </w:r>
          </w:p>
        </w:tc>
      </w:tr>
      <w:tr>
        <w:trPr>
          <w:trHeight w:val="283" w:hRule="atLeast"/>
        </w:trPr>
        <w:tc>
          <w:tcPr>
            <w:tcW w:w="2405" w:type="dxa"/>
            <w:vMerge/>
            <w:tcBorders>
              <w:top w:val="nil"/>
              <w:right w:val="single" w:sz="4" w:space="0" w:color="808080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31" w:type="dxa"/>
            <w:tcBorders>
              <w:left w:val="single" w:sz="4" w:space="0" w:color="808080"/>
            </w:tcBorders>
            <w:shd w:val="clear" w:color="auto" w:fill="F1F1F1"/>
          </w:tcPr>
          <w:p>
            <w:pPr>
              <w:pStyle w:val="TableParagraph"/>
              <w:spacing w:line="256" w:lineRule="exact"/>
              <w:ind w:left="105"/>
              <w:rPr>
                <w:sz w:val="22"/>
              </w:rPr>
            </w:pPr>
            <w:r>
              <w:rPr>
                <w:sz w:val="22"/>
              </w:rPr>
              <w:t>Origin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 sample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(GPS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coordinates,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microbe,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environmental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sample,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etc.)</w:t>
            </w:r>
          </w:p>
        </w:tc>
      </w:tr>
      <w:tr>
        <w:trPr>
          <w:trHeight w:val="284" w:hRule="atLeast"/>
        </w:trPr>
        <w:tc>
          <w:tcPr>
            <w:tcW w:w="2405" w:type="dxa"/>
            <w:vMerge/>
            <w:tcBorders>
              <w:top w:val="nil"/>
              <w:right w:val="single" w:sz="4" w:space="0" w:color="808080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31" w:type="dxa"/>
            <w:tcBorders>
              <w:left w:val="single" w:sz="4" w:space="0" w:color="808080"/>
            </w:tcBorders>
            <w:shd w:val="clear" w:color="auto" w:fill="F1F1F1"/>
          </w:tcPr>
          <w:p>
            <w:pPr>
              <w:pStyle w:val="TableParagraph"/>
              <w:spacing w:line="256" w:lineRule="exact"/>
              <w:ind w:left="105"/>
              <w:rPr>
                <w:sz w:val="22"/>
              </w:rPr>
            </w:pPr>
            <w:r>
              <w:rPr>
                <w:sz w:val="22"/>
              </w:rPr>
              <w:t>Activity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(esterase,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lipase,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protease,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etc.)</w:t>
            </w:r>
          </w:p>
        </w:tc>
      </w:tr>
      <w:tr>
        <w:trPr>
          <w:trHeight w:val="272" w:hRule="atLeast"/>
        </w:trPr>
        <w:tc>
          <w:tcPr>
            <w:tcW w:w="2405" w:type="dxa"/>
            <w:vMerge/>
            <w:tcBorders>
              <w:top w:val="nil"/>
              <w:right w:val="single" w:sz="4" w:space="0" w:color="808080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31" w:type="dxa"/>
            <w:tcBorders>
              <w:left w:val="single" w:sz="4" w:space="0" w:color="808080"/>
            </w:tcBorders>
            <w:shd w:val="clear" w:color="auto" w:fill="F1F1F1"/>
          </w:tcPr>
          <w:p>
            <w:pPr>
              <w:pStyle w:val="TableParagraph"/>
              <w:spacing w:line="252" w:lineRule="exact"/>
              <w:ind w:left="105"/>
              <w:rPr>
                <w:sz w:val="22"/>
              </w:rPr>
            </w:pPr>
            <w:r>
              <w:rPr>
                <w:sz w:val="22"/>
              </w:rPr>
              <w:t>Laboratory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person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implicated,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production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date,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etc</w:t>
            </w:r>
          </w:p>
        </w:tc>
      </w:tr>
      <w:tr>
        <w:trPr>
          <w:trHeight w:val="295" w:hRule="atLeast"/>
        </w:trPr>
        <w:tc>
          <w:tcPr>
            <w:tcW w:w="2405" w:type="dxa"/>
            <w:vMerge w:val="restart"/>
            <w:tcBorders>
              <w:right w:val="single" w:sz="4" w:space="0" w:color="808080"/>
            </w:tcBorders>
          </w:tcPr>
          <w:p>
            <w:pPr>
              <w:pStyle w:val="TableParagraph"/>
              <w:ind w:left="102" w:right="417"/>
              <w:rPr>
                <w:b/>
                <w:sz w:val="22"/>
              </w:rPr>
            </w:pPr>
            <w:r>
              <w:rPr>
                <w:b/>
                <w:sz w:val="22"/>
              </w:rPr>
              <w:t>ENZYME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CHARACTERIZATION</w:t>
            </w:r>
          </w:p>
        </w:tc>
        <w:tc>
          <w:tcPr>
            <w:tcW w:w="7231" w:type="dxa"/>
            <w:tcBorders>
              <w:left w:val="single" w:sz="4" w:space="0" w:color="808080"/>
            </w:tcBorders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Substrate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specificity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enantioselectivity</w:t>
            </w:r>
          </w:p>
        </w:tc>
      </w:tr>
      <w:tr>
        <w:trPr>
          <w:trHeight w:val="544" w:hRule="atLeast"/>
        </w:trPr>
        <w:tc>
          <w:tcPr>
            <w:tcW w:w="2405" w:type="dxa"/>
            <w:vMerge/>
            <w:tcBorders>
              <w:top w:val="nil"/>
              <w:right w:val="single" w:sz="4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31" w:type="dxa"/>
            <w:tcBorders>
              <w:left w:val="single" w:sz="4" w:space="0" w:color="808080"/>
            </w:tcBorders>
          </w:tcPr>
          <w:p>
            <w:pPr>
              <w:pStyle w:val="TableParagraph"/>
              <w:ind w:left="105" w:right="5725"/>
              <w:rPr>
                <w:sz w:val="14"/>
              </w:rPr>
            </w:pPr>
            <w:r>
              <w:rPr>
                <w:sz w:val="22"/>
              </w:rPr>
              <w:t>Specific activity</w:t>
            </w:r>
            <w:r>
              <w:rPr>
                <w:spacing w:val="-47"/>
                <w:sz w:val="22"/>
              </w:rPr>
              <w:t> </w:t>
            </w:r>
            <w:r>
              <w:rPr>
                <w:position w:val="2"/>
                <w:sz w:val="22"/>
              </w:rPr>
              <w:t>V</w:t>
            </w:r>
            <w:r>
              <w:rPr>
                <w:sz w:val="14"/>
              </w:rPr>
              <w:t>max</w:t>
            </w:r>
          </w:p>
        </w:tc>
      </w:tr>
      <w:tr>
        <w:trPr>
          <w:trHeight w:val="277" w:hRule="atLeast"/>
        </w:trPr>
        <w:tc>
          <w:tcPr>
            <w:tcW w:w="2405" w:type="dxa"/>
            <w:vMerge/>
            <w:tcBorders>
              <w:top w:val="nil"/>
              <w:right w:val="single" w:sz="4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31" w:type="dxa"/>
            <w:tcBorders>
              <w:left w:val="single" w:sz="4" w:space="0" w:color="808080"/>
            </w:tcBorders>
          </w:tcPr>
          <w:p>
            <w:pPr>
              <w:pStyle w:val="TableParagraph"/>
              <w:spacing w:line="248" w:lineRule="exact"/>
              <w:ind w:left="105"/>
              <w:rPr>
                <w:sz w:val="14"/>
              </w:rPr>
            </w:pPr>
            <w:r>
              <w:rPr>
                <w:position w:val="2"/>
                <w:sz w:val="22"/>
              </w:rPr>
              <w:t>k</w:t>
            </w:r>
            <w:r>
              <w:rPr>
                <w:sz w:val="14"/>
              </w:rPr>
              <w:t>cat</w:t>
            </w:r>
            <w:r>
              <w:rPr>
                <w:position w:val="2"/>
                <w:sz w:val="22"/>
              </w:rPr>
              <w:t>,</w:t>
            </w:r>
            <w:r>
              <w:rPr>
                <w:spacing w:val="-2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K</w:t>
            </w:r>
            <w:r>
              <w:rPr>
                <w:sz w:val="14"/>
              </w:rPr>
              <w:t>m</w:t>
            </w:r>
            <w:r>
              <w:rPr>
                <w:position w:val="2"/>
                <w:sz w:val="22"/>
              </w:rPr>
              <w:t>,</w:t>
            </w:r>
            <w:r>
              <w:rPr>
                <w:spacing w:val="-1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k</w:t>
            </w:r>
            <w:r>
              <w:rPr>
                <w:sz w:val="14"/>
              </w:rPr>
              <w:t>cat</w:t>
            </w:r>
            <w:r>
              <w:rPr>
                <w:position w:val="2"/>
                <w:sz w:val="22"/>
              </w:rPr>
              <w:t>/K</w:t>
            </w:r>
            <w:r>
              <w:rPr>
                <w:sz w:val="14"/>
              </w:rPr>
              <w:t>m</w:t>
            </w:r>
          </w:p>
        </w:tc>
      </w:tr>
      <w:tr>
        <w:trPr>
          <w:trHeight w:val="284" w:hRule="atLeast"/>
        </w:trPr>
        <w:tc>
          <w:tcPr>
            <w:tcW w:w="2405" w:type="dxa"/>
            <w:vMerge/>
            <w:tcBorders>
              <w:top w:val="nil"/>
              <w:right w:val="single" w:sz="4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31" w:type="dxa"/>
            <w:tcBorders>
              <w:left w:val="single" w:sz="4" w:space="0" w:color="808080"/>
            </w:tcBorders>
          </w:tcPr>
          <w:p>
            <w:pPr>
              <w:pStyle w:val="TableParagraph"/>
              <w:spacing w:line="257" w:lineRule="exact"/>
              <w:ind w:left="105"/>
              <w:rPr>
                <w:sz w:val="22"/>
              </w:rPr>
            </w:pPr>
            <w:r>
              <w:rPr>
                <w:sz w:val="22"/>
              </w:rPr>
              <w:t>Optimal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physical-chemical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parameters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activity</w:t>
            </w:r>
          </w:p>
        </w:tc>
      </w:tr>
      <w:tr>
        <w:trPr>
          <w:trHeight w:val="275" w:hRule="atLeast"/>
        </w:trPr>
        <w:tc>
          <w:tcPr>
            <w:tcW w:w="2405" w:type="dxa"/>
            <w:vMerge/>
            <w:tcBorders>
              <w:top w:val="nil"/>
              <w:right w:val="single" w:sz="4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31" w:type="dxa"/>
            <w:tcBorders>
              <w:left w:val="single" w:sz="4" w:space="0" w:color="808080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2"/>
              </w:rPr>
            </w:pPr>
            <w:r>
              <w:rPr>
                <w:sz w:val="22"/>
              </w:rPr>
              <w:t>Stability: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half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life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time,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denaturation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thermal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stability</w:t>
            </w:r>
          </w:p>
        </w:tc>
      </w:tr>
      <w:tr>
        <w:trPr>
          <w:trHeight w:val="268" w:hRule="atLeast"/>
        </w:trPr>
        <w:tc>
          <w:tcPr>
            <w:tcW w:w="2405" w:type="dxa"/>
            <w:vMerge/>
            <w:tcBorders>
              <w:top w:val="nil"/>
              <w:right w:val="single" w:sz="4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31" w:type="dxa"/>
            <w:tcBorders>
              <w:left w:val="single" w:sz="4" w:space="0" w:color="808080"/>
            </w:tcBorders>
          </w:tcPr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Conversion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rates</w:t>
            </w:r>
          </w:p>
        </w:tc>
      </w:tr>
      <w:tr>
        <w:trPr>
          <w:trHeight w:val="249" w:hRule="atLeast"/>
        </w:trPr>
        <w:tc>
          <w:tcPr>
            <w:tcW w:w="2405" w:type="dxa"/>
            <w:vMerge/>
            <w:tcBorders>
              <w:top w:val="nil"/>
              <w:right w:val="single" w:sz="4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31" w:type="dxa"/>
            <w:tcBorders>
              <w:left w:val="single" w:sz="4" w:space="0" w:color="808080"/>
            </w:tcBorders>
          </w:tcPr>
          <w:p>
            <w:pPr>
              <w:pStyle w:val="TableParagraph"/>
              <w:spacing w:line="230" w:lineRule="exact"/>
              <w:ind w:left="105"/>
              <w:rPr>
                <w:sz w:val="22"/>
              </w:rPr>
            </w:pPr>
            <w:r>
              <w:rPr>
                <w:sz w:val="22"/>
              </w:rPr>
              <w:t>Crystallographic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structure</w:t>
            </w:r>
          </w:p>
        </w:tc>
      </w:tr>
    </w:tbl>
    <w:p>
      <w:pPr>
        <w:spacing w:after="0" w:line="230" w:lineRule="exact"/>
        <w:rPr>
          <w:sz w:val="22"/>
        </w:rPr>
        <w:sectPr>
          <w:pgSz w:w="11910" w:h="16840"/>
          <w:pgMar w:header="0" w:footer="1002" w:top="1360" w:bottom="1200" w:left="780" w:right="900"/>
        </w:sectPr>
      </w:pPr>
    </w:p>
    <w:tbl>
      <w:tblPr>
        <w:tblW w:w="0" w:type="auto"/>
        <w:jc w:val="left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5"/>
        <w:gridCol w:w="7231"/>
      </w:tblGrid>
      <w:tr>
        <w:trPr>
          <w:trHeight w:val="288" w:hRule="atLeast"/>
        </w:trPr>
        <w:tc>
          <w:tcPr>
            <w:tcW w:w="240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1" w:type="dxa"/>
            <w:tcBorders>
              <w:left w:val="single" w:sz="4" w:space="0" w:color="808080"/>
            </w:tcBorders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Raw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proteomic/mass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spectrometry</w:t>
            </w:r>
          </w:p>
        </w:tc>
      </w:tr>
      <w:tr>
        <w:trPr>
          <w:trHeight w:val="518" w:hRule="atLeast"/>
        </w:trPr>
        <w:tc>
          <w:tcPr>
            <w:tcW w:w="240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31" w:type="dxa"/>
            <w:tcBorders>
              <w:left w:val="single" w:sz="4" w:space="0" w:color="808080"/>
            </w:tcBorders>
          </w:tcPr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Introduction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mutations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effects</w:t>
            </w:r>
          </w:p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Etc.</w:t>
            </w:r>
          </w:p>
        </w:tc>
      </w:tr>
      <w:tr>
        <w:trPr>
          <w:trHeight w:val="294" w:hRule="atLeast"/>
        </w:trPr>
        <w:tc>
          <w:tcPr>
            <w:tcW w:w="2405" w:type="dxa"/>
            <w:tcBorders>
              <w:right w:val="single" w:sz="4" w:space="0" w:color="808080"/>
            </w:tcBorders>
            <w:shd w:val="clear" w:color="auto" w:fill="F1F1F1"/>
          </w:tcPr>
          <w:p>
            <w:pPr>
              <w:pStyle w:val="TableParagraph"/>
              <w:spacing w:line="265" w:lineRule="exact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ENZYME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PRODUCTION</w:t>
            </w:r>
          </w:p>
        </w:tc>
        <w:tc>
          <w:tcPr>
            <w:tcW w:w="7231" w:type="dxa"/>
            <w:tcBorders>
              <w:left w:val="single" w:sz="4" w:space="0" w:color="808080"/>
            </w:tcBorders>
            <w:shd w:val="clear" w:color="auto" w:fill="F1F1F1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sz w:val="22"/>
              </w:rPr>
              <w:t>Media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composition</w:t>
            </w:r>
          </w:p>
        </w:tc>
      </w:tr>
      <w:tr>
        <w:trPr>
          <w:trHeight w:val="284" w:hRule="atLeast"/>
        </w:trPr>
        <w:tc>
          <w:tcPr>
            <w:tcW w:w="2405" w:type="dxa"/>
            <w:tcBorders>
              <w:right w:val="single" w:sz="4" w:space="0" w:color="80808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1" w:type="dxa"/>
            <w:tcBorders>
              <w:left w:val="single" w:sz="4" w:space="0" w:color="808080"/>
            </w:tcBorders>
            <w:shd w:val="clear" w:color="auto" w:fill="F1F1F1"/>
          </w:tcPr>
          <w:p>
            <w:pPr>
              <w:pStyle w:val="TableParagraph"/>
              <w:spacing w:line="256" w:lineRule="exact"/>
              <w:ind w:left="105"/>
              <w:rPr>
                <w:sz w:val="22"/>
              </w:rPr>
            </w:pPr>
            <w:r>
              <w:rPr>
                <w:position w:val="2"/>
                <w:sz w:val="22"/>
              </w:rPr>
              <w:t>Fermentation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parameters</w:t>
            </w:r>
            <w:r>
              <w:rPr>
                <w:spacing w:val="-3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(O</w:t>
            </w:r>
            <w:r>
              <w:rPr>
                <w:sz w:val="14"/>
              </w:rPr>
              <w:t>2</w:t>
            </w:r>
            <w:r>
              <w:rPr>
                <w:position w:val="2"/>
                <w:sz w:val="22"/>
              </w:rPr>
              <w:t>,</w:t>
            </w:r>
            <w:r>
              <w:rPr>
                <w:spacing w:val="-3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pH,</w:t>
            </w:r>
            <w:r>
              <w:rPr>
                <w:spacing w:val="-2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T,</w:t>
            </w:r>
            <w:r>
              <w:rPr>
                <w:spacing w:val="-3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fermentation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time,</w:t>
            </w:r>
            <w:r>
              <w:rPr>
                <w:spacing w:val="-3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etc.)</w:t>
            </w:r>
          </w:p>
        </w:tc>
      </w:tr>
      <w:tr>
        <w:trPr>
          <w:trHeight w:val="283" w:hRule="atLeast"/>
        </w:trPr>
        <w:tc>
          <w:tcPr>
            <w:tcW w:w="2405" w:type="dxa"/>
            <w:tcBorders>
              <w:right w:val="single" w:sz="4" w:space="0" w:color="80808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1" w:type="dxa"/>
            <w:tcBorders>
              <w:left w:val="single" w:sz="4" w:space="0" w:color="808080"/>
            </w:tcBorders>
            <w:shd w:val="clear" w:color="auto" w:fill="F1F1F1"/>
          </w:tcPr>
          <w:p>
            <w:pPr>
              <w:pStyle w:val="TableParagraph"/>
              <w:spacing w:line="256" w:lineRule="exact"/>
              <w:ind w:left="105"/>
              <w:rPr>
                <w:sz w:val="22"/>
              </w:rPr>
            </w:pPr>
            <w:r>
              <w:rPr>
                <w:sz w:val="22"/>
              </w:rPr>
              <w:t>Growth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during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fermentation</w:t>
            </w:r>
          </w:p>
        </w:tc>
      </w:tr>
      <w:tr>
        <w:trPr>
          <w:trHeight w:val="284" w:hRule="atLeast"/>
        </w:trPr>
        <w:tc>
          <w:tcPr>
            <w:tcW w:w="2405" w:type="dxa"/>
            <w:tcBorders>
              <w:right w:val="single" w:sz="4" w:space="0" w:color="80808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1" w:type="dxa"/>
            <w:tcBorders>
              <w:left w:val="single" w:sz="4" w:space="0" w:color="808080"/>
            </w:tcBorders>
            <w:shd w:val="clear" w:color="auto" w:fill="F1F1F1"/>
          </w:tcPr>
          <w:p>
            <w:pPr>
              <w:pStyle w:val="TableParagraph"/>
              <w:spacing w:line="256" w:lineRule="exact"/>
              <w:ind w:left="105"/>
              <w:rPr>
                <w:sz w:val="22"/>
              </w:rPr>
            </w:pPr>
            <w:r>
              <w:rPr>
                <w:sz w:val="22"/>
              </w:rPr>
              <w:t>Productivity</w:t>
            </w:r>
          </w:p>
        </w:tc>
      </w:tr>
      <w:tr>
        <w:trPr>
          <w:trHeight w:val="284" w:hRule="atLeast"/>
        </w:trPr>
        <w:tc>
          <w:tcPr>
            <w:tcW w:w="2405" w:type="dxa"/>
            <w:tcBorders>
              <w:right w:val="single" w:sz="4" w:space="0" w:color="80808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1" w:type="dxa"/>
            <w:tcBorders>
              <w:left w:val="single" w:sz="4" w:space="0" w:color="808080"/>
            </w:tcBorders>
            <w:shd w:val="clear" w:color="auto" w:fill="F1F1F1"/>
          </w:tcPr>
          <w:p>
            <w:pPr>
              <w:pStyle w:val="TableParagraph"/>
              <w:spacing w:line="257" w:lineRule="exact"/>
              <w:ind w:left="105"/>
              <w:rPr>
                <w:sz w:val="22"/>
              </w:rPr>
            </w:pPr>
            <w:r>
              <w:rPr>
                <w:sz w:val="22"/>
              </w:rPr>
              <w:t>Downstream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processing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(DSP)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method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tested</w:t>
            </w:r>
          </w:p>
        </w:tc>
      </w:tr>
      <w:tr>
        <w:trPr>
          <w:trHeight w:val="283" w:hRule="atLeast"/>
        </w:trPr>
        <w:tc>
          <w:tcPr>
            <w:tcW w:w="2405" w:type="dxa"/>
            <w:tcBorders>
              <w:right w:val="single" w:sz="4" w:space="0" w:color="80808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1" w:type="dxa"/>
            <w:tcBorders>
              <w:left w:val="single" w:sz="4" w:space="0" w:color="808080"/>
            </w:tcBorders>
            <w:shd w:val="clear" w:color="auto" w:fill="F1F1F1"/>
          </w:tcPr>
          <w:p>
            <w:pPr>
              <w:pStyle w:val="TableParagraph"/>
              <w:spacing w:line="256" w:lineRule="exact"/>
              <w:ind w:left="105"/>
              <w:rPr>
                <w:sz w:val="22"/>
              </w:rPr>
            </w:pPr>
            <w:r>
              <w:rPr>
                <w:sz w:val="22"/>
              </w:rPr>
              <w:t>Enzyme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expression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production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level</w:t>
            </w:r>
          </w:p>
        </w:tc>
      </w:tr>
      <w:tr>
        <w:trPr>
          <w:trHeight w:val="289" w:hRule="atLeast"/>
        </w:trPr>
        <w:tc>
          <w:tcPr>
            <w:tcW w:w="2405" w:type="dxa"/>
            <w:tcBorders>
              <w:right w:val="single" w:sz="4" w:space="0" w:color="80808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1" w:type="dxa"/>
            <w:tcBorders>
              <w:left w:val="single" w:sz="4" w:space="0" w:color="808080"/>
            </w:tcBorders>
            <w:shd w:val="clear" w:color="auto" w:fill="F1F1F1"/>
          </w:tcPr>
          <w:p>
            <w:pPr>
              <w:pStyle w:val="TableParagraph"/>
              <w:spacing w:line="256" w:lineRule="exact"/>
              <w:ind w:left="105"/>
              <w:rPr>
                <w:sz w:val="22"/>
              </w:rPr>
            </w:pPr>
            <w:r>
              <w:rPr>
                <w:sz w:val="22"/>
              </w:rPr>
              <w:t>Enzyme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recovery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yield</w:t>
            </w:r>
          </w:p>
        </w:tc>
      </w:tr>
      <w:tr>
        <w:trPr>
          <w:trHeight w:val="289" w:hRule="atLeast"/>
        </w:trPr>
        <w:tc>
          <w:tcPr>
            <w:tcW w:w="2405" w:type="dxa"/>
            <w:tcBorders>
              <w:right w:val="single" w:sz="4" w:space="0" w:color="80808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1" w:type="dxa"/>
            <w:tcBorders>
              <w:left w:val="single" w:sz="4" w:space="0" w:color="808080"/>
            </w:tcBorders>
            <w:shd w:val="clear" w:color="auto" w:fill="F1F1F1"/>
          </w:tcPr>
          <w:p>
            <w:pPr>
              <w:pStyle w:val="TableParagraph"/>
              <w:spacing w:line="262" w:lineRule="exact"/>
              <w:ind w:left="105"/>
              <w:rPr>
                <w:sz w:val="22"/>
              </w:rPr>
            </w:pPr>
            <w:r>
              <w:rPr>
                <w:sz w:val="22"/>
              </w:rPr>
              <w:t>Enzyme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production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quality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controls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production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process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reproducibility</w:t>
            </w:r>
          </w:p>
        </w:tc>
      </w:tr>
      <w:tr>
        <w:trPr>
          <w:trHeight w:val="284" w:hRule="atLeast"/>
        </w:trPr>
        <w:tc>
          <w:tcPr>
            <w:tcW w:w="2405" w:type="dxa"/>
            <w:tcBorders>
              <w:right w:val="single" w:sz="4" w:space="0" w:color="80808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1" w:type="dxa"/>
            <w:tcBorders>
              <w:left w:val="single" w:sz="4" w:space="0" w:color="808080"/>
            </w:tcBorders>
            <w:shd w:val="clear" w:color="auto" w:fill="F1F1F1"/>
          </w:tcPr>
          <w:p>
            <w:pPr>
              <w:pStyle w:val="TableParagraph"/>
              <w:spacing w:line="256" w:lineRule="exact"/>
              <w:ind w:left="105"/>
              <w:rPr>
                <w:sz w:val="22"/>
              </w:rPr>
            </w:pPr>
            <w:r>
              <w:rPr>
                <w:sz w:val="22"/>
              </w:rPr>
              <w:t>Conditions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enzyme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production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formulation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prototypes</w:t>
            </w:r>
          </w:p>
        </w:tc>
      </w:tr>
      <w:tr>
        <w:trPr>
          <w:trHeight w:val="524" w:hRule="atLeast"/>
        </w:trPr>
        <w:tc>
          <w:tcPr>
            <w:tcW w:w="2405" w:type="dxa"/>
            <w:tcBorders>
              <w:right w:val="single" w:sz="4" w:space="0" w:color="80808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31" w:type="dxa"/>
            <w:tcBorders>
              <w:left w:val="single" w:sz="4" w:space="0" w:color="808080"/>
            </w:tcBorders>
            <w:shd w:val="clear" w:color="auto" w:fill="F1F1F1"/>
          </w:tcPr>
          <w:p>
            <w:pPr>
              <w:pStyle w:val="TableParagraph"/>
              <w:spacing w:line="256" w:lineRule="exact"/>
              <w:ind w:left="105"/>
              <w:rPr>
                <w:sz w:val="22"/>
              </w:rPr>
            </w:pPr>
            <w:r>
              <w:rPr>
                <w:sz w:val="22"/>
              </w:rPr>
              <w:t>Conditions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enzyme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immobilization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shielding</w:t>
            </w:r>
          </w:p>
          <w:p>
            <w:pPr>
              <w:pStyle w:val="TableParagraph"/>
              <w:spacing w:line="248" w:lineRule="exact"/>
              <w:ind w:left="105"/>
              <w:rPr>
                <w:sz w:val="22"/>
              </w:rPr>
            </w:pPr>
            <w:r>
              <w:rPr>
                <w:sz w:val="22"/>
              </w:rPr>
              <w:t>Etc.</w:t>
            </w:r>
          </w:p>
        </w:tc>
      </w:tr>
      <w:tr>
        <w:trPr>
          <w:trHeight w:val="296" w:hRule="atLeast"/>
        </w:trPr>
        <w:tc>
          <w:tcPr>
            <w:tcW w:w="2405" w:type="dxa"/>
            <w:vMerge w:val="restart"/>
            <w:tcBorders>
              <w:right w:val="single" w:sz="4" w:space="0" w:color="808080"/>
            </w:tcBorders>
          </w:tcPr>
          <w:p>
            <w:pPr>
              <w:pStyle w:val="TableParagraph"/>
              <w:ind w:left="102" w:right="652"/>
              <w:rPr>
                <w:b/>
                <w:sz w:val="22"/>
              </w:rPr>
            </w:pPr>
            <w:r>
              <w:rPr>
                <w:b/>
                <w:sz w:val="22"/>
              </w:rPr>
              <w:t>ENZYME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IMMOBILIZATION</w:t>
            </w:r>
          </w:p>
        </w:tc>
        <w:tc>
          <w:tcPr>
            <w:tcW w:w="7231" w:type="dxa"/>
            <w:tcBorders>
              <w:left w:val="single" w:sz="4" w:space="0" w:color="808080"/>
            </w:tcBorders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Particle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size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polydispersity</w:t>
            </w:r>
          </w:p>
        </w:tc>
      </w:tr>
      <w:tr>
        <w:trPr>
          <w:trHeight w:val="284" w:hRule="atLeast"/>
        </w:trPr>
        <w:tc>
          <w:tcPr>
            <w:tcW w:w="2405" w:type="dxa"/>
            <w:vMerge/>
            <w:tcBorders>
              <w:top w:val="nil"/>
              <w:right w:val="single" w:sz="4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31" w:type="dxa"/>
            <w:tcBorders>
              <w:left w:val="single" w:sz="4" w:space="0" w:color="808080"/>
            </w:tcBorders>
          </w:tcPr>
          <w:p>
            <w:pPr>
              <w:pStyle w:val="TableParagraph"/>
              <w:spacing w:line="257" w:lineRule="exact"/>
              <w:ind w:left="105"/>
              <w:rPr>
                <w:sz w:val="22"/>
              </w:rPr>
            </w:pPr>
            <w:r>
              <w:rPr>
                <w:sz w:val="22"/>
              </w:rPr>
              <w:t>Particles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concentration</w:t>
            </w:r>
          </w:p>
        </w:tc>
      </w:tr>
      <w:tr>
        <w:trPr>
          <w:trHeight w:val="283" w:hRule="atLeast"/>
        </w:trPr>
        <w:tc>
          <w:tcPr>
            <w:tcW w:w="240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1" w:type="dxa"/>
            <w:tcBorders>
              <w:left w:val="single" w:sz="4" w:space="0" w:color="808080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2"/>
              </w:rPr>
            </w:pPr>
            <w:r>
              <w:rPr>
                <w:sz w:val="22"/>
              </w:rPr>
              <w:t>Immobilization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yield</w:t>
            </w:r>
          </w:p>
        </w:tc>
      </w:tr>
      <w:tr>
        <w:trPr>
          <w:trHeight w:val="284" w:hRule="atLeast"/>
        </w:trPr>
        <w:tc>
          <w:tcPr>
            <w:tcW w:w="240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1" w:type="dxa"/>
            <w:tcBorders>
              <w:left w:val="single" w:sz="4" w:space="0" w:color="808080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2"/>
              </w:rPr>
            </w:pPr>
            <w:r>
              <w:rPr>
                <w:sz w:val="22"/>
              </w:rPr>
              <w:t>Surface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available</w:t>
            </w:r>
          </w:p>
        </w:tc>
      </w:tr>
      <w:tr>
        <w:trPr>
          <w:trHeight w:val="284" w:hRule="atLeast"/>
        </w:trPr>
        <w:tc>
          <w:tcPr>
            <w:tcW w:w="240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1" w:type="dxa"/>
            <w:tcBorders>
              <w:left w:val="single" w:sz="4" w:space="0" w:color="808080"/>
            </w:tcBorders>
          </w:tcPr>
          <w:p>
            <w:pPr>
              <w:pStyle w:val="TableParagraph"/>
              <w:spacing w:line="257" w:lineRule="exact"/>
              <w:ind w:left="105"/>
              <w:rPr>
                <w:sz w:val="22"/>
              </w:rPr>
            </w:pPr>
            <w:r>
              <w:rPr>
                <w:sz w:val="22"/>
              </w:rPr>
              <w:t>Carrier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pore size</w:t>
            </w:r>
          </w:p>
        </w:tc>
      </w:tr>
      <w:tr>
        <w:trPr>
          <w:trHeight w:val="283" w:hRule="atLeast"/>
        </w:trPr>
        <w:tc>
          <w:tcPr>
            <w:tcW w:w="240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1" w:type="dxa"/>
            <w:tcBorders>
              <w:left w:val="single" w:sz="4" w:space="0" w:color="808080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2"/>
              </w:rPr>
            </w:pPr>
            <w:r>
              <w:rPr>
                <w:sz w:val="22"/>
              </w:rPr>
              <w:t>Shield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thickness</w:t>
            </w:r>
          </w:p>
        </w:tc>
      </w:tr>
      <w:tr>
        <w:trPr>
          <w:trHeight w:val="284" w:hRule="atLeast"/>
        </w:trPr>
        <w:tc>
          <w:tcPr>
            <w:tcW w:w="240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1" w:type="dxa"/>
            <w:tcBorders>
              <w:left w:val="single" w:sz="4" w:space="0" w:color="808080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2"/>
              </w:rPr>
            </w:pPr>
            <w:r>
              <w:rPr>
                <w:sz w:val="22"/>
              </w:rPr>
              <w:t>Enzyme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concentration</w:t>
            </w:r>
          </w:p>
        </w:tc>
      </w:tr>
      <w:tr>
        <w:trPr>
          <w:trHeight w:val="284" w:hRule="atLeast"/>
        </w:trPr>
        <w:tc>
          <w:tcPr>
            <w:tcW w:w="240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1" w:type="dxa"/>
            <w:tcBorders>
              <w:left w:val="single" w:sz="4" w:space="0" w:color="808080"/>
            </w:tcBorders>
          </w:tcPr>
          <w:p>
            <w:pPr>
              <w:pStyle w:val="TableParagraph"/>
              <w:spacing w:line="257" w:lineRule="exact"/>
              <w:ind w:left="105"/>
              <w:rPr>
                <w:sz w:val="22"/>
              </w:rPr>
            </w:pPr>
            <w:r>
              <w:rPr>
                <w:sz w:val="22"/>
              </w:rPr>
              <w:t>Enzyme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activity</w:t>
            </w:r>
          </w:p>
        </w:tc>
      </w:tr>
      <w:tr>
        <w:trPr>
          <w:trHeight w:val="794" w:hRule="atLeast"/>
        </w:trPr>
        <w:tc>
          <w:tcPr>
            <w:tcW w:w="240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31" w:type="dxa"/>
            <w:tcBorders>
              <w:left w:val="single" w:sz="4" w:space="0" w:color="808080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2"/>
              </w:rPr>
            </w:pPr>
            <w:r>
              <w:rPr>
                <w:sz w:val="22"/>
              </w:rPr>
              <w:t>Enzyme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stability</w:t>
            </w:r>
          </w:p>
          <w:p>
            <w:pPr>
              <w:pStyle w:val="TableParagraph"/>
              <w:spacing w:line="270" w:lineRule="atLeast"/>
              <w:ind w:left="105" w:right="4497"/>
              <w:rPr>
                <w:sz w:val="22"/>
              </w:rPr>
            </w:pPr>
            <w:r>
              <w:rPr>
                <w:sz w:val="22"/>
              </w:rPr>
              <w:t>Recovered enzymatic activity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Etc.</w:t>
            </w:r>
          </w:p>
        </w:tc>
      </w:tr>
      <w:tr>
        <w:trPr>
          <w:trHeight w:val="294" w:hRule="atLeast"/>
        </w:trPr>
        <w:tc>
          <w:tcPr>
            <w:tcW w:w="2405" w:type="dxa"/>
            <w:tcBorders>
              <w:right w:val="single" w:sz="4" w:space="0" w:color="808080"/>
            </w:tcBorders>
            <w:shd w:val="clear" w:color="auto" w:fill="F1F1F1"/>
          </w:tcPr>
          <w:p>
            <w:pPr>
              <w:pStyle w:val="TableParagraph"/>
              <w:spacing w:line="266" w:lineRule="exact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COMPUTATIONAL</w:t>
            </w:r>
          </w:p>
        </w:tc>
        <w:tc>
          <w:tcPr>
            <w:tcW w:w="7231" w:type="dxa"/>
            <w:tcBorders>
              <w:left w:val="single" w:sz="4" w:space="0" w:color="808080"/>
            </w:tcBorders>
            <w:shd w:val="clear" w:color="auto" w:fill="F1F1F1"/>
          </w:tcPr>
          <w:p>
            <w:pPr>
              <w:pStyle w:val="TableParagraph"/>
              <w:spacing w:line="266" w:lineRule="exact"/>
              <w:ind w:left="105"/>
              <w:rPr>
                <w:sz w:val="22"/>
              </w:rPr>
            </w:pPr>
            <w:r>
              <w:rPr>
                <w:sz w:val="22"/>
              </w:rPr>
              <w:t>Metrics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extracted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molecular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modelling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software.</w:t>
            </w:r>
          </w:p>
        </w:tc>
      </w:tr>
      <w:tr>
        <w:trPr>
          <w:trHeight w:val="544" w:hRule="atLeast"/>
        </w:trPr>
        <w:tc>
          <w:tcPr>
            <w:tcW w:w="2405" w:type="dxa"/>
            <w:tcBorders>
              <w:right w:val="single" w:sz="4" w:space="0" w:color="80808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31" w:type="dxa"/>
            <w:tcBorders>
              <w:left w:val="single" w:sz="4" w:space="0" w:color="808080"/>
            </w:tcBorders>
            <w:shd w:val="clear" w:color="auto" w:fill="F1F1F1"/>
          </w:tcPr>
          <w:p>
            <w:pPr>
              <w:pStyle w:val="TableParagraph"/>
              <w:ind w:left="105" w:right="725"/>
              <w:rPr>
                <w:sz w:val="22"/>
              </w:rPr>
            </w:pPr>
            <w:r>
              <w:rPr>
                <w:sz w:val="22"/>
              </w:rPr>
              <w:t>Sequence information by Multiple Sequence Alignment (MSAs), Hidden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Markov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model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(HMMs)…</w:t>
            </w:r>
          </w:p>
        </w:tc>
      </w:tr>
      <w:tr>
        <w:trPr>
          <w:trHeight w:val="275" w:hRule="atLeast"/>
        </w:trPr>
        <w:tc>
          <w:tcPr>
            <w:tcW w:w="2405" w:type="dxa"/>
            <w:tcBorders>
              <w:right w:val="single" w:sz="4" w:space="0" w:color="80808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1" w:type="dxa"/>
            <w:tcBorders>
              <w:left w:val="single" w:sz="4" w:space="0" w:color="808080"/>
            </w:tcBorders>
            <w:shd w:val="clear" w:color="auto" w:fill="F1F1F1"/>
          </w:tcPr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Structural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homology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modelling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others</w:t>
            </w:r>
          </w:p>
        </w:tc>
      </w:tr>
      <w:tr>
        <w:trPr>
          <w:trHeight w:val="284" w:hRule="atLeast"/>
        </w:trPr>
        <w:tc>
          <w:tcPr>
            <w:tcW w:w="2405" w:type="dxa"/>
            <w:tcBorders>
              <w:right w:val="single" w:sz="4" w:space="0" w:color="80808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1" w:type="dxa"/>
            <w:tcBorders>
              <w:left w:val="single" w:sz="4" w:space="0" w:color="808080"/>
            </w:tcBorders>
            <w:shd w:val="clear" w:color="auto" w:fill="F1F1F1"/>
          </w:tcPr>
          <w:p>
            <w:pPr>
              <w:pStyle w:val="TableParagraph"/>
              <w:spacing w:line="256" w:lineRule="exact"/>
              <w:ind w:left="105"/>
              <w:rPr>
                <w:sz w:val="22"/>
              </w:rPr>
            </w:pPr>
            <w:r>
              <w:rPr>
                <w:sz w:val="22"/>
              </w:rPr>
              <w:t>Catalytic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positions</w:t>
            </w:r>
          </w:p>
        </w:tc>
      </w:tr>
      <w:tr>
        <w:trPr>
          <w:trHeight w:val="284" w:hRule="atLeast"/>
        </w:trPr>
        <w:tc>
          <w:tcPr>
            <w:tcW w:w="2405" w:type="dxa"/>
            <w:tcBorders>
              <w:right w:val="single" w:sz="4" w:space="0" w:color="80808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1" w:type="dxa"/>
            <w:tcBorders>
              <w:left w:val="single" w:sz="4" w:space="0" w:color="808080"/>
            </w:tcBorders>
            <w:shd w:val="clear" w:color="auto" w:fill="F1F1F1"/>
          </w:tcPr>
          <w:p>
            <w:pPr>
              <w:pStyle w:val="TableParagraph"/>
              <w:spacing w:line="257" w:lineRule="exact"/>
              <w:ind w:left="105"/>
              <w:rPr>
                <w:sz w:val="22"/>
              </w:rPr>
            </w:pPr>
            <w:r>
              <w:rPr>
                <w:sz w:val="22"/>
              </w:rPr>
              <w:t>Substrate-enzyme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interaction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energy</w:t>
            </w:r>
          </w:p>
        </w:tc>
      </w:tr>
      <w:tr>
        <w:trPr>
          <w:trHeight w:val="283" w:hRule="atLeast"/>
        </w:trPr>
        <w:tc>
          <w:tcPr>
            <w:tcW w:w="2405" w:type="dxa"/>
            <w:tcBorders>
              <w:right w:val="single" w:sz="4" w:space="0" w:color="80808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1" w:type="dxa"/>
            <w:tcBorders>
              <w:left w:val="single" w:sz="4" w:space="0" w:color="808080"/>
            </w:tcBorders>
            <w:shd w:val="clear" w:color="auto" w:fill="F1F1F1"/>
          </w:tcPr>
          <w:p>
            <w:pPr>
              <w:pStyle w:val="TableParagraph"/>
              <w:spacing w:line="256" w:lineRule="exact"/>
              <w:ind w:left="105"/>
              <w:rPr>
                <w:sz w:val="22"/>
              </w:rPr>
            </w:pPr>
            <w:r>
              <w:rPr>
                <w:sz w:val="22"/>
              </w:rPr>
              <w:t>Relevant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distances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between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atoms</w:t>
            </w:r>
          </w:p>
        </w:tc>
      </w:tr>
      <w:tr>
        <w:trPr>
          <w:trHeight w:val="284" w:hRule="atLeast"/>
        </w:trPr>
        <w:tc>
          <w:tcPr>
            <w:tcW w:w="2405" w:type="dxa"/>
            <w:tcBorders>
              <w:right w:val="single" w:sz="4" w:space="0" w:color="80808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1" w:type="dxa"/>
            <w:tcBorders>
              <w:left w:val="single" w:sz="4" w:space="0" w:color="808080"/>
            </w:tcBorders>
            <w:shd w:val="clear" w:color="auto" w:fill="F1F1F1"/>
          </w:tcPr>
          <w:p>
            <w:pPr>
              <w:pStyle w:val="TableParagraph"/>
              <w:spacing w:line="256" w:lineRule="exact"/>
              <w:ind w:left="105"/>
              <w:rPr>
                <w:sz w:val="22"/>
              </w:rPr>
            </w:pPr>
            <w:r>
              <w:rPr>
                <w:sz w:val="22"/>
              </w:rPr>
              <w:t>Relevant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angles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dihedrals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between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atoms</w:t>
            </w:r>
          </w:p>
        </w:tc>
      </w:tr>
      <w:tr>
        <w:trPr>
          <w:trHeight w:val="284" w:hRule="atLeast"/>
        </w:trPr>
        <w:tc>
          <w:tcPr>
            <w:tcW w:w="2405" w:type="dxa"/>
            <w:tcBorders>
              <w:right w:val="single" w:sz="4" w:space="0" w:color="80808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1" w:type="dxa"/>
            <w:tcBorders>
              <w:left w:val="single" w:sz="4" w:space="0" w:color="808080"/>
            </w:tcBorders>
            <w:shd w:val="clear" w:color="auto" w:fill="F1F1F1"/>
          </w:tcPr>
          <w:p>
            <w:pPr>
              <w:pStyle w:val="TableParagraph"/>
              <w:spacing w:line="257" w:lineRule="exact"/>
              <w:ind w:left="105"/>
              <w:rPr>
                <w:sz w:val="22"/>
              </w:rPr>
            </w:pPr>
            <w:r>
              <w:rPr>
                <w:sz w:val="22"/>
              </w:rPr>
              <w:t>Ligand’s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solvent-accessible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surface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area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(SASA)</w:t>
            </w:r>
          </w:p>
        </w:tc>
      </w:tr>
      <w:tr>
        <w:trPr>
          <w:trHeight w:val="283" w:hRule="atLeast"/>
        </w:trPr>
        <w:tc>
          <w:tcPr>
            <w:tcW w:w="2405" w:type="dxa"/>
            <w:tcBorders>
              <w:right w:val="single" w:sz="4" w:space="0" w:color="80808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1" w:type="dxa"/>
            <w:tcBorders>
              <w:left w:val="single" w:sz="4" w:space="0" w:color="808080"/>
            </w:tcBorders>
            <w:shd w:val="clear" w:color="auto" w:fill="F1F1F1"/>
          </w:tcPr>
          <w:p>
            <w:pPr>
              <w:pStyle w:val="TableParagraph"/>
              <w:spacing w:line="256" w:lineRule="exact"/>
              <w:ind w:left="105"/>
              <w:rPr>
                <w:sz w:val="22"/>
              </w:rPr>
            </w:pPr>
            <w:r>
              <w:rPr>
                <w:sz w:val="22"/>
              </w:rPr>
              <w:t>Ligand’s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root-mean-square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deviation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(RMSD)</w:t>
            </w:r>
          </w:p>
        </w:tc>
      </w:tr>
      <w:tr>
        <w:trPr>
          <w:trHeight w:val="284" w:hRule="atLeast"/>
        </w:trPr>
        <w:tc>
          <w:tcPr>
            <w:tcW w:w="2405" w:type="dxa"/>
            <w:tcBorders>
              <w:right w:val="single" w:sz="4" w:space="0" w:color="80808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1" w:type="dxa"/>
            <w:tcBorders>
              <w:left w:val="single" w:sz="4" w:space="0" w:color="808080"/>
            </w:tcBorders>
            <w:shd w:val="clear" w:color="auto" w:fill="F1F1F1"/>
          </w:tcPr>
          <w:p>
            <w:pPr>
              <w:pStyle w:val="TableParagraph"/>
              <w:spacing w:line="256" w:lineRule="exact"/>
              <w:ind w:left="105"/>
              <w:rPr>
                <w:sz w:val="22"/>
              </w:rPr>
            </w:pPr>
            <w:r>
              <w:rPr>
                <w:sz w:val="22"/>
              </w:rPr>
              <w:t>Proteins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backbone’s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RMSD</w:t>
            </w:r>
          </w:p>
        </w:tc>
      </w:tr>
      <w:tr>
        <w:trPr>
          <w:trHeight w:val="284" w:hRule="atLeast"/>
        </w:trPr>
        <w:tc>
          <w:tcPr>
            <w:tcW w:w="2405" w:type="dxa"/>
            <w:tcBorders>
              <w:right w:val="single" w:sz="4" w:space="0" w:color="80808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1" w:type="dxa"/>
            <w:tcBorders>
              <w:left w:val="single" w:sz="4" w:space="0" w:color="808080"/>
            </w:tcBorders>
            <w:shd w:val="clear" w:color="auto" w:fill="F1F1F1"/>
          </w:tcPr>
          <w:p>
            <w:pPr>
              <w:pStyle w:val="TableParagraph"/>
              <w:spacing w:line="257" w:lineRule="exact"/>
              <w:ind w:left="105"/>
              <w:rPr>
                <w:sz w:val="22"/>
              </w:rPr>
            </w:pPr>
            <w:r>
              <w:rPr>
                <w:sz w:val="22"/>
              </w:rPr>
              <w:t>Catalytic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residues’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RMSD</w:t>
            </w:r>
          </w:p>
        </w:tc>
      </w:tr>
      <w:tr>
        <w:trPr>
          <w:trHeight w:val="288" w:hRule="atLeast"/>
        </w:trPr>
        <w:tc>
          <w:tcPr>
            <w:tcW w:w="2405" w:type="dxa"/>
            <w:tcBorders>
              <w:right w:val="single" w:sz="4" w:space="0" w:color="80808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1" w:type="dxa"/>
            <w:tcBorders>
              <w:left w:val="single" w:sz="4" w:space="0" w:color="808080"/>
            </w:tcBorders>
            <w:shd w:val="clear" w:color="auto" w:fill="F1F1F1"/>
          </w:tcPr>
          <w:p>
            <w:pPr>
              <w:pStyle w:val="TableParagraph"/>
              <w:spacing w:line="256" w:lineRule="exact"/>
              <w:ind w:left="105"/>
              <w:rPr>
                <w:sz w:val="22"/>
              </w:rPr>
            </w:pPr>
            <w:r>
              <w:rPr>
                <w:sz w:val="22"/>
              </w:rPr>
              <w:t>Degree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sequence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conservation</w:t>
            </w:r>
          </w:p>
        </w:tc>
      </w:tr>
      <w:tr>
        <w:trPr>
          <w:trHeight w:val="530" w:hRule="atLeast"/>
        </w:trPr>
        <w:tc>
          <w:tcPr>
            <w:tcW w:w="2405" w:type="dxa"/>
            <w:tcBorders>
              <w:right w:val="single" w:sz="4" w:space="0" w:color="80808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31" w:type="dxa"/>
            <w:tcBorders>
              <w:left w:val="single" w:sz="4" w:space="0" w:color="808080"/>
            </w:tcBorders>
            <w:shd w:val="clear" w:color="auto" w:fill="F1F1F1"/>
          </w:tcPr>
          <w:p>
            <w:pPr>
              <w:pStyle w:val="TableParagraph"/>
              <w:spacing w:line="261" w:lineRule="exact"/>
              <w:ind w:left="105"/>
              <w:rPr>
                <w:sz w:val="22"/>
              </w:rPr>
            </w:pPr>
            <w:r>
              <w:rPr>
                <w:sz w:val="22"/>
              </w:rPr>
              <w:t>Conserved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motifs</w:t>
            </w:r>
          </w:p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Etc.</w:t>
            </w:r>
          </w:p>
        </w:tc>
      </w:tr>
      <w:tr>
        <w:trPr>
          <w:trHeight w:val="295" w:hRule="atLeast"/>
        </w:trPr>
        <w:tc>
          <w:tcPr>
            <w:tcW w:w="2405" w:type="dxa"/>
            <w:tcBorders>
              <w:right w:val="single" w:sz="4" w:space="0" w:color="808080"/>
            </w:tcBorders>
          </w:tcPr>
          <w:p>
            <w:pPr>
              <w:pStyle w:val="TableParagraph"/>
              <w:spacing w:line="268" w:lineRule="exact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CHEMICAL</w:t>
            </w:r>
          </w:p>
        </w:tc>
        <w:tc>
          <w:tcPr>
            <w:tcW w:w="7231" w:type="dxa"/>
            <w:tcBorders>
              <w:left w:val="single" w:sz="4" w:space="0" w:color="808080"/>
            </w:tcBorders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Synthesis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yield</w:t>
            </w:r>
          </w:p>
        </w:tc>
      </w:tr>
      <w:tr>
        <w:trPr>
          <w:trHeight w:val="284" w:hRule="atLeast"/>
        </w:trPr>
        <w:tc>
          <w:tcPr>
            <w:tcW w:w="240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1" w:type="dxa"/>
            <w:tcBorders>
              <w:left w:val="single" w:sz="4" w:space="0" w:color="808080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2"/>
              </w:rPr>
            </w:pPr>
            <w:r>
              <w:rPr>
                <w:sz w:val="22"/>
              </w:rPr>
              <w:t>Nuclear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Magnetic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Resonance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(NMR)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datasets</w:t>
            </w:r>
          </w:p>
        </w:tc>
      </w:tr>
      <w:tr>
        <w:trPr>
          <w:trHeight w:val="526" w:hRule="atLeast"/>
        </w:trPr>
        <w:tc>
          <w:tcPr>
            <w:tcW w:w="240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31" w:type="dxa"/>
            <w:tcBorders>
              <w:left w:val="single" w:sz="4" w:space="0" w:color="808080"/>
            </w:tcBorders>
          </w:tcPr>
          <w:p>
            <w:pPr>
              <w:pStyle w:val="TableParagraph"/>
              <w:spacing w:line="257" w:lineRule="exact"/>
              <w:ind w:left="105"/>
              <w:rPr>
                <w:sz w:val="22"/>
              </w:rPr>
            </w:pPr>
            <w:r>
              <w:rPr>
                <w:sz w:val="22"/>
              </w:rPr>
              <w:t>High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resolution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spectrometry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(HR-MS)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datasets</w:t>
            </w:r>
          </w:p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Etc.</w:t>
            </w:r>
          </w:p>
        </w:tc>
      </w:tr>
      <w:tr>
        <w:trPr>
          <w:trHeight w:val="295" w:hRule="atLeast"/>
        </w:trPr>
        <w:tc>
          <w:tcPr>
            <w:tcW w:w="2405" w:type="dxa"/>
            <w:vMerge w:val="restart"/>
            <w:tcBorders>
              <w:right w:val="single" w:sz="4" w:space="0" w:color="808080"/>
            </w:tcBorders>
            <w:shd w:val="clear" w:color="auto" w:fill="F1F1F1"/>
          </w:tcPr>
          <w:p>
            <w:pPr>
              <w:pStyle w:val="TableParagraph"/>
              <w:ind w:left="102" w:right="364"/>
              <w:rPr>
                <w:b/>
                <w:sz w:val="22"/>
              </w:rPr>
            </w:pPr>
            <w:r>
              <w:rPr>
                <w:b/>
                <w:sz w:val="22"/>
              </w:rPr>
              <w:t>PATENT AND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BIBLIOGRAPHIC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EXTENSIVE/MASSIVE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SEARCH</w:t>
            </w:r>
          </w:p>
        </w:tc>
        <w:tc>
          <w:tcPr>
            <w:tcW w:w="7231" w:type="dxa"/>
            <w:tcBorders>
              <w:left w:val="single" w:sz="4" w:space="0" w:color="808080"/>
            </w:tcBorders>
            <w:shd w:val="clear" w:color="auto" w:fill="F1F1F1"/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Sequences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encoding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enzymes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use 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 sectors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relevant 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FuturEnzyme</w:t>
            </w:r>
          </w:p>
        </w:tc>
      </w:tr>
      <w:tr>
        <w:trPr>
          <w:trHeight w:val="283" w:hRule="atLeast"/>
        </w:trPr>
        <w:tc>
          <w:tcPr>
            <w:tcW w:w="2405" w:type="dxa"/>
            <w:vMerge/>
            <w:tcBorders>
              <w:top w:val="nil"/>
              <w:right w:val="single" w:sz="4" w:space="0" w:color="808080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31" w:type="dxa"/>
            <w:tcBorders>
              <w:left w:val="single" w:sz="4" w:space="0" w:color="808080"/>
            </w:tcBorders>
            <w:shd w:val="clear" w:color="auto" w:fill="F1F1F1"/>
          </w:tcPr>
          <w:p>
            <w:pPr>
              <w:pStyle w:val="TableParagraph"/>
              <w:spacing w:line="256" w:lineRule="exact"/>
              <w:ind w:left="105"/>
              <w:rPr>
                <w:sz w:val="22"/>
              </w:rPr>
            </w:pPr>
            <w:r>
              <w:rPr>
                <w:sz w:val="22"/>
              </w:rPr>
              <w:t>Working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conditions</w:t>
            </w:r>
          </w:p>
        </w:tc>
      </w:tr>
      <w:tr>
        <w:trPr>
          <w:trHeight w:val="284" w:hRule="atLeast"/>
        </w:trPr>
        <w:tc>
          <w:tcPr>
            <w:tcW w:w="2405" w:type="dxa"/>
            <w:vMerge/>
            <w:tcBorders>
              <w:top w:val="nil"/>
              <w:right w:val="single" w:sz="4" w:space="0" w:color="808080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31" w:type="dxa"/>
            <w:tcBorders>
              <w:left w:val="single" w:sz="4" w:space="0" w:color="808080"/>
            </w:tcBorders>
            <w:shd w:val="clear" w:color="auto" w:fill="F1F1F1"/>
          </w:tcPr>
          <w:p>
            <w:pPr>
              <w:pStyle w:val="TableParagraph"/>
              <w:spacing w:line="256" w:lineRule="exact"/>
              <w:ind w:left="105"/>
              <w:rPr>
                <w:sz w:val="22"/>
              </w:rPr>
            </w:pPr>
            <w:r>
              <w:rPr>
                <w:sz w:val="22"/>
              </w:rPr>
              <w:t>Conversions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yields</w:t>
            </w:r>
          </w:p>
        </w:tc>
      </w:tr>
      <w:tr>
        <w:trPr>
          <w:trHeight w:val="526" w:hRule="atLeast"/>
        </w:trPr>
        <w:tc>
          <w:tcPr>
            <w:tcW w:w="2405" w:type="dxa"/>
            <w:vMerge/>
            <w:tcBorders>
              <w:top w:val="nil"/>
              <w:right w:val="single" w:sz="4" w:space="0" w:color="808080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31" w:type="dxa"/>
            <w:tcBorders>
              <w:left w:val="single" w:sz="4" w:space="0" w:color="808080"/>
            </w:tcBorders>
            <w:shd w:val="clear" w:color="auto" w:fill="F1F1F1"/>
          </w:tcPr>
          <w:p>
            <w:pPr>
              <w:pStyle w:val="TableParagraph"/>
              <w:spacing w:line="257" w:lineRule="exact"/>
              <w:ind w:left="105"/>
              <w:rPr>
                <w:sz w:val="22"/>
              </w:rPr>
            </w:pPr>
            <w:r>
              <w:rPr>
                <w:sz w:val="22"/>
              </w:rPr>
              <w:t>Product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performance</w:t>
            </w:r>
          </w:p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Etc.</w:t>
            </w:r>
          </w:p>
        </w:tc>
      </w:tr>
      <w:tr>
        <w:trPr>
          <w:trHeight w:val="283" w:hRule="atLeast"/>
        </w:trPr>
        <w:tc>
          <w:tcPr>
            <w:tcW w:w="240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1" w:type="dxa"/>
            <w:tcBorders>
              <w:left w:val="single" w:sz="4" w:space="0" w:color="808080"/>
            </w:tcBorders>
          </w:tcPr>
          <w:p>
            <w:pPr>
              <w:pStyle w:val="TableParagraph"/>
              <w:spacing w:line="263" w:lineRule="exact"/>
              <w:ind w:left="105"/>
              <w:rPr>
                <w:sz w:val="22"/>
              </w:rPr>
            </w:pPr>
            <w:r>
              <w:rPr>
                <w:sz w:val="22"/>
              </w:rPr>
              <w:t>Consumer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stains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soiled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fabric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used</w:t>
            </w:r>
          </w:p>
        </w:tc>
      </w:tr>
    </w:tbl>
    <w:p>
      <w:pPr>
        <w:spacing w:after="0" w:line="263" w:lineRule="exact"/>
        <w:rPr>
          <w:sz w:val="22"/>
        </w:rPr>
        <w:sectPr>
          <w:type w:val="continuous"/>
          <w:pgSz w:w="11910" w:h="16840"/>
          <w:pgMar w:header="0" w:footer="1002" w:top="1400" w:bottom="1334" w:left="780" w:right="900"/>
        </w:sectPr>
      </w:pPr>
    </w:p>
    <w:tbl>
      <w:tblPr>
        <w:tblW w:w="0" w:type="auto"/>
        <w:jc w:val="left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5"/>
        <w:gridCol w:w="7231"/>
      </w:tblGrid>
      <w:tr>
        <w:trPr>
          <w:trHeight w:val="295" w:hRule="atLeast"/>
        </w:trPr>
        <w:tc>
          <w:tcPr>
            <w:tcW w:w="2405" w:type="dxa"/>
            <w:vMerge w:val="restart"/>
            <w:tcBorders>
              <w:right w:val="single" w:sz="4" w:space="0" w:color="808080"/>
            </w:tcBorders>
          </w:tcPr>
          <w:p>
            <w:pPr>
              <w:pStyle w:val="TableParagraph"/>
              <w:ind w:left="102" w:right="754"/>
              <w:rPr>
                <w:b/>
                <w:sz w:val="22"/>
              </w:rPr>
            </w:pPr>
            <w:r>
              <w:rPr>
                <w:b/>
                <w:sz w:val="22"/>
              </w:rPr>
              <w:t>PRE-INDUSTRIAL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VALIDATIONS</w:t>
            </w:r>
          </w:p>
        </w:tc>
        <w:tc>
          <w:tcPr>
            <w:tcW w:w="7231" w:type="dxa"/>
            <w:tcBorders>
              <w:left w:val="single" w:sz="4" w:space="0" w:color="808080"/>
            </w:tcBorders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Washing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buffer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solution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composition</w:t>
            </w:r>
          </w:p>
        </w:tc>
      </w:tr>
      <w:tr>
        <w:trPr>
          <w:trHeight w:val="283" w:hRule="atLeast"/>
        </w:trPr>
        <w:tc>
          <w:tcPr>
            <w:tcW w:w="2405" w:type="dxa"/>
            <w:vMerge/>
            <w:tcBorders>
              <w:top w:val="nil"/>
              <w:right w:val="single" w:sz="4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31" w:type="dxa"/>
            <w:tcBorders>
              <w:left w:val="single" w:sz="4" w:space="0" w:color="808080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2"/>
              </w:rPr>
            </w:pPr>
            <w:r>
              <w:rPr>
                <w:sz w:val="22"/>
              </w:rPr>
              <w:t>Enzymes’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concentrations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washing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solution</w:t>
            </w:r>
          </w:p>
        </w:tc>
      </w:tr>
      <w:tr>
        <w:trPr>
          <w:trHeight w:val="284" w:hRule="atLeast"/>
        </w:trPr>
        <w:tc>
          <w:tcPr>
            <w:tcW w:w="240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1" w:type="dxa"/>
            <w:tcBorders>
              <w:left w:val="single" w:sz="4" w:space="0" w:color="808080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2"/>
              </w:rPr>
            </w:pPr>
            <w:r>
              <w:rPr>
                <w:sz w:val="22"/>
              </w:rPr>
              <w:t>Stability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enzyme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formulations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(washing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storage)</w:t>
            </w:r>
          </w:p>
        </w:tc>
      </w:tr>
      <w:tr>
        <w:trPr>
          <w:trHeight w:val="284" w:hRule="atLeast"/>
        </w:trPr>
        <w:tc>
          <w:tcPr>
            <w:tcW w:w="240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1" w:type="dxa"/>
            <w:tcBorders>
              <w:left w:val="single" w:sz="4" w:space="0" w:color="808080"/>
            </w:tcBorders>
          </w:tcPr>
          <w:p>
            <w:pPr>
              <w:pStyle w:val="TableParagraph"/>
              <w:spacing w:line="257" w:lineRule="exact"/>
              <w:ind w:left="105"/>
              <w:rPr>
                <w:sz w:val="22"/>
              </w:rPr>
            </w:pPr>
            <w:r>
              <w:rPr>
                <w:sz w:val="22"/>
              </w:rPr>
              <w:t>Washing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conditions</w:t>
            </w:r>
          </w:p>
        </w:tc>
      </w:tr>
      <w:tr>
        <w:trPr>
          <w:trHeight w:val="283" w:hRule="atLeast"/>
        </w:trPr>
        <w:tc>
          <w:tcPr>
            <w:tcW w:w="240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1" w:type="dxa"/>
            <w:tcBorders>
              <w:left w:val="single" w:sz="4" w:space="0" w:color="808080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2"/>
              </w:rPr>
            </w:pPr>
            <w:r>
              <w:rPr>
                <w:sz w:val="22"/>
              </w:rPr>
              <w:t>Remaining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stains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fabric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washing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cycles</w:t>
            </w:r>
          </w:p>
        </w:tc>
      </w:tr>
      <w:tr>
        <w:trPr>
          <w:trHeight w:val="284" w:hRule="atLeast"/>
        </w:trPr>
        <w:tc>
          <w:tcPr>
            <w:tcW w:w="240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1" w:type="dxa"/>
            <w:tcBorders>
              <w:left w:val="single" w:sz="4" w:space="0" w:color="808080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2"/>
              </w:rPr>
            </w:pPr>
            <w:r>
              <w:rPr>
                <w:sz w:val="22"/>
              </w:rPr>
              <w:t>Degradation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products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 washing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buffers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washing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cycles</w:t>
            </w:r>
          </w:p>
        </w:tc>
      </w:tr>
      <w:tr>
        <w:trPr>
          <w:trHeight w:val="284" w:hRule="atLeast"/>
        </w:trPr>
        <w:tc>
          <w:tcPr>
            <w:tcW w:w="240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1" w:type="dxa"/>
            <w:tcBorders>
              <w:left w:val="single" w:sz="4" w:space="0" w:color="808080"/>
            </w:tcBorders>
          </w:tcPr>
          <w:p>
            <w:pPr>
              <w:pStyle w:val="TableParagraph"/>
              <w:spacing w:line="257" w:lineRule="exact"/>
              <w:ind w:left="105"/>
              <w:rPr>
                <w:sz w:val="22"/>
              </w:rPr>
            </w:pPr>
            <w:r>
              <w:rPr>
                <w:sz w:val="22"/>
              </w:rPr>
              <w:t>Textile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fabric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used</w:t>
            </w:r>
          </w:p>
        </w:tc>
      </w:tr>
      <w:tr>
        <w:trPr>
          <w:trHeight w:val="283" w:hRule="atLeast"/>
        </w:trPr>
        <w:tc>
          <w:tcPr>
            <w:tcW w:w="240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1" w:type="dxa"/>
            <w:tcBorders>
              <w:left w:val="single" w:sz="4" w:space="0" w:color="808080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2"/>
              </w:rPr>
            </w:pPr>
            <w:r>
              <w:rPr>
                <w:sz w:val="22"/>
              </w:rPr>
              <w:t>Composition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treatment/finishing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buffer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solution</w:t>
            </w:r>
          </w:p>
        </w:tc>
      </w:tr>
      <w:tr>
        <w:trPr>
          <w:trHeight w:val="284" w:hRule="atLeast"/>
        </w:trPr>
        <w:tc>
          <w:tcPr>
            <w:tcW w:w="240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1" w:type="dxa"/>
            <w:tcBorders>
              <w:left w:val="single" w:sz="4" w:space="0" w:color="808080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2"/>
              </w:rPr>
            </w:pPr>
            <w:r>
              <w:rPr>
                <w:sz w:val="22"/>
              </w:rPr>
              <w:t>Amino,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carboxyl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hydroxyl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groups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released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treatment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liquid</w:t>
            </w:r>
          </w:p>
        </w:tc>
      </w:tr>
      <w:tr>
        <w:trPr>
          <w:trHeight w:val="284" w:hRule="atLeast"/>
        </w:trPr>
        <w:tc>
          <w:tcPr>
            <w:tcW w:w="240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1" w:type="dxa"/>
            <w:tcBorders>
              <w:left w:val="single" w:sz="4" w:space="0" w:color="808080"/>
            </w:tcBorders>
          </w:tcPr>
          <w:p>
            <w:pPr>
              <w:pStyle w:val="TableParagraph"/>
              <w:spacing w:line="257" w:lineRule="exact"/>
              <w:ind w:left="105"/>
              <w:rPr>
                <w:sz w:val="22"/>
              </w:rPr>
            </w:pPr>
            <w:r>
              <w:rPr>
                <w:sz w:val="22"/>
              </w:rPr>
              <w:t>Amino,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carboxyl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hydroxyl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groups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remaining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fabrics</w:t>
            </w:r>
          </w:p>
        </w:tc>
      </w:tr>
      <w:tr>
        <w:trPr>
          <w:trHeight w:val="283" w:hRule="atLeast"/>
        </w:trPr>
        <w:tc>
          <w:tcPr>
            <w:tcW w:w="240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1" w:type="dxa"/>
            <w:tcBorders>
              <w:left w:val="single" w:sz="4" w:space="0" w:color="808080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2"/>
              </w:rPr>
            </w:pPr>
            <w:r>
              <w:rPr>
                <w:sz w:val="22"/>
              </w:rPr>
              <w:t>Size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composition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enzyme-treated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hyaluronic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acid</w:t>
            </w:r>
          </w:p>
        </w:tc>
      </w:tr>
      <w:tr>
        <w:trPr>
          <w:trHeight w:val="284" w:hRule="atLeast"/>
        </w:trPr>
        <w:tc>
          <w:tcPr>
            <w:tcW w:w="240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1" w:type="dxa"/>
            <w:tcBorders>
              <w:left w:val="single" w:sz="4" w:space="0" w:color="808080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2"/>
              </w:rPr>
            </w:pPr>
            <w:r>
              <w:rPr>
                <w:sz w:val="22"/>
              </w:rPr>
              <w:t>Hyaluronic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acid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degradation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product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yield</w:t>
            </w:r>
          </w:p>
        </w:tc>
      </w:tr>
      <w:tr>
        <w:trPr>
          <w:trHeight w:val="284" w:hRule="atLeast"/>
        </w:trPr>
        <w:tc>
          <w:tcPr>
            <w:tcW w:w="240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1" w:type="dxa"/>
            <w:tcBorders>
              <w:left w:val="single" w:sz="4" w:space="0" w:color="808080"/>
            </w:tcBorders>
          </w:tcPr>
          <w:p>
            <w:pPr>
              <w:pStyle w:val="TableParagraph"/>
              <w:spacing w:line="257" w:lineRule="exact"/>
              <w:ind w:left="105"/>
              <w:rPr>
                <w:sz w:val="22"/>
              </w:rPr>
            </w:pPr>
            <w:r>
              <w:rPr>
                <w:sz w:val="22"/>
              </w:rPr>
              <w:t>Inclusion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levels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 hyaluronic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acid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product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targeted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cosmetic</w:t>
            </w:r>
          </w:p>
        </w:tc>
      </w:tr>
      <w:tr>
        <w:trPr>
          <w:trHeight w:val="271" w:hRule="atLeast"/>
        </w:trPr>
        <w:tc>
          <w:tcPr>
            <w:tcW w:w="240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1" w:type="dxa"/>
            <w:tcBorders>
              <w:left w:val="single" w:sz="4" w:space="0" w:color="808080"/>
            </w:tcBorders>
          </w:tcPr>
          <w:p>
            <w:pPr>
              <w:pStyle w:val="TableParagraph"/>
              <w:spacing w:line="251" w:lineRule="exact"/>
              <w:ind w:left="105"/>
              <w:rPr>
                <w:sz w:val="22"/>
              </w:rPr>
            </w:pPr>
            <w:r>
              <w:rPr>
                <w:sz w:val="22"/>
              </w:rPr>
              <w:t>Transepidermal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water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loss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(TEWL)</w:t>
            </w:r>
          </w:p>
        </w:tc>
      </w:tr>
      <w:tr>
        <w:trPr>
          <w:trHeight w:val="537" w:hRule="atLeast"/>
        </w:trPr>
        <w:tc>
          <w:tcPr>
            <w:tcW w:w="240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31" w:type="dxa"/>
            <w:tcBorders>
              <w:left w:val="single" w:sz="4" w:space="0" w:color="808080"/>
            </w:tcBorders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Skin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hydration</w:t>
            </w:r>
          </w:p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Etc.</w:t>
            </w:r>
          </w:p>
        </w:tc>
      </w:tr>
      <w:tr>
        <w:trPr>
          <w:trHeight w:val="321" w:hRule="atLeast"/>
        </w:trPr>
        <w:tc>
          <w:tcPr>
            <w:tcW w:w="2405" w:type="dxa"/>
            <w:vMerge w:val="restart"/>
            <w:tcBorders>
              <w:right w:val="single" w:sz="4" w:space="0" w:color="808080"/>
            </w:tcBorders>
            <w:shd w:val="clear" w:color="auto" w:fill="F1F1F1"/>
          </w:tcPr>
          <w:p>
            <w:pPr>
              <w:pStyle w:val="TableParagraph"/>
              <w:ind w:left="102" w:right="440"/>
              <w:rPr>
                <w:b/>
                <w:sz w:val="22"/>
              </w:rPr>
            </w:pPr>
            <w:r>
              <w:rPr>
                <w:b/>
                <w:sz w:val="22"/>
              </w:rPr>
              <w:t>LIFE CYCLE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ASSESSMENTS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(LCA)</w:t>
            </w:r>
          </w:p>
        </w:tc>
        <w:tc>
          <w:tcPr>
            <w:tcW w:w="7231" w:type="dxa"/>
            <w:tcBorders>
              <w:left w:val="single" w:sz="4" w:space="0" w:color="808080"/>
            </w:tcBorders>
            <w:shd w:val="clear" w:color="auto" w:fill="F1F1F1"/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Consumption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resources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(biotic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abiotic),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including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energy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consumption</w:t>
            </w:r>
          </w:p>
        </w:tc>
      </w:tr>
      <w:tr>
        <w:trPr>
          <w:trHeight w:val="335" w:hRule="atLeast"/>
        </w:trPr>
        <w:tc>
          <w:tcPr>
            <w:tcW w:w="2405" w:type="dxa"/>
            <w:vMerge/>
            <w:tcBorders>
              <w:top w:val="nil"/>
              <w:right w:val="single" w:sz="4" w:space="0" w:color="808080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31" w:type="dxa"/>
            <w:tcBorders>
              <w:left w:val="single" w:sz="4" w:space="0" w:color="808080"/>
            </w:tcBorders>
            <w:shd w:val="clear" w:color="auto" w:fill="F1F1F1"/>
          </w:tcPr>
          <w:p>
            <w:pPr>
              <w:pStyle w:val="TableParagraph"/>
              <w:spacing w:before="13"/>
              <w:ind w:left="105"/>
              <w:rPr>
                <w:sz w:val="22"/>
              </w:rPr>
            </w:pPr>
            <w:r>
              <w:rPr>
                <w:sz w:val="22"/>
              </w:rPr>
              <w:t>Air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emissions</w:t>
            </w:r>
          </w:p>
        </w:tc>
      </w:tr>
      <w:tr>
        <w:trPr>
          <w:trHeight w:val="335" w:hRule="atLeast"/>
        </w:trPr>
        <w:tc>
          <w:tcPr>
            <w:tcW w:w="2405" w:type="dxa"/>
            <w:vMerge/>
            <w:tcBorders>
              <w:top w:val="nil"/>
              <w:right w:val="single" w:sz="4" w:space="0" w:color="808080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31" w:type="dxa"/>
            <w:tcBorders>
              <w:left w:val="single" w:sz="4" w:space="0" w:color="808080"/>
            </w:tcBorders>
            <w:shd w:val="clear" w:color="auto" w:fill="F1F1F1"/>
          </w:tcPr>
          <w:p>
            <w:pPr>
              <w:pStyle w:val="TableParagraph"/>
              <w:spacing w:before="13"/>
              <w:ind w:left="105"/>
              <w:rPr>
                <w:sz w:val="22"/>
              </w:rPr>
            </w:pPr>
            <w:r>
              <w:rPr>
                <w:sz w:val="22"/>
              </w:rPr>
              <w:t>Emissions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water</w:t>
            </w:r>
          </w:p>
        </w:tc>
      </w:tr>
      <w:tr>
        <w:trPr>
          <w:trHeight w:val="336" w:hRule="atLeast"/>
        </w:trPr>
        <w:tc>
          <w:tcPr>
            <w:tcW w:w="2405" w:type="dxa"/>
            <w:vMerge/>
            <w:tcBorders>
              <w:top w:val="nil"/>
              <w:right w:val="single" w:sz="4" w:space="0" w:color="808080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31" w:type="dxa"/>
            <w:tcBorders>
              <w:left w:val="single" w:sz="4" w:space="0" w:color="808080"/>
            </w:tcBorders>
            <w:shd w:val="clear" w:color="auto" w:fill="F1F1F1"/>
          </w:tcPr>
          <w:p>
            <w:pPr>
              <w:pStyle w:val="TableParagraph"/>
              <w:spacing w:before="13"/>
              <w:ind w:left="105"/>
              <w:rPr>
                <w:sz w:val="22"/>
              </w:rPr>
            </w:pPr>
            <w:r>
              <w:rPr>
                <w:sz w:val="22"/>
              </w:rPr>
              <w:t>Ground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emissions</w:t>
            </w:r>
          </w:p>
        </w:tc>
      </w:tr>
      <w:tr>
        <w:trPr>
          <w:trHeight w:val="551" w:hRule="atLeast"/>
        </w:trPr>
        <w:tc>
          <w:tcPr>
            <w:tcW w:w="2405" w:type="dxa"/>
            <w:vMerge/>
            <w:tcBorders>
              <w:top w:val="nil"/>
              <w:right w:val="single" w:sz="4" w:space="0" w:color="808080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31" w:type="dxa"/>
            <w:tcBorders>
              <w:left w:val="single" w:sz="4" w:space="0" w:color="808080"/>
            </w:tcBorders>
            <w:shd w:val="clear" w:color="auto" w:fill="F1F1F1"/>
          </w:tcPr>
          <w:p>
            <w:pPr>
              <w:pStyle w:val="TableParagraph"/>
              <w:spacing w:line="270" w:lineRule="atLeast"/>
              <w:ind w:left="105" w:right="6530"/>
              <w:rPr>
                <w:sz w:val="22"/>
              </w:rPr>
            </w:pPr>
            <w:r>
              <w:rPr>
                <w:sz w:val="22"/>
              </w:rPr>
              <w:t>Waste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Etc.</w:t>
            </w:r>
          </w:p>
        </w:tc>
      </w:tr>
      <w:tr>
        <w:trPr>
          <w:trHeight w:val="321" w:hRule="atLeast"/>
        </w:trPr>
        <w:tc>
          <w:tcPr>
            <w:tcW w:w="2405" w:type="dxa"/>
            <w:vMerge w:val="restart"/>
            <w:tcBorders>
              <w:right w:val="single" w:sz="4" w:space="0" w:color="808080"/>
            </w:tcBorders>
          </w:tcPr>
          <w:p>
            <w:pPr>
              <w:pStyle w:val="TableParagraph"/>
              <w:spacing w:line="268" w:lineRule="exact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ONLINE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SURVEY</w:t>
            </w:r>
          </w:p>
        </w:tc>
        <w:tc>
          <w:tcPr>
            <w:tcW w:w="7231" w:type="dxa"/>
            <w:tcBorders>
              <w:left w:val="single" w:sz="4" w:space="0" w:color="808080"/>
            </w:tcBorders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Information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consumers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reaction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enzymes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new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products</w:t>
            </w:r>
          </w:p>
        </w:tc>
      </w:tr>
      <w:tr>
        <w:trPr>
          <w:trHeight w:val="334" w:hRule="atLeast"/>
        </w:trPr>
        <w:tc>
          <w:tcPr>
            <w:tcW w:w="2405" w:type="dxa"/>
            <w:vMerge/>
            <w:tcBorders>
              <w:top w:val="nil"/>
              <w:right w:val="single" w:sz="4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31" w:type="dxa"/>
            <w:tcBorders>
              <w:left w:val="single" w:sz="4" w:space="0" w:color="808080"/>
            </w:tcBorders>
          </w:tcPr>
          <w:p>
            <w:pPr>
              <w:pStyle w:val="TableParagraph"/>
              <w:spacing w:before="13"/>
              <w:ind w:left="105"/>
              <w:rPr>
                <w:sz w:val="22"/>
              </w:rPr>
            </w:pPr>
            <w:r>
              <w:rPr>
                <w:sz w:val="22"/>
              </w:rPr>
              <w:t>Contact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(name,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address,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phone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number,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email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address)</w:t>
            </w:r>
          </w:p>
        </w:tc>
      </w:tr>
      <w:tr>
        <w:trPr>
          <w:trHeight w:val="349" w:hRule="atLeast"/>
        </w:trPr>
        <w:tc>
          <w:tcPr>
            <w:tcW w:w="2405" w:type="dxa"/>
            <w:vMerge/>
            <w:tcBorders>
              <w:top w:val="nil"/>
              <w:right w:val="single" w:sz="4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31" w:type="dxa"/>
            <w:tcBorders>
              <w:left w:val="single" w:sz="4" w:space="0" w:color="808080"/>
            </w:tcBorders>
          </w:tcPr>
          <w:p>
            <w:pPr>
              <w:pStyle w:val="TableParagraph"/>
              <w:spacing w:before="12"/>
              <w:ind w:left="105"/>
              <w:rPr>
                <w:sz w:val="22"/>
              </w:rPr>
            </w:pPr>
            <w:r>
              <w:rPr>
                <w:sz w:val="22"/>
              </w:rPr>
              <w:t>Sensitive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gender,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income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level,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consumer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habits</w:t>
            </w:r>
          </w:p>
        </w:tc>
      </w:tr>
      <w:tr>
        <w:trPr>
          <w:trHeight w:val="320" w:hRule="atLeast"/>
        </w:trPr>
        <w:tc>
          <w:tcPr>
            <w:tcW w:w="2405" w:type="dxa"/>
            <w:vMerge w:val="restart"/>
            <w:tcBorders>
              <w:right w:val="single" w:sz="4" w:space="0" w:color="808080"/>
            </w:tcBorders>
            <w:shd w:val="clear" w:color="auto" w:fill="F1F1F1"/>
          </w:tcPr>
          <w:p>
            <w:pPr>
              <w:pStyle w:val="TableParagraph"/>
              <w:ind w:left="102" w:right="557"/>
              <w:rPr>
                <w:b/>
                <w:sz w:val="22"/>
              </w:rPr>
            </w:pPr>
            <w:r>
              <w:rPr>
                <w:b/>
                <w:sz w:val="22"/>
              </w:rPr>
              <w:t>PRODUCT TESTING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SURVEY</w:t>
            </w:r>
          </w:p>
        </w:tc>
        <w:tc>
          <w:tcPr>
            <w:tcW w:w="7231" w:type="dxa"/>
            <w:tcBorders>
              <w:left w:val="single" w:sz="4" w:space="0" w:color="808080"/>
            </w:tcBorders>
            <w:shd w:val="clear" w:color="auto" w:fill="F1F1F1"/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Information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reactions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project’s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products</w:t>
            </w:r>
          </w:p>
        </w:tc>
      </w:tr>
      <w:tr>
        <w:trPr>
          <w:trHeight w:val="334" w:hRule="atLeast"/>
        </w:trPr>
        <w:tc>
          <w:tcPr>
            <w:tcW w:w="2405" w:type="dxa"/>
            <w:vMerge/>
            <w:tcBorders>
              <w:top w:val="nil"/>
              <w:right w:val="single" w:sz="4" w:space="0" w:color="808080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31" w:type="dxa"/>
            <w:tcBorders>
              <w:left w:val="single" w:sz="4" w:space="0" w:color="808080"/>
            </w:tcBorders>
            <w:shd w:val="clear" w:color="auto" w:fill="F1F1F1"/>
          </w:tcPr>
          <w:p>
            <w:pPr>
              <w:pStyle w:val="TableParagraph"/>
              <w:spacing w:before="12"/>
              <w:ind w:left="105"/>
              <w:rPr>
                <w:sz w:val="22"/>
              </w:rPr>
            </w:pPr>
            <w:r>
              <w:rPr>
                <w:sz w:val="22"/>
              </w:rPr>
              <w:t>Survey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 new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product</w:t>
            </w:r>
          </w:p>
        </w:tc>
      </w:tr>
      <w:tr>
        <w:trPr>
          <w:trHeight w:val="551" w:hRule="atLeast"/>
        </w:trPr>
        <w:tc>
          <w:tcPr>
            <w:tcW w:w="2405" w:type="dxa"/>
            <w:vMerge/>
            <w:tcBorders>
              <w:top w:val="nil"/>
              <w:right w:val="single" w:sz="4" w:space="0" w:color="808080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31" w:type="dxa"/>
            <w:tcBorders>
              <w:left w:val="single" w:sz="4" w:space="0" w:color="808080"/>
            </w:tcBorders>
            <w:shd w:val="clear" w:color="auto" w:fill="F1F1F1"/>
          </w:tcPr>
          <w:p>
            <w:pPr>
              <w:pStyle w:val="TableParagraph"/>
              <w:spacing w:line="270" w:lineRule="atLeast"/>
              <w:ind w:left="105" w:right="2526"/>
              <w:rPr>
                <w:sz w:val="22"/>
              </w:rPr>
            </w:pPr>
            <w:r>
              <w:rPr>
                <w:sz w:val="22"/>
              </w:rPr>
              <w:t>Contact information (not released to FuturEnzyme)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Etc.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6"/>
        <w:ind w:left="352"/>
      </w:pPr>
      <w:r>
        <w:rPr/>
        <w:t>Below,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nature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explanations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data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metadata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generated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managed</w:t>
      </w:r>
      <w:r>
        <w:rPr>
          <w:spacing w:val="-3"/>
        </w:rPr>
        <w:t> </w:t>
      </w:r>
      <w:r>
        <w:rPr/>
        <w:t>are</w:t>
      </w:r>
      <w:r>
        <w:rPr>
          <w:spacing w:val="-1"/>
        </w:rPr>
        <w:t> </w:t>
      </w:r>
      <w:r>
        <w:rPr/>
        <w:t>detailed.</w:t>
      </w:r>
    </w:p>
    <w:p>
      <w:pPr>
        <w:pStyle w:val="BodyText"/>
        <w:spacing w:before="8"/>
        <w:rPr>
          <w:sz w:val="19"/>
        </w:rPr>
      </w:pPr>
    </w:p>
    <w:p>
      <w:pPr>
        <w:pStyle w:val="Heading4"/>
        <w:spacing w:before="1"/>
      </w:pPr>
      <w:r>
        <w:rPr/>
        <w:t>Microorganisms</w:t>
      </w:r>
      <w:r>
        <w:rPr>
          <w:spacing w:val="-4"/>
        </w:rPr>
        <w:t> </w:t>
      </w:r>
      <w:r>
        <w:rPr/>
        <w:t>data/metadata</w:t>
      </w:r>
    </w:p>
    <w:p>
      <w:pPr>
        <w:pStyle w:val="BodyText"/>
        <w:spacing w:before="158"/>
        <w:ind w:left="352"/>
      </w:pP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information</w:t>
      </w:r>
      <w:r>
        <w:rPr>
          <w:spacing w:val="-13"/>
        </w:rPr>
        <w:t> </w:t>
      </w:r>
      <w:r>
        <w:rPr>
          <w:spacing w:val="-1"/>
        </w:rPr>
        <w:t>obtained</w:t>
      </w:r>
      <w:r>
        <w:rPr>
          <w:spacing w:val="-12"/>
        </w:rPr>
        <w:t> </w:t>
      </w:r>
      <w:r>
        <w:rPr>
          <w:spacing w:val="-1"/>
        </w:rPr>
        <w:t>will</w:t>
      </w:r>
      <w:r>
        <w:rPr>
          <w:spacing w:val="-12"/>
        </w:rPr>
        <w:t> </w:t>
      </w:r>
      <w:r>
        <w:rPr/>
        <w:t>be</w:t>
      </w:r>
      <w:r>
        <w:rPr>
          <w:spacing w:val="-11"/>
        </w:rPr>
        <w:t> </w:t>
      </w:r>
      <w:r>
        <w:rPr/>
        <w:t>transferred</w:t>
      </w:r>
      <w:r>
        <w:rPr>
          <w:spacing w:val="-12"/>
        </w:rPr>
        <w:t> </w:t>
      </w:r>
      <w:r>
        <w:rPr/>
        <w:t>to</w:t>
      </w:r>
      <w:r>
        <w:rPr>
          <w:spacing w:val="-13"/>
        </w:rPr>
        <w:t> </w:t>
      </w:r>
      <w:r>
        <w:rPr/>
        <w:t>the</w:t>
      </w:r>
      <w:r>
        <w:rPr>
          <w:spacing w:val="-11"/>
        </w:rPr>
        <w:t> </w:t>
      </w:r>
      <w:r>
        <w:rPr/>
        <w:t>templates</w:t>
      </w:r>
      <w:r>
        <w:rPr>
          <w:spacing w:val="-14"/>
        </w:rPr>
        <w:t> </w:t>
      </w:r>
      <w:r>
        <w:rPr/>
        <w:t>created</w:t>
      </w:r>
      <w:r>
        <w:rPr>
          <w:spacing w:val="-12"/>
        </w:rPr>
        <w:t> </w:t>
      </w:r>
      <w:r>
        <w:rPr/>
        <w:t>explicitly</w:t>
      </w:r>
      <w:r>
        <w:rPr>
          <w:spacing w:val="-12"/>
        </w:rPr>
        <w:t> </w:t>
      </w:r>
      <w:r>
        <w:rPr/>
        <w:t>for</w:t>
      </w:r>
      <w:r>
        <w:rPr>
          <w:spacing w:val="-12"/>
        </w:rPr>
        <w:t> </w:t>
      </w:r>
      <w:r>
        <w:rPr/>
        <w:t>FuturEnzyme</w:t>
      </w:r>
      <w:r>
        <w:rPr>
          <w:spacing w:val="-11"/>
        </w:rPr>
        <w:t> </w:t>
      </w:r>
      <w:r>
        <w:rPr/>
        <w:t>(see</w:t>
      </w:r>
      <w:r>
        <w:rPr>
          <w:spacing w:val="-11"/>
        </w:rPr>
        <w:t> </w:t>
      </w:r>
      <w:r>
        <w:rPr/>
        <w:t>Annex).</w:t>
      </w:r>
      <w:r>
        <w:rPr>
          <w:spacing w:val="-47"/>
        </w:rPr>
        <w:t> </w:t>
      </w:r>
      <w:r>
        <w:rPr/>
        <w:t>These documents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filled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completely</w:t>
      </w:r>
      <w:r>
        <w:rPr>
          <w:spacing w:val="1"/>
        </w:rPr>
        <w:t> </w:t>
      </w:r>
      <w:r>
        <w:rPr/>
        <w:t>as</w:t>
      </w:r>
      <w:r>
        <w:rPr>
          <w:spacing w:val="-2"/>
        </w:rPr>
        <w:t> </w:t>
      </w:r>
      <w:r>
        <w:rPr/>
        <w:t>possible,</w:t>
      </w:r>
      <w:r>
        <w:rPr>
          <w:spacing w:val="-1"/>
        </w:rPr>
        <w:t> </w:t>
      </w:r>
      <w:r>
        <w:rPr/>
        <w:t>gathering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least:</w:t>
      </w:r>
    </w:p>
    <w:p>
      <w:pPr>
        <w:pStyle w:val="ListParagraph"/>
        <w:numPr>
          <w:ilvl w:val="1"/>
          <w:numId w:val="2"/>
        </w:numPr>
        <w:tabs>
          <w:tab w:pos="1072" w:val="left" w:leader="none"/>
          <w:tab w:pos="1073" w:val="left" w:leader="none"/>
        </w:tabs>
        <w:spacing w:line="240" w:lineRule="auto" w:before="159" w:after="0"/>
        <w:ind w:left="107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Validated</w:t>
      </w:r>
      <w:r>
        <w:rPr>
          <w:spacing w:val="-4"/>
          <w:sz w:val="22"/>
        </w:rPr>
        <w:t> </w:t>
      </w:r>
      <w:r>
        <w:rPr>
          <w:sz w:val="22"/>
        </w:rPr>
        <w:t>strain</w:t>
      </w:r>
      <w:r>
        <w:rPr>
          <w:spacing w:val="-3"/>
          <w:sz w:val="22"/>
        </w:rPr>
        <w:t> </w:t>
      </w:r>
      <w:r>
        <w:rPr>
          <w:sz w:val="22"/>
        </w:rPr>
        <w:t>name,</w:t>
      </w:r>
    </w:p>
    <w:p>
      <w:pPr>
        <w:pStyle w:val="ListParagraph"/>
        <w:numPr>
          <w:ilvl w:val="1"/>
          <w:numId w:val="2"/>
        </w:numPr>
        <w:tabs>
          <w:tab w:pos="1072" w:val="left" w:leader="none"/>
          <w:tab w:pos="1073" w:val="left" w:leader="none"/>
        </w:tabs>
        <w:spacing w:line="240" w:lineRule="auto" w:before="1" w:after="0"/>
        <w:ind w:left="107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Taxonomy,</w:t>
      </w:r>
    </w:p>
    <w:p>
      <w:pPr>
        <w:pStyle w:val="ListParagraph"/>
        <w:numPr>
          <w:ilvl w:val="1"/>
          <w:numId w:val="2"/>
        </w:numPr>
        <w:tabs>
          <w:tab w:pos="1072" w:val="left" w:leader="none"/>
          <w:tab w:pos="1073" w:val="left" w:leader="none"/>
        </w:tabs>
        <w:spacing w:line="240" w:lineRule="auto" w:before="0" w:after="0"/>
        <w:ind w:left="107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Sampling</w:t>
      </w:r>
      <w:r>
        <w:rPr>
          <w:spacing w:val="-1"/>
          <w:sz w:val="22"/>
        </w:rPr>
        <w:t> </w:t>
      </w:r>
      <w:r>
        <w:rPr>
          <w:sz w:val="22"/>
        </w:rPr>
        <w:t>site,</w:t>
      </w:r>
    </w:p>
    <w:p>
      <w:pPr>
        <w:pStyle w:val="ListParagraph"/>
        <w:numPr>
          <w:ilvl w:val="1"/>
          <w:numId w:val="2"/>
        </w:numPr>
        <w:tabs>
          <w:tab w:pos="1072" w:val="left" w:leader="none"/>
          <w:tab w:pos="1074" w:val="left" w:leader="none"/>
        </w:tabs>
        <w:spacing w:line="240" w:lineRule="auto" w:before="1" w:after="0"/>
        <w:ind w:left="1073" w:right="0" w:hanging="362"/>
        <w:jc w:val="left"/>
        <w:rPr>
          <w:rFonts w:ascii="Symbol" w:hAnsi="Symbol"/>
          <w:sz w:val="22"/>
        </w:rPr>
      </w:pPr>
      <w:r>
        <w:rPr>
          <w:sz w:val="22"/>
        </w:rPr>
        <w:t>Cultivation</w:t>
      </w:r>
      <w:r>
        <w:rPr>
          <w:spacing w:val="-4"/>
          <w:sz w:val="22"/>
        </w:rPr>
        <w:t> </w:t>
      </w:r>
      <w:r>
        <w:rPr>
          <w:sz w:val="22"/>
        </w:rPr>
        <w:t>conditions,</w:t>
      </w:r>
    </w:p>
    <w:p>
      <w:pPr>
        <w:pStyle w:val="ListParagraph"/>
        <w:numPr>
          <w:ilvl w:val="1"/>
          <w:numId w:val="2"/>
        </w:numPr>
        <w:tabs>
          <w:tab w:pos="1073" w:val="left" w:leader="none"/>
          <w:tab w:pos="1074" w:val="left" w:leader="none"/>
        </w:tabs>
        <w:spacing w:line="240" w:lineRule="auto" w:before="1" w:after="0"/>
        <w:ind w:left="1073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Access</w:t>
      </w:r>
      <w:r>
        <w:rPr>
          <w:spacing w:val="-2"/>
          <w:sz w:val="22"/>
        </w:rPr>
        <w:t> </w:t>
      </w:r>
      <w:r>
        <w:rPr>
          <w:sz w:val="22"/>
        </w:rPr>
        <w:t>number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link,</w:t>
      </w:r>
      <w:r>
        <w:rPr>
          <w:spacing w:val="-1"/>
          <w:sz w:val="22"/>
        </w:rPr>
        <w:t> </w:t>
      </w:r>
      <w:r>
        <w:rPr>
          <w:sz w:val="22"/>
        </w:rPr>
        <w:t>and/or</w:t>
      </w:r>
    </w:p>
    <w:p>
      <w:pPr>
        <w:pStyle w:val="ListParagraph"/>
        <w:numPr>
          <w:ilvl w:val="1"/>
          <w:numId w:val="2"/>
        </w:numPr>
        <w:tabs>
          <w:tab w:pos="1073" w:val="left" w:leader="none"/>
          <w:tab w:pos="1074" w:val="left" w:leader="none"/>
        </w:tabs>
        <w:spacing w:line="240" w:lineRule="auto" w:before="0" w:after="0"/>
        <w:ind w:left="1073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Enzymatic</w:t>
      </w:r>
      <w:r>
        <w:rPr>
          <w:spacing w:val="-3"/>
          <w:sz w:val="22"/>
        </w:rPr>
        <w:t> </w:t>
      </w:r>
      <w:r>
        <w:rPr>
          <w:sz w:val="22"/>
        </w:rPr>
        <w:t>activity.</w:t>
      </w:r>
    </w:p>
    <w:p>
      <w:pPr>
        <w:pStyle w:val="Heading4"/>
        <w:ind w:left="353"/>
      </w:pPr>
      <w:r>
        <w:rPr/>
        <w:t>Sequence</w:t>
      </w:r>
      <w:r>
        <w:rPr>
          <w:spacing w:val="-2"/>
        </w:rPr>
        <w:t> </w:t>
      </w:r>
      <w:r>
        <w:rPr/>
        <w:t>data/metadata</w:t>
      </w:r>
    </w:p>
    <w:p>
      <w:pPr>
        <w:pStyle w:val="BodyText"/>
        <w:spacing w:before="159"/>
        <w:ind w:left="353" w:right="228"/>
      </w:pP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information</w:t>
      </w:r>
      <w:r>
        <w:rPr>
          <w:spacing w:val="-13"/>
        </w:rPr>
        <w:t> </w:t>
      </w:r>
      <w:r>
        <w:rPr>
          <w:spacing w:val="-1"/>
        </w:rPr>
        <w:t>obtained</w:t>
      </w:r>
      <w:r>
        <w:rPr>
          <w:spacing w:val="-12"/>
        </w:rPr>
        <w:t> </w:t>
      </w:r>
      <w:r>
        <w:rPr>
          <w:spacing w:val="-1"/>
        </w:rPr>
        <w:t>will</w:t>
      </w:r>
      <w:r>
        <w:rPr>
          <w:spacing w:val="-12"/>
        </w:rPr>
        <w:t> </w:t>
      </w:r>
      <w:r>
        <w:rPr/>
        <w:t>be</w:t>
      </w:r>
      <w:r>
        <w:rPr>
          <w:spacing w:val="-11"/>
        </w:rPr>
        <w:t> </w:t>
      </w:r>
      <w:r>
        <w:rPr/>
        <w:t>transferred</w:t>
      </w:r>
      <w:r>
        <w:rPr>
          <w:spacing w:val="-12"/>
        </w:rPr>
        <w:t> </w:t>
      </w:r>
      <w:r>
        <w:rPr/>
        <w:t>to</w:t>
      </w:r>
      <w:r>
        <w:rPr>
          <w:spacing w:val="-13"/>
        </w:rPr>
        <w:t> </w:t>
      </w:r>
      <w:r>
        <w:rPr/>
        <w:t>the</w:t>
      </w:r>
      <w:r>
        <w:rPr>
          <w:spacing w:val="-11"/>
        </w:rPr>
        <w:t> </w:t>
      </w:r>
      <w:r>
        <w:rPr/>
        <w:t>templates</w:t>
      </w:r>
      <w:r>
        <w:rPr>
          <w:spacing w:val="-14"/>
        </w:rPr>
        <w:t> </w:t>
      </w:r>
      <w:r>
        <w:rPr/>
        <w:t>created</w:t>
      </w:r>
      <w:r>
        <w:rPr>
          <w:spacing w:val="-12"/>
        </w:rPr>
        <w:t> </w:t>
      </w:r>
      <w:r>
        <w:rPr/>
        <w:t>explicitly</w:t>
      </w:r>
      <w:r>
        <w:rPr>
          <w:spacing w:val="-12"/>
        </w:rPr>
        <w:t> </w:t>
      </w:r>
      <w:r>
        <w:rPr/>
        <w:t>for</w:t>
      </w:r>
      <w:r>
        <w:rPr>
          <w:spacing w:val="-12"/>
        </w:rPr>
        <w:t> </w:t>
      </w:r>
      <w:r>
        <w:rPr/>
        <w:t>FuturEnzyme</w:t>
      </w:r>
      <w:r>
        <w:rPr>
          <w:spacing w:val="-11"/>
        </w:rPr>
        <w:t> </w:t>
      </w:r>
      <w:r>
        <w:rPr/>
        <w:t>(see</w:t>
      </w:r>
      <w:r>
        <w:rPr>
          <w:spacing w:val="-11"/>
        </w:rPr>
        <w:t> </w:t>
      </w:r>
      <w:r>
        <w:rPr/>
        <w:t>Annex).</w:t>
      </w:r>
      <w:r>
        <w:rPr>
          <w:spacing w:val="-47"/>
        </w:rPr>
        <w:t> </w:t>
      </w:r>
      <w:r>
        <w:rPr/>
        <w:t>These documents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filled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completely</w:t>
      </w:r>
      <w:r>
        <w:rPr>
          <w:spacing w:val="1"/>
        </w:rPr>
        <w:t> </w:t>
      </w:r>
      <w:r>
        <w:rPr/>
        <w:t>as</w:t>
      </w:r>
      <w:r>
        <w:rPr>
          <w:spacing w:val="-2"/>
        </w:rPr>
        <w:t> </w:t>
      </w:r>
      <w:r>
        <w:rPr/>
        <w:t>possible,</w:t>
      </w:r>
      <w:r>
        <w:rPr>
          <w:spacing w:val="-1"/>
        </w:rPr>
        <w:t> </w:t>
      </w:r>
      <w:r>
        <w:rPr/>
        <w:t>gathering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least:</w:t>
      </w:r>
    </w:p>
    <w:p>
      <w:pPr>
        <w:pStyle w:val="ListParagraph"/>
        <w:numPr>
          <w:ilvl w:val="1"/>
          <w:numId w:val="2"/>
        </w:numPr>
        <w:tabs>
          <w:tab w:pos="1073" w:val="left" w:leader="none"/>
          <w:tab w:pos="1074" w:val="left" w:leader="none"/>
        </w:tabs>
        <w:spacing w:line="240" w:lineRule="auto" w:before="161" w:after="0"/>
        <w:ind w:left="1073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16S</w:t>
      </w:r>
      <w:r>
        <w:rPr>
          <w:spacing w:val="-3"/>
          <w:sz w:val="22"/>
        </w:rPr>
        <w:t> </w:t>
      </w:r>
      <w:r>
        <w:rPr>
          <w:sz w:val="22"/>
        </w:rPr>
        <w:t>amplicons,</w:t>
      </w:r>
      <w:r>
        <w:rPr>
          <w:spacing w:val="-1"/>
          <w:sz w:val="22"/>
        </w:rPr>
        <w:t> </w:t>
      </w:r>
      <w:r>
        <w:rPr>
          <w:sz w:val="22"/>
        </w:rPr>
        <w:t>and</w:t>
      </w:r>
    </w:p>
    <w:p>
      <w:pPr>
        <w:spacing w:after="0" w:line="240" w:lineRule="auto"/>
        <w:jc w:val="left"/>
        <w:rPr>
          <w:rFonts w:ascii="Symbol" w:hAnsi="Symbol"/>
          <w:sz w:val="22"/>
        </w:rPr>
        <w:sectPr>
          <w:type w:val="continuous"/>
          <w:pgSz w:w="11910" w:h="16840"/>
          <w:pgMar w:header="0" w:footer="1002" w:top="1400" w:bottom="1200" w:left="780" w:right="900"/>
        </w:sectPr>
      </w:pPr>
    </w:p>
    <w:p>
      <w:pPr>
        <w:pStyle w:val="ListParagraph"/>
        <w:numPr>
          <w:ilvl w:val="1"/>
          <w:numId w:val="2"/>
        </w:numPr>
        <w:tabs>
          <w:tab w:pos="1072" w:val="left" w:leader="none"/>
          <w:tab w:pos="1073" w:val="left" w:leader="none"/>
        </w:tabs>
        <w:spacing w:line="240" w:lineRule="auto" w:before="79" w:after="0"/>
        <w:ind w:left="1072" w:right="233" w:hanging="361"/>
        <w:jc w:val="left"/>
        <w:rPr>
          <w:rFonts w:ascii="Symbol" w:hAnsi="Symbol"/>
          <w:sz w:val="22"/>
        </w:rPr>
      </w:pPr>
      <w:r>
        <w:rPr>
          <w:sz w:val="22"/>
        </w:rPr>
        <w:t>DNA</w:t>
      </w:r>
      <w:r>
        <w:rPr>
          <w:spacing w:val="43"/>
          <w:sz w:val="22"/>
        </w:rPr>
        <w:t> </w:t>
      </w:r>
      <w:r>
        <w:rPr>
          <w:sz w:val="22"/>
        </w:rPr>
        <w:t>sequences</w:t>
      </w:r>
      <w:r>
        <w:rPr>
          <w:spacing w:val="44"/>
          <w:sz w:val="22"/>
        </w:rPr>
        <w:t> </w:t>
      </w:r>
      <w:r>
        <w:rPr>
          <w:sz w:val="22"/>
        </w:rPr>
        <w:t>derived</w:t>
      </w:r>
      <w:r>
        <w:rPr>
          <w:spacing w:val="43"/>
          <w:sz w:val="22"/>
        </w:rPr>
        <w:t> </w:t>
      </w:r>
      <w:r>
        <w:rPr>
          <w:sz w:val="22"/>
        </w:rPr>
        <w:t>from</w:t>
      </w:r>
      <w:r>
        <w:rPr>
          <w:spacing w:val="43"/>
          <w:sz w:val="22"/>
        </w:rPr>
        <w:t> </w:t>
      </w:r>
      <w:r>
        <w:rPr>
          <w:sz w:val="22"/>
        </w:rPr>
        <w:t>single</w:t>
      </w:r>
      <w:r>
        <w:rPr>
          <w:spacing w:val="44"/>
          <w:sz w:val="22"/>
        </w:rPr>
        <w:t> </w:t>
      </w:r>
      <w:r>
        <w:rPr>
          <w:sz w:val="22"/>
        </w:rPr>
        <w:t>cultures,</w:t>
      </w:r>
      <w:r>
        <w:rPr>
          <w:spacing w:val="41"/>
          <w:sz w:val="22"/>
        </w:rPr>
        <w:t> </w:t>
      </w:r>
      <w:r>
        <w:rPr>
          <w:sz w:val="22"/>
        </w:rPr>
        <w:t>microbial</w:t>
      </w:r>
      <w:r>
        <w:rPr>
          <w:spacing w:val="44"/>
          <w:sz w:val="22"/>
        </w:rPr>
        <w:t> </w:t>
      </w:r>
      <w:r>
        <w:rPr>
          <w:sz w:val="22"/>
        </w:rPr>
        <w:t>consortia,</w:t>
      </w:r>
      <w:r>
        <w:rPr>
          <w:spacing w:val="44"/>
          <w:sz w:val="22"/>
        </w:rPr>
        <w:t> </w:t>
      </w:r>
      <w:r>
        <w:rPr>
          <w:sz w:val="22"/>
        </w:rPr>
        <w:t>genomes,</w:t>
      </w:r>
      <w:r>
        <w:rPr>
          <w:spacing w:val="42"/>
          <w:sz w:val="22"/>
        </w:rPr>
        <w:t> </w:t>
      </w:r>
      <w:r>
        <w:rPr>
          <w:sz w:val="22"/>
        </w:rPr>
        <w:t>metagenomes</w:t>
      </w:r>
      <w:r>
        <w:rPr>
          <w:spacing w:val="44"/>
          <w:sz w:val="22"/>
        </w:rPr>
        <w:t> </w:t>
      </w:r>
      <w:r>
        <w:rPr>
          <w:sz w:val="22"/>
        </w:rPr>
        <w:t>and</w:t>
      </w:r>
      <w:r>
        <w:rPr>
          <w:spacing w:val="-47"/>
          <w:sz w:val="22"/>
        </w:rPr>
        <w:t> </w:t>
      </w:r>
      <w:r>
        <w:rPr>
          <w:sz w:val="22"/>
        </w:rPr>
        <w:t>fosmic/phage/cosmid</w:t>
      </w:r>
      <w:r>
        <w:rPr>
          <w:spacing w:val="-2"/>
          <w:sz w:val="22"/>
        </w:rPr>
        <w:t> </w:t>
      </w:r>
      <w:r>
        <w:rPr>
          <w:sz w:val="22"/>
        </w:rPr>
        <w:t>clones.</w:t>
      </w:r>
    </w:p>
    <w:p>
      <w:pPr>
        <w:pStyle w:val="Heading4"/>
        <w:ind w:left="353"/>
      </w:pPr>
      <w:r>
        <w:rPr/>
        <w:t>Gen</w:t>
      </w:r>
      <w:r>
        <w:rPr>
          <w:spacing w:val="-3"/>
        </w:rPr>
        <w:t> </w:t>
      </w:r>
      <w:r>
        <w:rPr/>
        <w:t>cloning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protein</w:t>
      </w:r>
      <w:r>
        <w:rPr>
          <w:spacing w:val="-6"/>
        </w:rPr>
        <w:t> </w:t>
      </w:r>
      <w:r>
        <w:rPr/>
        <w:t>synthesis</w:t>
      </w:r>
      <w:r>
        <w:rPr>
          <w:spacing w:val="-1"/>
        </w:rPr>
        <w:t> </w:t>
      </w:r>
      <w:r>
        <w:rPr/>
        <w:t>data/metadata</w:t>
      </w:r>
    </w:p>
    <w:p>
      <w:pPr>
        <w:pStyle w:val="ListParagraph"/>
        <w:numPr>
          <w:ilvl w:val="1"/>
          <w:numId w:val="2"/>
        </w:numPr>
        <w:tabs>
          <w:tab w:pos="1073" w:val="left" w:leader="none"/>
          <w:tab w:pos="1074" w:val="left" w:leader="none"/>
        </w:tabs>
        <w:spacing w:line="240" w:lineRule="auto" w:before="181" w:after="0"/>
        <w:ind w:left="1073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PCR</w:t>
      </w:r>
      <w:r>
        <w:rPr>
          <w:spacing w:val="-2"/>
          <w:sz w:val="22"/>
        </w:rPr>
        <w:t> </w:t>
      </w:r>
      <w:r>
        <w:rPr>
          <w:sz w:val="22"/>
        </w:rPr>
        <w:t>amplification</w:t>
      </w:r>
    </w:p>
    <w:p>
      <w:pPr>
        <w:pStyle w:val="ListParagraph"/>
        <w:numPr>
          <w:ilvl w:val="1"/>
          <w:numId w:val="2"/>
        </w:numPr>
        <w:tabs>
          <w:tab w:pos="1073" w:val="left" w:leader="none"/>
          <w:tab w:pos="1074" w:val="left" w:leader="none"/>
        </w:tabs>
        <w:spacing w:line="240" w:lineRule="auto" w:before="0" w:after="0"/>
        <w:ind w:left="1073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Gene</w:t>
      </w:r>
      <w:r>
        <w:rPr>
          <w:spacing w:val="-1"/>
          <w:sz w:val="22"/>
        </w:rPr>
        <w:t> </w:t>
      </w:r>
      <w:r>
        <w:rPr>
          <w:sz w:val="22"/>
        </w:rPr>
        <w:t>synthesis</w:t>
      </w:r>
    </w:p>
    <w:p>
      <w:pPr>
        <w:pStyle w:val="ListParagraph"/>
        <w:numPr>
          <w:ilvl w:val="1"/>
          <w:numId w:val="2"/>
        </w:numPr>
        <w:tabs>
          <w:tab w:pos="1073" w:val="left" w:leader="none"/>
          <w:tab w:pos="1074" w:val="left" w:leader="none"/>
        </w:tabs>
        <w:spacing w:line="240" w:lineRule="auto" w:before="1" w:after="0"/>
        <w:ind w:left="1073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Cell</w:t>
      </w:r>
      <w:r>
        <w:rPr>
          <w:spacing w:val="-2"/>
          <w:sz w:val="22"/>
        </w:rPr>
        <w:t> </w:t>
      </w:r>
      <w:r>
        <w:rPr>
          <w:sz w:val="22"/>
        </w:rPr>
        <w:t>free</w:t>
      </w:r>
      <w:r>
        <w:rPr>
          <w:spacing w:val="-1"/>
          <w:sz w:val="22"/>
        </w:rPr>
        <w:t> </w:t>
      </w:r>
      <w:r>
        <w:rPr>
          <w:sz w:val="22"/>
        </w:rPr>
        <w:t>expression</w:t>
      </w:r>
      <w:r>
        <w:rPr>
          <w:spacing w:val="-3"/>
          <w:sz w:val="22"/>
        </w:rPr>
        <w:t> </w:t>
      </w:r>
      <w:r>
        <w:rPr>
          <w:sz w:val="22"/>
        </w:rPr>
        <w:t>system</w:t>
      </w:r>
    </w:p>
    <w:p>
      <w:pPr>
        <w:pStyle w:val="ListParagraph"/>
        <w:numPr>
          <w:ilvl w:val="1"/>
          <w:numId w:val="2"/>
        </w:numPr>
        <w:tabs>
          <w:tab w:pos="1073" w:val="left" w:leader="none"/>
          <w:tab w:pos="1074" w:val="left" w:leader="none"/>
        </w:tabs>
        <w:spacing w:line="279" w:lineRule="exact" w:before="0" w:after="0"/>
        <w:ind w:left="1073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Host</w:t>
      </w:r>
    </w:p>
    <w:p>
      <w:pPr>
        <w:pStyle w:val="ListParagraph"/>
        <w:numPr>
          <w:ilvl w:val="1"/>
          <w:numId w:val="2"/>
        </w:numPr>
        <w:tabs>
          <w:tab w:pos="1073" w:val="left" w:leader="none"/>
          <w:tab w:pos="1074" w:val="left" w:leader="none"/>
        </w:tabs>
        <w:spacing w:line="279" w:lineRule="exact" w:before="0" w:after="0"/>
        <w:ind w:left="1073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Vector</w:t>
      </w:r>
    </w:p>
    <w:p>
      <w:pPr>
        <w:pStyle w:val="ListParagraph"/>
        <w:numPr>
          <w:ilvl w:val="1"/>
          <w:numId w:val="2"/>
        </w:numPr>
        <w:tabs>
          <w:tab w:pos="1074" w:val="left" w:leader="none"/>
          <w:tab w:pos="1075" w:val="left" w:leader="none"/>
        </w:tabs>
        <w:spacing w:line="240" w:lineRule="auto" w:before="1" w:after="0"/>
        <w:ind w:left="1074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Inductor</w:t>
      </w:r>
    </w:p>
    <w:p>
      <w:pPr>
        <w:pStyle w:val="ListParagraph"/>
        <w:numPr>
          <w:ilvl w:val="1"/>
          <w:numId w:val="2"/>
        </w:numPr>
        <w:tabs>
          <w:tab w:pos="1074" w:val="left" w:leader="none"/>
          <w:tab w:pos="1075" w:val="left" w:leader="none"/>
        </w:tabs>
        <w:spacing w:line="240" w:lineRule="auto" w:before="1" w:after="0"/>
        <w:ind w:left="1074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Antibiotic</w:t>
      </w:r>
      <w:r>
        <w:rPr>
          <w:spacing w:val="-4"/>
          <w:sz w:val="22"/>
        </w:rPr>
        <w:t> </w:t>
      </w:r>
      <w:r>
        <w:rPr>
          <w:sz w:val="22"/>
        </w:rPr>
        <w:t>resistance</w:t>
      </w:r>
    </w:p>
    <w:p>
      <w:pPr>
        <w:pStyle w:val="ListParagraph"/>
        <w:numPr>
          <w:ilvl w:val="1"/>
          <w:numId w:val="2"/>
        </w:numPr>
        <w:tabs>
          <w:tab w:pos="1074" w:val="left" w:leader="none"/>
          <w:tab w:pos="1075" w:val="left" w:leader="none"/>
        </w:tabs>
        <w:spacing w:line="240" w:lineRule="auto" w:before="0" w:after="0"/>
        <w:ind w:left="1074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Fusion</w:t>
      </w:r>
      <w:r>
        <w:rPr>
          <w:spacing w:val="-1"/>
          <w:sz w:val="22"/>
        </w:rPr>
        <w:t> </w:t>
      </w:r>
      <w:r>
        <w:rPr>
          <w:sz w:val="22"/>
        </w:rPr>
        <w:t>tag</w:t>
      </w:r>
    </w:p>
    <w:p>
      <w:pPr>
        <w:pStyle w:val="ListParagraph"/>
        <w:numPr>
          <w:ilvl w:val="1"/>
          <w:numId w:val="2"/>
        </w:numPr>
        <w:tabs>
          <w:tab w:pos="1074" w:val="left" w:leader="none"/>
          <w:tab w:pos="1075" w:val="left" w:leader="none"/>
        </w:tabs>
        <w:spacing w:line="240" w:lineRule="auto" w:before="1" w:after="0"/>
        <w:ind w:left="1074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Origin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 sample</w:t>
      </w:r>
      <w:r>
        <w:rPr>
          <w:spacing w:val="-4"/>
          <w:sz w:val="22"/>
        </w:rPr>
        <w:t> </w:t>
      </w:r>
      <w:r>
        <w:rPr>
          <w:sz w:val="22"/>
        </w:rPr>
        <w:t>(GPS</w:t>
      </w:r>
      <w:r>
        <w:rPr>
          <w:spacing w:val="-4"/>
          <w:sz w:val="22"/>
        </w:rPr>
        <w:t> </w:t>
      </w:r>
      <w:r>
        <w:rPr>
          <w:sz w:val="22"/>
        </w:rPr>
        <w:t>coordinates,</w:t>
      </w:r>
      <w:r>
        <w:rPr>
          <w:spacing w:val="-3"/>
          <w:sz w:val="22"/>
        </w:rPr>
        <w:t> </w:t>
      </w:r>
      <w:r>
        <w:rPr>
          <w:sz w:val="22"/>
        </w:rPr>
        <w:t>microbe,</w:t>
      </w:r>
      <w:r>
        <w:rPr>
          <w:spacing w:val="-4"/>
          <w:sz w:val="22"/>
        </w:rPr>
        <w:t> </w:t>
      </w:r>
      <w:r>
        <w:rPr>
          <w:sz w:val="22"/>
        </w:rPr>
        <w:t>environmental</w:t>
      </w:r>
      <w:r>
        <w:rPr>
          <w:spacing w:val="-1"/>
          <w:sz w:val="22"/>
        </w:rPr>
        <w:t> </w:t>
      </w:r>
      <w:r>
        <w:rPr>
          <w:sz w:val="22"/>
        </w:rPr>
        <w:t>sample,</w:t>
      </w:r>
      <w:r>
        <w:rPr>
          <w:spacing w:val="-3"/>
          <w:sz w:val="22"/>
        </w:rPr>
        <w:t> </w:t>
      </w:r>
      <w:r>
        <w:rPr>
          <w:sz w:val="22"/>
        </w:rPr>
        <w:t>etc.)</w:t>
      </w:r>
    </w:p>
    <w:p>
      <w:pPr>
        <w:pStyle w:val="ListParagraph"/>
        <w:numPr>
          <w:ilvl w:val="1"/>
          <w:numId w:val="2"/>
        </w:numPr>
        <w:tabs>
          <w:tab w:pos="1074" w:val="left" w:leader="none"/>
          <w:tab w:pos="1075" w:val="left" w:leader="none"/>
        </w:tabs>
        <w:spacing w:line="240" w:lineRule="auto" w:before="0" w:after="0"/>
        <w:ind w:left="1074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Activity</w:t>
      </w:r>
      <w:r>
        <w:rPr>
          <w:spacing w:val="-2"/>
          <w:sz w:val="22"/>
        </w:rPr>
        <w:t> </w:t>
      </w:r>
      <w:r>
        <w:rPr>
          <w:sz w:val="22"/>
        </w:rPr>
        <w:t>(esterase,</w:t>
      </w:r>
      <w:r>
        <w:rPr>
          <w:spacing w:val="-3"/>
          <w:sz w:val="22"/>
        </w:rPr>
        <w:t> </w:t>
      </w:r>
      <w:r>
        <w:rPr>
          <w:sz w:val="22"/>
        </w:rPr>
        <w:t>lipase,</w:t>
      </w:r>
      <w:r>
        <w:rPr>
          <w:spacing w:val="-2"/>
          <w:sz w:val="22"/>
        </w:rPr>
        <w:t> </w:t>
      </w:r>
      <w:r>
        <w:rPr>
          <w:sz w:val="22"/>
        </w:rPr>
        <w:t>protease,</w:t>
      </w:r>
      <w:r>
        <w:rPr>
          <w:spacing w:val="-4"/>
          <w:sz w:val="22"/>
        </w:rPr>
        <w:t> </w:t>
      </w:r>
      <w:r>
        <w:rPr>
          <w:sz w:val="22"/>
        </w:rPr>
        <w:t>etc.)</w:t>
      </w:r>
    </w:p>
    <w:p>
      <w:pPr>
        <w:pStyle w:val="Heading4"/>
        <w:ind w:left="354"/>
      </w:pPr>
      <w:r>
        <w:rPr/>
        <w:t>Enzyme</w:t>
      </w:r>
      <w:r>
        <w:rPr>
          <w:spacing w:val="-4"/>
        </w:rPr>
        <w:t> </w:t>
      </w:r>
      <w:r>
        <w:rPr/>
        <w:t>characterization</w:t>
      </w:r>
      <w:r>
        <w:rPr>
          <w:spacing w:val="-3"/>
        </w:rPr>
        <w:t> </w:t>
      </w:r>
      <w:r>
        <w:rPr/>
        <w:t>data/metadata</w:t>
      </w:r>
    </w:p>
    <w:p>
      <w:pPr>
        <w:pStyle w:val="BodyText"/>
        <w:spacing w:line="259" w:lineRule="auto" w:before="180"/>
        <w:ind w:left="354" w:right="228"/>
      </w:pPr>
      <w:r>
        <w:rPr/>
        <w:t>Enzyme characterisation metadata (including raw data and final calculations). The information obtained will</w:t>
      </w:r>
      <w:r>
        <w:rPr>
          <w:spacing w:val="-47"/>
        </w:rPr>
        <w:t> </w:t>
      </w:r>
      <w:r>
        <w:rPr/>
        <w:t>be transferred to the templates specifically created for FuturEnzyme (see Annex). These documents will be</w:t>
      </w:r>
      <w:r>
        <w:rPr>
          <w:spacing w:val="1"/>
        </w:rPr>
        <w:t> </w:t>
      </w:r>
      <w:r>
        <w:rPr/>
        <w:t>filled</w:t>
      </w:r>
      <w:r>
        <w:rPr>
          <w:spacing w:val="-2"/>
        </w:rPr>
        <w:t> </w:t>
      </w:r>
      <w:r>
        <w:rPr/>
        <w:t>as completely</w:t>
      </w:r>
      <w:r>
        <w:rPr>
          <w:spacing w:val="1"/>
        </w:rPr>
        <w:t> </w:t>
      </w:r>
      <w:r>
        <w:rPr/>
        <w:t>as</w:t>
      </w:r>
      <w:r>
        <w:rPr>
          <w:spacing w:val="-2"/>
        </w:rPr>
        <w:t> </w:t>
      </w:r>
      <w:r>
        <w:rPr/>
        <w:t>possible, gathering at</w:t>
      </w:r>
      <w:r>
        <w:rPr>
          <w:spacing w:val="-3"/>
        </w:rPr>
        <w:t> </w:t>
      </w:r>
      <w:r>
        <w:rPr/>
        <w:t>least:</w:t>
      </w:r>
    </w:p>
    <w:p>
      <w:pPr>
        <w:pStyle w:val="ListParagraph"/>
        <w:numPr>
          <w:ilvl w:val="1"/>
          <w:numId w:val="2"/>
        </w:numPr>
        <w:tabs>
          <w:tab w:pos="1074" w:val="left" w:leader="none"/>
          <w:tab w:pos="1075" w:val="left" w:leader="none"/>
        </w:tabs>
        <w:spacing w:line="240" w:lineRule="auto" w:before="160" w:after="0"/>
        <w:ind w:left="1074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Substrate</w:t>
      </w:r>
      <w:r>
        <w:rPr>
          <w:spacing w:val="-3"/>
          <w:sz w:val="22"/>
        </w:rPr>
        <w:t> </w:t>
      </w:r>
      <w:r>
        <w:rPr>
          <w:sz w:val="22"/>
        </w:rPr>
        <w:t>specificity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enantioselectivity</w:t>
      </w:r>
      <w:r>
        <w:rPr>
          <w:spacing w:val="-4"/>
          <w:sz w:val="22"/>
        </w:rPr>
        <w:t> </w:t>
      </w:r>
      <w:r>
        <w:rPr>
          <w:sz w:val="22"/>
        </w:rPr>
        <w:t>(enantiomeric</w:t>
      </w:r>
      <w:r>
        <w:rPr>
          <w:spacing w:val="-4"/>
          <w:sz w:val="22"/>
        </w:rPr>
        <w:t> </w:t>
      </w:r>
      <w:r>
        <w:rPr>
          <w:sz w:val="22"/>
        </w:rPr>
        <w:t>excess,</w:t>
      </w:r>
      <w:r>
        <w:rPr>
          <w:spacing w:val="-4"/>
          <w:sz w:val="22"/>
        </w:rPr>
        <w:t> </w:t>
      </w:r>
      <w:r>
        <w:rPr>
          <w:sz w:val="22"/>
        </w:rPr>
        <w:t>enantiomeric</w:t>
      </w:r>
      <w:r>
        <w:rPr>
          <w:spacing w:val="-5"/>
          <w:sz w:val="22"/>
        </w:rPr>
        <w:t> </w:t>
      </w:r>
      <w:r>
        <w:rPr>
          <w:sz w:val="22"/>
        </w:rPr>
        <w:t>ratio),</w:t>
      </w:r>
    </w:p>
    <w:p>
      <w:pPr>
        <w:pStyle w:val="ListParagraph"/>
        <w:numPr>
          <w:ilvl w:val="1"/>
          <w:numId w:val="2"/>
        </w:numPr>
        <w:tabs>
          <w:tab w:pos="1074" w:val="left" w:leader="none"/>
          <w:tab w:pos="1075" w:val="left" w:leader="none"/>
        </w:tabs>
        <w:spacing w:line="280" w:lineRule="exact" w:before="1" w:after="0"/>
        <w:ind w:left="1074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Specific</w:t>
      </w:r>
      <w:r>
        <w:rPr>
          <w:spacing w:val="-3"/>
          <w:sz w:val="22"/>
        </w:rPr>
        <w:t> </w:t>
      </w:r>
      <w:r>
        <w:rPr>
          <w:sz w:val="22"/>
        </w:rPr>
        <w:t>activity,</w:t>
      </w:r>
    </w:p>
    <w:p>
      <w:pPr>
        <w:pStyle w:val="ListParagraph"/>
        <w:numPr>
          <w:ilvl w:val="1"/>
          <w:numId w:val="2"/>
        </w:numPr>
        <w:tabs>
          <w:tab w:pos="1074" w:val="left" w:leader="none"/>
          <w:tab w:pos="1075" w:val="left" w:leader="none"/>
        </w:tabs>
        <w:spacing w:line="279" w:lineRule="exact" w:before="0" w:after="0"/>
        <w:ind w:left="1074" w:right="0" w:hanging="361"/>
        <w:jc w:val="left"/>
        <w:rPr>
          <w:rFonts w:ascii="Symbol" w:hAnsi="Symbol"/>
          <w:sz w:val="22"/>
        </w:rPr>
      </w:pPr>
      <w:r>
        <w:rPr>
          <w:position w:val="2"/>
          <w:sz w:val="22"/>
        </w:rPr>
        <w:t>V</w:t>
      </w:r>
      <w:r>
        <w:rPr>
          <w:sz w:val="14"/>
        </w:rPr>
        <w:t>max</w:t>
      </w:r>
      <w:r>
        <w:rPr>
          <w:position w:val="2"/>
          <w:sz w:val="22"/>
        </w:rPr>
        <w:t>,</w:t>
      </w:r>
    </w:p>
    <w:p>
      <w:pPr>
        <w:pStyle w:val="ListParagraph"/>
        <w:numPr>
          <w:ilvl w:val="1"/>
          <w:numId w:val="2"/>
        </w:numPr>
        <w:tabs>
          <w:tab w:pos="1072" w:val="left" w:leader="none"/>
          <w:tab w:pos="1073" w:val="left" w:leader="none"/>
        </w:tabs>
        <w:spacing w:line="279" w:lineRule="exact" w:before="0" w:after="0"/>
        <w:ind w:left="1072" w:right="0" w:hanging="361"/>
        <w:jc w:val="left"/>
        <w:rPr>
          <w:rFonts w:ascii="Symbol" w:hAnsi="Symbol"/>
          <w:sz w:val="22"/>
        </w:rPr>
      </w:pPr>
      <w:r>
        <w:rPr>
          <w:position w:val="2"/>
          <w:sz w:val="22"/>
        </w:rPr>
        <w:t>k</w:t>
      </w:r>
      <w:r>
        <w:rPr>
          <w:sz w:val="14"/>
        </w:rPr>
        <w:t>cat</w:t>
      </w:r>
      <w:r>
        <w:rPr>
          <w:position w:val="2"/>
          <w:sz w:val="22"/>
        </w:rPr>
        <w:t>,</w:t>
      </w:r>
      <w:r>
        <w:rPr>
          <w:spacing w:val="-2"/>
          <w:position w:val="2"/>
          <w:sz w:val="22"/>
        </w:rPr>
        <w:t> </w:t>
      </w:r>
      <w:r>
        <w:rPr>
          <w:position w:val="2"/>
          <w:sz w:val="22"/>
        </w:rPr>
        <w:t>K</w:t>
      </w:r>
      <w:r>
        <w:rPr>
          <w:sz w:val="14"/>
        </w:rPr>
        <w:t>m</w:t>
      </w:r>
      <w:r>
        <w:rPr>
          <w:position w:val="2"/>
          <w:sz w:val="22"/>
        </w:rPr>
        <w:t>,</w:t>
      </w:r>
      <w:r>
        <w:rPr>
          <w:spacing w:val="-1"/>
          <w:position w:val="2"/>
          <w:sz w:val="22"/>
        </w:rPr>
        <w:t> </w:t>
      </w:r>
      <w:r>
        <w:rPr>
          <w:position w:val="2"/>
          <w:sz w:val="22"/>
        </w:rPr>
        <w:t>k</w:t>
      </w:r>
      <w:r>
        <w:rPr>
          <w:sz w:val="14"/>
        </w:rPr>
        <w:t>cat</w:t>
      </w:r>
      <w:r>
        <w:rPr>
          <w:position w:val="2"/>
          <w:sz w:val="22"/>
        </w:rPr>
        <w:t>/K</w:t>
      </w:r>
      <w:r>
        <w:rPr>
          <w:sz w:val="14"/>
        </w:rPr>
        <w:t>m</w:t>
      </w:r>
    </w:p>
    <w:p>
      <w:pPr>
        <w:pStyle w:val="ListParagraph"/>
        <w:numPr>
          <w:ilvl w:val="1"/>
          <w:numId w:val="2"/>
        </w:numPr>
        <w:tabs>
          <w:tab w:pos="1072" w:val="left" w:leader="none"/>
          <w:tab w:pos="1073" w:val="left" w:leader="none"/>
        </w:tabs>
        <w:spacing w:line="240" w:lineRule="auto" w:before="1" w:after="0"/>
        <w:ind w:left="107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Optimal</w:t>
      </w:r>
      <w:r>
        <w:rPr>
          <w:spacing w:val="-3"/>
          <w:sz w:val="22"/>
        </w:rPr>
        <w:t> </w:t>
      </w:r>
      <w:r>
        <w:rPr>
          <w:sz w:val="22"/>
        </w:rPr>
        <w:t>physical-chemical</w:t>
      </w:r>
      <w:r>
        <w:rPr>
          <w:spacing w:val="-7"/>
          <w:sz w:val="22"/>
        </w:rPr>
        <w:t> </w:t>
      </w:r>
      <w:r>
        <w:rPr>
          <w:sz w:val="22"/>
        </w:rPr>
        <w:t>parameters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activity,</w:t>
      </w:r>
    </w:p>
    <w:p>
      <w:pPr>
        <w:pStyle w:val="ListParagraph"/>
        <w:numPr>
          <w:ilvl w:val="1"/>
          <w:numId w:val="2"/>
        </w:numPr>
        <w:tabs>
          <w:tab w:pos="1072" w:val="left" w:leader="none"/>
          <w:tab w:pos="1073" w:val="left" w:leader="none"/>
        </w:tabs>
        <w:spacing w:line="240" w:lineRule="auto" w:before="1" w:after="0"/>
        <w:ind w:left="107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Stability:</w:t>
      </w:r>
      <w:r>
        <w:rPr>
          <w:spacing w:val="-3"/>
          <w:sz w:val="22"/>
        </w:rPr>
        <w:t> </w:t>
      </w:r>
      <w:r>
        <w:rPr>
          <w:sz w:val="22"/>
        </w:rPr>
        <w:t>half</w:t>
      </w:r>
      <w:r>
        <w:rPr>
          <w:spacing w:val="-2"/>
          <w:sz w:val="22"/>
        </w:rPr>
        <w:t> </w:t>
      </w:r>
      <w:r>
        <w:rPr>
          <w:sz w:val="22"/>
        </w:rPr>
        <w:t>life</w:t>
      </w:r>
      <w:r>
        <w:rPr>
          <w:spacing w:val="-4"/>
          <w:sz w:val="22"/>
        </w:rPr>
        <w:t> </w:t>
      </w:r>
      <w:r>
        <w:rPr>
          <w:sz w:val="22"/>
        </w:rPr>
        <w:t>time,</w:t>
      </w:r>
      <w:r>
        <w:rPr>
          <w:spacing w:val="-2"/>
          <w:sz w:val="22"/>
        </w:rPr>
        <w:t> </w:t>
      </w:r>
      <w:r>
        <w:rPr>
          <w:sz w:val="22"/>
        </w:rPr>
        <w:t>denaturation</w:t>
      </w:r>
      <w:r>
        <w:rPr>
          <w:spacing w:val="-5"/>
          <w:sz w:val="22"/>
        </w:rPr>
        <w:t> </w:t>
      </w:r>
      <w:r>
        <w:rPr>
          <w:sz w:val="22"/>
        </w:rPr>
        <w:t>temperature,</w:t>
      </w:r>
      <w:r>
        <w:rPr>
          <w:spacing w:val="-2"/>
          <w:sz w:val="22"/>
        </w:rPr>
        <w:t> </w:t>
      </w:r>
      <w:r>
        <w:rPr>
          <w:sz w:val="22"/>
        </w:rPr>
        <w:t>pH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thermal</w:t>
      </w:r>
      <w:r>
        <w:rPr>
          <w:spacing w:val="-4"/>
          <w:sz w:val="22"/>
        </w:rPr>
        <w:t> </w:t>
      </w:r>
      <w:r>
        <w:rPr>
          <w:sz w:val="22"/>
        </w:rPr>
        <w:t>stability,</w:t>
      </w:r>
    </w:p>
    <w:p>
      <w:pPr>
        <w:pStyle w:val="ListParagraph"/>
        <w:numPr>
          <w:ilvl w:val="1"/>
          <w:numId w:val="2"/>
        </w:numPr>
        <w:tabs>
          <w:tab w:pos="1073" w:val="left" w:leader="none"/>
          <w:tab w:pos="1074" w:val="left" w:leader="none"/>
        </w:tabs>
        <w:spacing w:line="240" w:lineRule="auto" w:before="0" w:after="0"/>
        <w:ind w:left="1073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Conversion</w:t>
      </w:r>
      <w:r>
        <w:rPr>
          <w:spacing w:val="-5"/>
          <w:sz w:val="22"/>
        </w:rPr>
        <w:t> </w:t>
      </w:r>
      <w:r>
        <w:rPr>
          <w:sz w:val="22"/>
        </w:rPr>
        <w:t>rates,</w:t>
      </w:r>
    </w:p>
    <w:p>
      <w:pPr>
        <w:pStyle w:val="ListParagraph"/>
        <w:numPr>
          <w:ilvl w:val="1"/>
          <w:numId w:val="2"/>
        </w:numPr>
        <w:tabs>
          <w:tab w:pos="1073" w:val="left" w:leader="none"/>
          <w:tab w:pos="1074" w:val="left" w:leader="none"/>
        </w:tabs>
        <w:spacing w:line="279" w:lineRule="exact" w:before="1" w:after="0"/>
        <w:ind w:left="1073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Crystallographic</w:t>
      </w:r>
      <w:r>
        <w:rPr>
          <w:spacing w:val="-5"/>
          <w:sz w:val="22"/>
        </w:rPr>
        <w:t> </w:t>
      </w:r>
      <w:r>
        <w:rPr>
          <w:sz w:val="22"/>
        </w:rPr>
        <w:t>structure,</w:t>
      </w:r>
    </w:p>
    <w:p>
      <w:pPr>
        <w:pStyle w:val="ListParagraph"/>
        <w:numPr>
          <w:ilvl w:val="1"/>
          <w:numId w:val="2"/>
        </w:numPr>
        <w:tabs>
          <w:tab w:pos="1073" w:val="left" w:leader="none"/>
          <w:tab w:pos="1074" w:val="left" w:leader="none"/>
        </w:tabs>
        <w:spacing w:line="279" w:lineRule="exact" w:before="0" w:after="0"/>
        <w:ind w:left="1073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Raw</w:t>
      </w:r>
      <w:r>
        <w:rPr>
          <w:spacing w:val="-4"/>
          <w:sz w:val="22"/>
        </w:rPr>
        <w:t> </w:t>
      </w:r>
      <w:r>
        <w:rPr>
          <w:sz w:val="22"/>
        </w:rPr>
        <w:t>proteomic/mass</w:t>
      </w:r>
      <w:r>
        <w:rPr>
          <w:spacing w:val="-4"/>
          <w:sz w:val="22"/>
        </w:rPr>
        <w:t> </w:t>
      </w:r>
      <w:r>
        <w:rPr>
          <w:sz w:val="22"/>
        </w:rPr>
        <w:t>spectrometry,</w:t>
      </w:r>
      <w:r>
        <w:rPr>
          <w:spacing w:val="-4"/>
          <w:sz w:val="22"/>
        </w:rPr>
        <w:t> </w:t>
      </w:r>
      <w:r>
        <w:rPr>
          <w:sz w:val="22"/>
        </w:rPr>
        <w:t>and/or</w:t>
      </w:r>
    </w:p>
    <w:p>
      <w:pPr>
        <w:pStyle w:val="ListParagraph"/>
        <w:numPr>
          <w:ilvl w:val="1"/>
          <w:numId w:val="2"/>
        </w:numPr>
        <w:tabs>
          <w:tab w:pos="1073" w:val="left" w:leader="none"/>
          <w:tab w:pos="1074" w:val="left" w:leader="none"/>
        </w:tabs>
        <w:spacing w:line="240" w:lineRule="auto" w:before="0" w:after="0"/>
        <w:ind w:left="1073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Introduction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mutations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their</w:t>
      </w:r>
      <w:r>
        <w:rPr>
          <w:spacing w:val="-1"/>
          <w:sz w:val="22"/>
        </w:rPr>
        <w:t> </w:t>
      </w:r>
      <w:r>
        <w:rPr>
          <w:sz w:val="22"/>
        </w:rPr>
        <w:t>effects.</w:t>
      </w:r>
    </w:p>
    <w:p>
      <w:pPr>
        <w:pStyle w:val="Heading4"/>
        <w:spacing w:before="162"/>
        <w:ind w:left="353"/>
      </w:pPr>
      <w:r>
        <w:rPr/>
        <w:t>Fermentation</w:t>
      </w:r>
      <w:r>
        <w:rPr>
          <w:spacing w:val="-4"/>
        </w:rPr>
        <w:t> </w:t>
      </w:r>
      <w:r>
        <w:rPr/>
        <w:t>(from</w:t>
      </w:r>
      <w:r>
        <w:rPr>
          <w:spacing w:val="-1"/>
        </w:rPr>
        <w:t> </w:t>
      </w:r>
      <w:r>
        <w:rPr/>
        <w:t>small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upscaling</w:t>
      </w:r>
      <w:r>
        <w:rPr>
          <w:spacing w:val="-3"/>
        </w:rPr>
        <w:t> </w:t>
      </w:r>
      <w:r>
        <w:rPr/>
        <w:t>(non-GMP)</w:t>
      </w:r>
      <w:r>
        <w:rPr>
          <w:spacing w:val="-1"/>
        </w:rPr>
        <w:t> </w:t>
      </w:r>
      <w:r>
        <w:rPr/>
        <w:t>fermentation)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enzyme</w:t>
      </w:r>
      <w:r>
        <w:rPr>
          <w:spacing w:val="-3"/>
        </w:rPr>
        <w:t> </w:t>
      </w:r>
      <w:r>
        <w:rPr/>
        <w:t>production</w:t>
      </w:r>
      <w:r>
        <w:rPr>
          <w:spacing w:val="-4"/>
        </w:rPr>
        <w:t> </w:t>
      </w:r>
      <w:r>
        <w:rPr/>
        <w:t>data/metadata</w:t>
      </w:r>
    </w:p>
    <w:p>
      <w:pPr>
        <w:pStyle w:val="BodyText"/>
        <w:spacing w:line="259" w:lineRule="auto" w:before="180"/>
        <w:ind w:left="353" w:right="228"/>
      </w:pP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information</w:t>
      </w:r>
      <w:r>
        <w:rPr>
          <w:spacing w:val="-13"/>
        </w:rPr>
        <w:t> </w:t>
      </w:r>
      <w:r>
        <w:rPr>
          <w:spacing w:val="-1"/>
        </w:rPr>
        <w:t>obtained</w:t>
      </w:r>
      <w:r>
        <w:rPr>
          <w:spacing w:val="-12"/>
        </w:rPr>
        <w:t> </w:t>
      </w:r>
      <w:r>
        <w:rPr>
          <w:spacing w:val="-1"/>
        </w:rPr>
        <w:t>will</w:t>
      </w:r>
      <w:r>
        <w:rPr>
          <w:spacing w:val="-12"/>
        </w:rPr>
        <w:t> </w:t>
      </w:r>
      <w:r>
        <w:rPr/>
        <w:t>be</w:t>
      </w:r>
      <w:r>
        <w:rPr>
          <w:spacing w:val="-11"/>
        </w:rPr>
        <w:t> </w:t>
      </w:r>
      <w:r>
        <w:rPr/>
        <w:t>transferred</w:t>
      </w:r>
      <w:r>
        <w:rPr>
          <w:spacing w:val="-12"/>
        </w:rPr>
        <w:t> </w:t>
      </w:r>
      <w:r>
        <w:rPr/>
        <w:t>to</w:t>
      </w:r>
      <w:r>
        <w:rPr>
          <w:spacing w:val="-13"/>
        </w:rPr>
        <w:t> </w:t>
      </w:r>
      <w:r>
        <w:rPr/>
        <w:t>the</w:t>
      </w:r>
      <w:r>
        <w:rPr>
          <w:spacing w:val="-11"/>
        </w:rPr>
        <w:t> </w:t>
      </w:r>
      <w:r>
        <w:rPr/>
        <w:t>templates</w:t>
      </w:r>
      <w:r>
        <w:rPr>
          <w:spacing w:val="-14"/>
        </w:rPr>
        <w:t> </w:t>
      </w:r>
      <w:r>
        <w:rPr/>
        <w:t>created</w:t>
      </w:r>
      <w:r>
        <w:rPr>
          <w:spacing w:val="-12"/>
        </w:rPr>
        <w:t> </w:t>
      </w:r>
      <w:r>
        <w:rPr/>
        <w:t>explicitly</w:t>
      </w:r>
      <w:r>
        <w:rPr>
          <w:spacing w:val="-12"/>
        </w:rPr>
        <w:t> </w:t>
      </w:r>
      <w:r>
        <w:rPr/>
        <w:t>for</w:t>
      </w:r>
      <w:r>
        <w:rPr>
          <w:spacing w:val="-12"/>
        </w:rPr>
        <w:t> </w:t>
      </w:r>
      <w:r>
        <w:rPr/>
        <w:t>FuturEnzyme</w:t>
      </w:r>
      <w:r>
        <w:rPr>
          <w:spacing w:val="-11"/>
        </w:rPr>
        <w:t> </w:t>
      </w:r>
      <w:r>
        <w:rPr/>
        <w:t>(see</w:t>
      </w:r>
      <w:r>
        <w:rPr>
          <w:spacing w:val="-11"/>
        </w:rPr>
        <w:t> </w:t>
      </w:r>
      <w:r>
        <w:rPr/>
        <w:t>Annex).</w:t>
      </w:r>
      <w:r>
        <w:rPr>
          <w:spacing w:val="-47"/>
        </w:rPr>
        <w:t> </w:t>
      </w:r>
      <w:r>
        <w:rPr/>
        <w:t>These documents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filled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completely</w:t>
      </w:r>
      <w:r>
        <w:rPr>
          <w:spacing w:val="1"/>
        </w:rPr>
        <w:t> </w:t>
      </w:r>
      <w:r>
        <w:rPr/>
        <w:t>as</w:t>
      </w:r>
      <w:r>
        <w:rPr>
          <w:spacing w:val="-2"/>
        </w:rPr>
        <w:t> </w:t>
      </w:r>
      <w:r>
        <w:rPr/>
        <w:t>possible,</w:t>
      </w:r>
      <w:r>
        <w:rPr>
          <w:spacing w:val="-1"/>
        </w:rPr>
        <w:t> </w:t>
      </w:r>
      <w:r>
        <w:rPr/>
        <w:t>gathering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least:</w:t>
      </w:r>
    </w:p>
    <w:p>
      <w:pPr>
        <w:pStyle w:val="ListParagraph"/>
        <w:numPr>
          <w:ilvl w:val="1"/>
          <w:numId w:val="2"/>
        </w:numPr>
        <w:tabs>
          <w:tab w:pos="1073" w:val="left" w:leader="none"/>
          <w:tab w:pos="1074" w:val="left" w:leader="none"/>
        </w:tabs>
        <w:spacing w:line="240" w:lineRule="auto" w:before="159" w:after="0"/>
        <w:ind w:left="1073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Media</w:t>
      </w:r>
      <w:r>
        <w:rPr>
          <w:spacing w:val="-2"/>
          <w:sz w:val="22"/>
        </w:rPr>
        <w:t> </w:t>
      </w:r>
      <w:r>
        <w:rPr>
          <w:sz w:val="22"/>
        </w:rPr>
        <w:t>composition,</w:t>
      </w:r>
    </w:p>
    <w:p>
      <w:pPr>
        <w:pStyle w:val="ListParagraph"/>
        <w:numPr>
          <w:ilvl w:val="1"/>
          <w:numId w:val="2"/>
        </w:numPr>
        <w:tabs>
          <w:tab w:pos="1066" w:val="left" w:leader="none"/>
          <w:tab w:pos="1067" w:val="left" w:leader="none"/>
        </w:tabs>
        <w:spacing w:line="240" w:lineRule="auto" w:before="1" w:after="0"/>
        <w:ind w:left="1066" w:right="228" w:hanging="356"/>
        <w:jc w:val="left"/>
        <w:rPr>
          <w:rFonts w:ascii="Symbol" w:hAnsi="Symbol"/>
          <w:sz w:val="22"/>
        </w:rPr>
      </w:pPr>
      <w:r>
        <w:rPr>
          <w:sz w:val="22"/>
        </w:rPr>
        <w:t>Fermentation</w:t>
      </w:r>
      <w:r>
        <w:rPr>
          <w:spacing w:val="-8"/>
          <w:sz w:val="22"/>
        </w:rPr>
        <w:t> </w:t>
      </w:r>
      <w:r>
        <w:rPr>
          <w:sz w:val="22"/>
        </w:rPr>
        <w:t>parameters</w:t>
      </w:r>
      <w:r>
        <w:rPr>
          <w:spacing w:val="-10"/>
          <w:sz w:val="22"/>
        </w:rPr>
        <w:t> </w:t>
      </w:r>
      <w:r>
        <w:rPr>
          <w:sz w:val="22"/>
        </w:rPr>
        <w:t>such</w:t>
      </w:r>
      <w:r>
        <w:rPr>
          <w:spacing w:val="-7"/>
          <w:sz w:val="22"/>
        </w:rPr>
        <w:t> </w:t>
      </w:r>
      <w:r>
        <w:rPr>
          <w:sz w:val="22"/>
        </w:rPr>
        <w:t>as</w:t>
      </w:r>
      <w:r>
        <w:rPr>
          <w:spacing w:val="-10"/>
          <w:sz w:val="22"/>
        </w:rPr>
        <w:t> </w:t>
      </w:r>
      <w:r>
        <w:rPr>
          <w:sz w:val="22"/>
        </w:rPr>
        <w:t>oxygen,</w:t>
      </w:r>
      <w:r>
        <w:rPr>
          <w:spacing w:val="-9"/>
          <w:sz w:val="22"/>
        </w:rPr>
        <w:t> </w:t>
      </w:r>
      <w:r>
        <w:rPr>
          <w:sz w:val="22"/>
        </w:rPr>
        <w:t>pH,</w:t>
      </w:r>
      <w:r>
        <w:rPr>
          <w:spacing w:val="-10"/>
          <w:sz w:val="22"/>
        </w:rPr>
        <w:t> </w:t>
      </w:r>
      <w:r>
        <w:rPr>
          <w:sz w:val="22"/>
        </w:rPr>
        <w:t>temperature,</w:t>
      </w:r>
      <w:r>
        <w:rPr>
          <w:spacing w:val="-9"/>
          <w:sz w:val="22"/>
        </w:rPr>
        <w:t> </w:t>
      </w:r>
      <w:r>
        <w:rPr>
          <w:sz w:val="22"/>
        </w:rPr>
        <w:t>fermentation</w:t>
      </w:r>
      <w:r>
        <w:rPr>
          <w:spacing w:val="-11"/>
          <w:sz w:val="22"/>
        </w:rPr>
        <w:t> </w:t>
      </w:r>
      <w:r>
        <w:rPr>
          <w:sz w:val="22"/>
        </w:rPr>
        <w:t>time,</w:t>
      </w:r>
      <w:r>
        <w:rPr>
          <w:spacing w:val="-9"/>
          <w:sz w:val="22"/>
        </w:rPr>
        <w:t> </w:t>
      </w:r>
      <w:r>
        <w:rPr>
          <w:sz w:val="22"/>
        </w:rPr>
        <w:t>induction</w:t>
      </w:r>
      <w:r>
        <w:rPr>
          <w:spacing w:val="-8"/>
          <w:sz w:val="22"/>
        </w:rPr>
        <w:t> </w:t>
      </w:r>
      <w:r>
        <w:rPr>
          <w:sz w:val="22"/>
        </w:rPr>
        <w:t>strategies,</w:t>
      </w:r>
      <w:r>
        <w:rPr>
          <w:spacing w:val="-47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media</w:t>
      </w:r>
      <w:r>
        <w:rPr>
          <w:spacing w:val="-3"/>
          <w:sz w:val="22"/>
        </w:rPr>
        <w:t> </w:t>
      </w:r>
      <w:r>
        <w:rPr>
          <w:sz w:val="22"/>
        </w:rPr>
        <w:t>composition</w:t>
      </w:r>
      <w:r>
        <w:rPr>
          <w:spacing w:val="-2"/>
          <w:sz w:val="22"/>
        </w:rPr>
        <w:t> </w:t>
      </w:r>
      <w:r>
        <w:rPr>
          <w:sz w:val="22"/>
        </w:rPr>
        <w:t>(e.g.</w:t>
      </w:r>
      <w:r>
        <w:rPr>
          <w:spacing w:val="-1"/>
          <w:sz w:val="22"/>
        </w:rPr>
        <w:t> </w:t>
      </w:r>
      <w:r>
        <w:rPr>
          <w:sz w:val="22"/>
        </w:rPr>
        <w:t>addition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trace elements,</w:t>
      </w:r>
      <w:r>
        <w:rPr>
          <w:spacing w:val="-1"/>
          <w:sz w:val="22"/>
        </w:rPr>
        <w:t> </w:t>
      </w:r>
      <w:r>
        <w:rPr>
          <w:sz w:val="22"/>
        </w:rPr>
        <w:t>co-factors,</w:t>
      </w:r>
      <w:r>
        <w:rPr>
          <w:spacing w:val="-3"/>
          <w:sz w:val="22"/>
        </w:rPr>
        <w:t> </w:t>
      </w:r>
      <w:r>
        <w:rPr>
          <w:sz w:val="22"/>
        </w:rPr>
        <w:t>anti-foaming</w:t>
      </w:r>
      <w:r>
        <w:rPr>
          <w:spacing w:val="-4"/>
          <w:sz w:val="22"/>
        </w:rPr>
        <w:t> </w:t>
      </w:r>
      <w:r>
        <w:rPr>
          <w:sz w:val="22"/>
        </w:rPr>
        <w:t>compounds),</w:t>
      </w:r>
    </w:p>
    <w:p>
      <w:pPr>
        <w:pStyle w:val="ListParagraph"/>
        <w:numPr>
          <w:ilvl w:val="1"/>
          <w:numId w:val="2"/>
        </w:numPr>
        <w:tabs>
          <w:tab w:pos="1066" w:val="left" w:leader="none"/>
          <w:tab w:pos="1067" w:val="left" w:leader="none"/>
        </w:tabs>
        <w:spacing w:line="279" w:lineRule="exact" w:before="1" w:after="0"/>
        <w:ind w:left="1066" w:right="0" w:hanging="356"/>
        <w:jc w:val="left"/>
        <w:rPr>
          <w:rFonts w:ascii="Symbol" w:hAnsi="Symbol"/>
          <w:sz w:val="22"/>
        </w:rPr>
      </w:pPr>
      <w:r>
        <w:rPr>
          <w:sz w:val="22"/>
        </w:rPr>
        <w:t>Growth</w:t>
      </w:r>
      <w:r>
        <w:rPr>
          <w:spacing w:val="-4"/>
          <w:sz w:val="22"/>
        </w:rPr>
        <w:t> </w:t>
      </w:r>
      <w:r>
        <w:rPr>
          <w:sz w:val="22"/>
        </w:rPr>
        <w:t>rate</w:t>
      </w:r>
      <w:r>
        <w:rPr>
          <w:spacing w:val="-1"/>
          <w:sz w:val="22"/>
        </w:rPr>
        <w:t> </w:t>
      </w:r>
      <w:r>
        <w:rPr>
          <w:sz w:val="22"/>
        </w:rPr>
        <w:t>during</w:t>
      </w:r>
      <w:r>
        <w:rPr>
          <w:spacing w:val="-4"/>
          <w:sz w:val="22"/>
        </w:rPr>
        <w:t> </w:t>
      </w:r>
      <w:r>
        <w:rPr>
          <w:sz w:val="22"/>
        </w:rPr>
        <w:t>fermentation,</w:t>
      </w:r>
    </w:p>
    <w:p>
      <w:pPr>
        <w:pStyle w:val="ListParagraph"/>
        <w:numPr>
          <w:ilvl w:val="1"/>
          <w:numId w:val="2"/>
        </w:numPr>
        <w:tabs>
          <w:tab w:pos="1066" w:val="left" w:leader="none"/>
          <w:tab w:pos="1067" w:val="left" w:leader="none"/>
        </w:tabs>
        <w:spacing w:line="279" w:lineRule="exact" w:before="0" w:after="0"/>
        <w:ind w:left="1066" w:right="0" w:hanging="356"/>
        <w:jc w:val="left"/>
        <w:rPr>
          <w:rFonts w:ascii="Symbol" w:hAnsi="Symbol"/>
          <w:sz w:val="22"/>
        </w:rPr>
      </w:pPr>
      <w:r>
        <w:rPr>
          <w:sz w:val="22"/>
        </w:rPr>
        <w:t>Productivity,</w:t>
      </w:r>
    </w:p>
    <w:p>
      <w:pPr>
        <w:pStyle w:val="ListParagraph"/>
        <w:numPr>
          <w:ilvl w:val="1"/>
          <w:numId w:val="2"/>
        </w:numPr>
        <w:tabs>
          <w:tab w:pos="1074" w:val="left" w:leader="none"/>
        </w:tabs>
        <w:spacing w:line="240" w:lineRule="auto" w:before="0" w:after="0"/>
        <w:ind w:left="1073" w:right="229" w:hanging="361"/>
        <w:jc w:val="both"/>
        <w:rPr>
          <w:rFonts w:ascii="Symbol" w:hAnsi="Symbol"/>
          <w:sz w:val="22"/>
        </w:rPr>
      </w:pPr>
      <w:r>
        <w:rPr>
          <w:sz w:val="22"/>
        </w:rPr>
        <w:t>Downstream process (DSP) method tested, e.g., simple isolation of supernatants, precipitation or</w:t>
      </w:r>
      <w:r>
        <w:rPr>
          <w:spacing w:val="1"/>
          <w:sz w:val="22"/>
        </w:rPr>
        <w:t> </w:t>
      </w:r>
      <w:r>
        <w:rPr>
          <w:sz w:val="22"/>
        </w:rPr>
        <w:t>spray</w:t>
      </w:r>
      <w:r>
        <w:rPr>
          <w:spacing w:val="1"/>
          <w:sz w:val="22"/>
        </w:rPr>
        <w:t> </w:t>
      </w:r>
      <w:r>
        <w:rPr>
          <w:sz w:val="22"/>
        </w:rPr>
        <w:t>drying,</w:t>
      </w:r>
      <w:r>
        <w:rPr>
          <w:spacing w:val="1"/>
          <w:sz w:val="22"/>
        </w:rPr>
        <w:t> </w:t>
      </w:r>
      <w:r>
        <w:rPr>
          <w:sz w:val="22"/>
        </w:rPr>
        <w:t>separation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1"/>
          <w:sz w:val="22"/>
        </w:rPr>
        <w:t> </w:t>
      </w:r>
      <w:r>
        <w:rPr>
          <w:sz w:val="22"/>
        </w:rPr>
        <w:t>specific</w:t>
      </w:r>
      <w:r>
        <w:rPr>
          <w:spacing w:val="1"/>
          <w:sz w:val="22"/>
        </w:rPr>
        <w:t> </w:t>
      </w:r>
      <w:r>
        <w:rPr>
          <w:sz w:val="22"/>
        </w:rPr>
        <w:t>chromatographic</w:t>
      </w:r>
      <w:r>
        <w:rPr>
          <w:spacing w:val="1"/>
          <w:sz w:val="22"/>
        </w:rPr>
        <w:t> </w:t>
      </w:r>
      <w:r>
        <w:rPr>
          <w:sz w:val="22"/>
        </w:rPr>
        <w:t>resins,</w:t>
      </w:r>
      <w:r>
        <w:rPr>
          <w:spacing w:val="1"/>
          <w:sz w:val="22"/>
        </w:rPr>
        <w:t> </w:t>
      </w:r>
      <w:r>
        <w:rPr>
          <w:sz w:val="22"/>
        </w:rPr>
        <w:t>isolation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medium</w:t>
      </w:r>
      <w:r>
        <w:rPr>
          <w:spacing w:val="1"/>
          <w:sz w:val="22"/>
        </w:rPr>
        <w:t> </w:t>
      </w:r>
      <w:r>
        <w:rPr>
          <w:sz w:val="22"/>
        </w:rPr>
        <w:t>pressure</w:t>
      </w:r>
      <w:r>
        <w:rPr>
          <w:spacing w:val="1"/>
          <w:sz w:val="22"/>
        </w:rPr>
        <w:t> </w:t>
      </w:r>
      <w:r>
        <w:rPr>
          <w:sz w:val="22"/>
        </w:rPr>
        <w:t>chromatography followed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spray</w:t>
      </w:r>
      <w:r>
        <w:rPr>
          <w:spacing w:val="-1"/>
          <w:sz w:val="22"/>
        </w:rPr>
        <w:t> </w:t>
      </w:r>
      <w:r>
        <w:rPr>
          <w:sz w:val="22"/>
        </w:rPr>
        <w:t>drying, etc.,</w:t>
      </w:r>
    </w:p>
    <w:p>
      <w:pPr>
        <w:pStyle w:val="ListParagraph"/>
        <w:numPr>
          <w:ilvl w:val="1"/>
          <w:numId w:val="2"/>
        </w:numPr>
        <w:tabs>
          <w:tab w:pos="1074" w:val="left" w:leader="none"/>
        </w:tabs>
        <w:spacing w:line="240" w:lineRule="auto" w:before="1" w:after="0"/>
        <w:ind w:left="1073" w:right="0" w:hanging="361"/>
        <w:jc w:val="both"/>
        <w:rPr>
          <w:rFonts w:ascii="Symbol" w:hAnsi="Symbol"/>
          <w:sz w:val="22"/>
        </w:rPr>
      </w:pPr>
      <w:r>
        <w:rPr>
          <w:sz w:val="22"/>
        </w:rPr>
        <w:t>Enzyme</w:t>
      </w:r>
      <w:r>
        <w:rPr>
          <w:spacing w:val="-2"/>
          <w:sz w:val="22"/>
        </w:rPr>
        <w:t> </w:t>
      </w:r>
      <w:r>
        <w:rPr>
          <w:sz w:val="22"/>
        </w:rPr>
        <w:t>expression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production</w:t>
      </w:r>
      <w:r>
        <w:rPr>
          <w:spacing w:val="-3"/>
          <w:sz w:val="22"/>
        </w:rPr>
        <w:t> </w:t>
      </w:r>
      <w:r>
        <w:rPr>
          <w:sz w:val="22"/>
        </w:rPr>
        <w:t>level</w:t>
      </w:r>
      <w:r>
        <w:rPr>
          <w:spacing w:val="-4"/>
          <w:sz w:val="22"/>
        </w:rPr>
        <w:t> </w:t>
      </w:r>
      <w:r>
        <w:rPr>
          <w:sz w:val="22"/>
        </w:rPr>
        <w:t>(including</w:t>
      </w:r>
      <w:r>
        <w:rPr>
          <w:spacing w:val="-3"/>
          <w:sz w:val="22"/>
        </w:rPr>
        <w:t> </w:t>
      </w:r>
      <w:r>
        <w:rPr>
          <w:sz w:val="22"/>
        </w:rPr>
        <w:t>SDS-PAGE</w:t>
      </w:r>
      <w:r>
        <w:rPr>
          <w:spacing w:val="-3"/>
          <w:sz w:val="22"/>
        </w:rPr>
        <w:t> </w:t>
      </w:r>
      <w:r>
        <w:rPr>
          <w:sz w:val="22"/>
        </w:rPr>
        <w:t>gels,</w:t>
      </w:r>
      <w:r>
        <w:rPr>
          <w:spacing w:val="-2"/>
          <w:sz w:val="22"/>
        </w:rPr>
        <w:t> </w:t>
      </w:r>
      <w:r>
        <w:rPr>
          <w:sz w:val="22"/>
        </w:rPr>
        <w:t>etc.),</w:t>
      </w:r>
    </w:p>
    <w:p>
      <w:pPr>
        <w:pStyle w:val="ListParagraph"/>
        <w:numPr>
          <w:ilvl w:val="1"/>
          <w:numId w:val="2"/>
        </w:numPr>
        <w:tabs>
          <w:tab w:pos="1074" w:val="left" w:leader="none"/>
        </w:tabs>
        <w:spacing w:line="279" w:lineRule="exact" w:before="1" w:after="0"/>
        <w:ind w:left="1073" w:right="0" w:hanging="361"/>
        <w:jc w:val="both"/>
        <w:rPr>
          <w:rFonts w:ascii="Symbol" w:hAnsi="Symbol"/>
          <w:sz w:val="22"/>
        </w:rPr>
      </w:pPr>
      <w:r>
        <w:rPr>
          <w:sz w:val="22"/>
        </w:rPr>
        <w:t>Enzyme</w:t>
      </w:r>
      <w:r>
        <w:rPr>
          <w:spacing w:val="-2"/>
          <w:sz w:val="22"/>
        </w:rPr>
        <w:t> </w:t>
      </w:r>
      <w:r>
        <w:rPr>
          <w:sz w:val="22"/>
        </w:rPr>
        <w:t>recovery</w:t>
      </w:r>
      <w:r>
        <w:rPr>
          <w:spacing w:val="-2"/>
          <w:sz w:val="22"/>
        </w:rPr>
        <w:t> </w:t>
      </w:r>
      <w:r>
        <w:rPr>
          <w:sz w:val="22"/>
        </w:rPr>
        <w:t>yield,</w:t>
      </w:r>
    </w:p>
    <w:p>
      <w:pPr>
        <w:pStyle w:val="ListParagraph"/>
        <w:numPr>
          <w:ilvl w:val="1"/>
          <w:numId w:val="2"/>
        </w:numPr>
        <w:tabs>
          <w:tab w:pos="1074" w:val="left" w:leader="none"/>
        </w:tabs>
        <w:spacing w:line="279" w:lineRule="exact" w:before="0" w:after="0"/>
        <w:ind w:left="1073" w:right="0" w:hanging="361"/>
        <w:jc w:val="both"/>
        <w:rPr>
          <w:rFonts w:ascii="Symbol" w:hAnsi="Symbol"/>
          <w:sz w:val="22"/>
        </w:rPr>
      </w:pPr>
      <w:r>
        <w:rPr>
          <w:sz w:val="22"/>
        </w:rPr>
        <w:t>Enzyme</w:t>
      </w:r>
      <w:r>
        <w:rPr>
          <w:spacing w:val="-1"/>
          <w:sz w:val="22"/>
        </w:rPr>
        <w:t> </w:t>
      </w:r>
      <w:r>
        <w:rPr>
          <w:sz w:val="22"/>
        </w:rPr>
        <w:t>production</w:t>
      </w:r>
      <w:r>
        <w:rPr>
          <w:spacing w:val="-3"/>
          <w:sz w:val="22"/>
        </w:rPr>
        <w:t> </w:t>
      </w:r>
      <w:r>
        <w:rPr>
          <w:sz w:val="22"/>
        </w:rPr>
        <w:t>quality</w:t>
      </w:r>
      <w:r>
        <w:rPr>
          <w:spacing w:val="-3"/>
          <w:sz w:val="22"/>
        </w:rPr>
        <w:t> </w:t>
      </w:r>
      <w:r>
        <w:rPr>
          <w:sz w:val="22"/>
        </w:rPr>
        <w:t>controls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reproducibility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production</w:t>
      </w:r>
      <w:r>
        <w:rPr>
          <w:spacing w:val="-3"/>
          <w:sz w:val="22"/>
        </w:rPr>
        <w:t> </w:t>
      </w:r>
      <w:r>
        <w:rPr>
          <w:sz w:val="22"/>
        </w:rPr>
        <w:t>process,</w:t>
      </w:r>
    </w:p>
    <w:p>
      <w:pPr>
        <w:pStyle w:val="ListParagraph"/>
        <w:numPr>
          <w:ilvl w:val="1"/>
          <w:numId w:val="2"/>
        </w:numPr>
        <w:tabs>
          <w:tab w:pos="1067" w:val="left" w:leader="none"/>
        </w:tabs>
        <w:spacing w:line="240" w:lineRule="auto" w:before="0" w:after="0"/>
        <w:ind w:left="1066" w:right="0" w:hanging="356"/>
        <w:jc w:val="both"/>
        <w:rPr>
          <w:rFonts w:ascii="Symbol" w:hAnsi="Symbol"/>
          <w:sz w:val="22"/>
        </w:rPr>
      </w:pPr>
      <w:r>
        <w:rPr>
          <w:sz w:val="22"/>
        </w:rPr>
        <w:t>Best</w:t>
      </w:r>
      <w:r>
        <w:rPr>
          <w:spacing w:val="-1"/>
          <w:sz w:val="22"/>
        </w:rPr>
        <w:t> </w:t>
      </w:r>
      <w:r>
        <w:rPr>
          <w:sz w:val="22"/>
        </w:rPr>
        <w:t>conditions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enzyme</w:t>
      </w:r>
      <w:r>
        <w:rPr>
          <w:spacing w:val="-4"/>
          <w:sz w:val="22"/>
        </w:rPr>
        <w:t> </w:t>
      </w:r>
      <w:r>
        <w:rPr>
          <w:sz w:val="22"/>
        </w:rPr>
        <w:t>production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formulation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prototypes,</w:t>
      </w:r>
      <w:r>
        <w:rPr>
          <w:spacing w:val="-2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1"/>
          <w:numId w:val="2"/>
        </w:numPr>
        <w:tabs>
          <w:tab w:pos="1067" w:val="left" w:leader="none"/>
        </w:tabs>
        <w:spacing w:line="240" w:lineRule="auto" w:before="1" w:after="0"/>
        <w:ind w:left="1066" w:right="0" w:hanging="356"/>
        <w:jc w:val="both"/>
        <w:rPr>
          <w:rFonts w:ascii="Symbol" w:hAnsi="Symbol"/>
          <w:sz w:val="22"/>
        </w:rPr>
      </w:pPr>
      <w:r>
        <w:rPr>
          <w:sz w:val="22"/>
        </w:rPr>
        <w:t>Best</w:t>
      </w:r>
      <w:r>
        <w:rPr>
          <w:spacing w:val="-2"/>
          <w:sz w:val="22"/>
        </w:rPr>
        <w:t> </w:t>
      </w:r>
      <w:r>
        <w:rPr>
          <w:sz w:val="22"/>
        </w:rPr>
        <w:t>conditions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enzyme</w:t>
      </w:r>
      <w:r>
        <w:rPr>
          <w:spacing w:val="-5"/>
          <w:sz w:val="22"/>
        </w:rPr>
        <w:t> </w:t>
      </w:r>
      <w:r>
        <w:rPr>
          <w:sz w:val="22"/>
        </w:rPr>
        <w:t>immobilization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shielding.</w:t>
      </w:r>
    </w:p>
    <w:p>
      <w:pPr>
        <w:spacing w:after="0" w:line="240" w:lineRule="auto"/>
        <w:jc w:val="both"/>
        <w:rPr>
          <w:rFonts w:ascii="Symbol" w:hAnsi="Symbol"/>
          <w:sz w:val="22"/>
        </w:rPr>
        <w:sectPr>
          <w:pgSz w:w="11910" w:h="16840"/>
          <w:pgMar w:header="0" w:footer="1002" w:top="1320" w:bottom="1200" w:left="780" w:right="900"/>
        </w:sectPr>
      </w:pPr>
    </w:p>
    <w:p>
      <w:pPr>
        <w:pStyle w:val="Heading4"/>
        <w:spacing w:before="39"/>
      </w:pPr>
      <w:r>
        <w:rPr/>
        <w:t>Enzyme</w:t>
      </w:r>
      <w:r>
        <w:rPr>
          <w:spacing w:val="-4"/>
        </w:rPr>
        <w:t> </w:t>
      </w:r>
      <w:r>
        <w:rPr/>
        <w:t>immobilization</w:t>
      </w:r>
      <w:r>
        <w:rPr>
          <w:spacing w:val="-3"/>
        </w:rPr>
        <w:t> </w:t>
      </w:r>
      <w:r>
        <w:rPr/>
        <w:t>data/metadata</w:t>
      </w:r>
    </w:p>
    <w:p>
      <w:pPr>
        <w:pStyle w:val="BodyText"/>
        <w:spacing w:before="159"/>
        <w:ind w:left="352" w:right="616"/>
      </w:pPr>
      <w:r>
        <w:rPr/>
        <w:t>The information obtained will be transferred to the templates specifically created for FuturEnzyme (see</w:t>
      </w:r>
      <w:r>
        <w:rPr>
          <w:spacing w:val="-47"/>
        </w:rPr>
        <w:t> </w:t>
      </w:r>
      <w:r>
        <w:rPr/>
        <w:t>Annex).</w:t>
      </w:r>
      <w:r>
        <w:rPr>
          <w:spacing w:val="-1"/>
        </w:rPr>
        <w:t> </w:t>
      </w:r>
      <w:r>
        <w:rPr/>
        <w:t>These documents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1"/>
        </w:rPr>
        <w:t> </w:t>
      </w:r>
      <w:r>
        <w:rPr/>
        <w:t>filled</w:t>
      </w:r>
      <w:r>
        <w:rPr>
          <w:spacing w:val="-4"/>
        </w:rPr>
        <w:t> </w:t>
      </w:r>
      <w:r>
        <w:rPr/>
        <w:t>as completely</w:t>
      </w:r>
      <w:r>
        <w:rPr>
          <w:spacing w:val="-3"/>
        </w:rPr>
        <w:t> </w:t>
      </w:r>
      <w:r>
        <w:rPr/>
        <w:t>as possible,</w:t>
      </w:r>
      <w:r>
        <w:rPr>
          <w:spacing w:val="-1"/>
        </w:rPr>
        <w:t> </w:t>
      </w:r>
      <w:r>
        <w:rPr/>
        <w:t>gathering at</w:t>
      </w:r>
      <w:r>
        <w:rPr>
          <w:spacing w:val="1"/>
        </w:rPr>
        <w:t> </w:t>
      </w:r>
      <w:r>
        <w:rPr/>
        <w:t>least:</w:t>
      </w:r>
    </w:p>
    <w:p>
      <w:pPr>
        <w:pStyle w:val="ListParagraph"/>
        <w:numPr>
          <w:ilvl w:val="1"/>
          <w:numId w:val="2"/>
        </w:numPr>
        <w:tabs>
          <w:tab w:pos="1072" w:val="left" w:leader="none"/>
          <w:tab w:pos="1073" w:val="left" w:leader="none"/>
        </w:tabs>
        <w:spacing w:line="279" w:lineRule="exact" w:before="161" w:after="0"/>
        <w:ind w:left="107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Particle</w:t>
      </w:r>
      <w:r>
        <w:rPr>
          <w:spacing w:val="-2"/>
          <w:sz w:val="22"/>
        </w:rPr>
        <w:t> </w:t>
      </w:r>
      <w:r>
        <w:rPr>
          <w:sz w:val="22"/>
        </w:rPr>
        <w:t>size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polydispersity</w:t>
      </w:r>
      <w:r>
        <w:rPr>
          <w:spacing w:val="-1"/>
          <w:sz w:val="22"/>
        </w:rPr>
        <w:t> </w:t>
      </w:r>
      <w:r>
        <w:rPr>
          <w:sz w:val="22"/>
        </w:rPr>
        <w:t>(nm),</w:t>
      </w:r>
    </w:p>
    <w:p>
      <w:pPr>
        <w:pStyle w:val="ListParagraph"/>
        <w:numPr>
          <w:ilvl w:val="1"/>
          <w:numId w:val="2"/>
        </w:numPr>
        <w:tabs>
          <w:tab w:pos="1073" w:val="left" w:leader="none"/>
          <w:tab w:pos="1074" w:val="left" w:leader="none"/>
        </w:tabs>
        <w:spacing w:line="279" w:lineRule="exact" w:before="0" w:after="0"/>
        <w:ind w:left="1073" w:right="0" w:hanging="362"/>
        <w:jc w:val="left"/>
        <w:rPr>
          <w:rFonts w:ascii="Symbol" w:hAnsi="Symbol"/>
          <w:sz w:val="22"/>
        </w:rPr>
      </w:pPr>
      <w:r>
        <w:rPr>
          <w:sz w:val="22"/>
        </w:rPr>
        <w:t>Particles</w:t>
      </w:r>
      <w:r>
        <w:rPr>
          <w:spacing w:val="-4"/>
          <w:sz w:val="22"/>
        </w:rPr>
        <w:t> </w:t>
      </w:r>
      <w:r>
        <w:rPr>
          <w:sz w:val="22"/>
        </w:rPr>
        <w:t>concentration</w:t>
      </w:r>
      <w:r>
        <w:rPr>
          <w:spacing w:val="-4"/>
          <w:sz w:val="22"/>
        </w:rPr>
        <w:t> </w:t>
      </w:r>
      <w:r>
        <w:rPr>
          <w:sz w:val="22"/>
        </w:rPr>
        <w:t>(mg/mL),</w:t>
      </w:r>
    </w:p>
    <w:p>
      <w:pPr>
        <w:pStyle w:val="ListParagraph"/>
        <w:numPr>
          <w:ilvl w:val="1"/>
          <w:numId w:val="2"/>
        </w:numPr>
        <w:tabs>
          <w:tab w:pos="1073" w:val="left" w:leader="none"/>
          <w:tab w:pos="1074" w:val="left" w:leader="none"/>
        </w:tabs>
        <w:spacing w:line="240" w:lineRule="auto" w:before="1" w:after="0"/>
        <w:ind w:left="1073" w:right="0" w:hanging="362"/>
        <w:jc w:val="left"/>
        <w:rPr>
          <w:rFonts w:ascii="Symbol" w:hAnsi="Symbol"/>
          <w:sz w:val="22"/>
        </w:rPr>
      </w:pPr>
      <w:r>
        <w:rPr>
          <w:sz w:val="22"/>
        </w:rPr>
        <w:t>Immobilzation</w:t>
      </w:r>
      <w:r>
        <w:rPr>
          <w:spacing w:val="-2"/>
          <w:sz w:val="22"/>
        </w:rPr>
        <w:t> </w:t>
      </w:r>
      <w:r>
        <w:rPr>
          <w:sz w:val="22"/>
        </w:rPr>
        <w:t>yield</w:t>
      </w:r>
      <w:r>
        <w:rPr>
          <w:spacing w:val="-1"/>
          <w:sz w:val="22"/>
        </w:rPr>
        <w:t> </w:t>
      </w:r>
      <w:r>
        <w:rPr>
          <w:sz w:val="22"/>
        </w:rPr>
        <w:t>(%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mg/mLsuspension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mg/g</w:t>
      </w:r>
      <w:r>
        <w:rPr>
          <w:spacing w:val="-4"/>
          <w:sz w:val="22"/>
        </w:rPr>
        <w:t> </w:t>
      </w:r>
      <w:r>
        <w:rPr>
          <w:sz w:val="22"/>
        </w:rPr>
        <w:t>carrier),</w:t>
      </w:r>
    </w:p>
    <w:p>
      <w:pPr>
        <w:pStyle w:val="ListParagraph"/>
        <w:numPr>
          <w:ilvl w:val="1"/>
          <w:numId w:val="2"/>
        </w:numPr>
        <w:tabs>
          <w:tab w:pos="1072" w:val="left" w:leader="none"/>
          <w:tab w:pos="1073" w:val="left" w:leader="none"/>
        </w:tabs>
        <w:spacing w:line="240" w:lineRule="auto" w:before="0" w:after="0"/>
        <w:ind w:left="107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Surface</w:t>
      </w:r>
      <w:r>
        <w:rPr>
          <w:spacing w:val="-3"/>
          <w:sz w:val="22"/>
        </w:rPr>
        <w:t> </w:t>
      </w:r>
      <w:r>
        <w:rPr>
          <w:sz w:val="22"/>
        </w:rPr>
        <w:t>available</w:t>
      </w:r>
      <w:r>
        <w:rPr>
          <w:spacing w:val="-2"/>
          <w:sz w:val="22"/>
        </w:rPr>
        <w:t> </w:t>
      </w:r>
      <w:r>
        <w:rPr>
          <w:sz w:val="22"/>
        </w:rPr>
        <w:t>(m</w:t>
      </w:r>
      <w:r>
        <w:rPr>
          <w:sz w:val="22"/>
          <w:vertAlign w:val="superscript"/>
        </w:rPr>
        <w:t>2</w:t>
      </w:r>
      <w:r>
        <w:rPr>
          <w:sz w:val="22"/>
          <w:vertAlign w:val="baseline"/>
        </w:rPr>
        <w:t>/mg),</w:t>
      </w:r>
    </w:p>
    <w:p>
      <w:pPr>
        <w:pStyle w:val="ListParagraph"/>
        <w:numPr>
          <w:ilvl w:val="1"/>
          <w:numId w:val="2"/>
        </w:numPr>
        <w:tabs>
          <w:tab w:pos="1072" w:val="left" w:leader="none"/>
          <w:tab w:pos="1073" w:val="left" w:leader="none"/>
        </w:tabs>
        <w:spacing w:line="240" w:lineRule="auto" w:before="1" w:after="0"/>
        <w:ind w:left="107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Carrier</w:t>
      </w:r>
      <w:r>
        <w:rPr>
          <w:spacing w:val="-2"/>
          <w:sz w:val="22"/>
        </w:rPr>
        <w:t> </w:t>
      </w:r>
      <w:r>
        <w:rPr>
          <w:sz w:val="22"/>
        </w:rPr>
        <w:t>pore size</w:t>
      </w:r>
      <w:r>
        <w:rPr>
          <w:spacing w:val="-3"/>
          <w:sz w:val="22"/>
        </w:rPr>
        <w:t> </w:t>
      </w:r>
      <w:r>
        <w:rPr>
          <w:sz w:val="22"/>
        </w:rPr>
        <w:t>(in</w:t>
      </w:r>
      <w:r>
        <w:rPr>
          <w:spacing w:val="-2"/>
          <w:sz w:val="22"/>
        </w:rPr>
        <w:t> </w:t>
      </w:r>
      <w:r>
        <w:rPr>
          <w:sz w:val="22"/>
        </w:rPr>
        <w:t>case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porous</w:t>
      </w:r>
      <w:r>
        <w:rPr>
          <w:spacing w:val="-3"/>
          <w:sz w:val="22"/>
        </w:rPr>
        <w:t> </w:t>
      </w:r>
      <w:r>
        <w:rPr>
          <w:sz w:val="22"/>
        </w:rPr>
        <w:t>particles) (nm),</w:t>
      </w:r>
    </w:p>
    <w:p>
      <w:pPr>
        <w:pStyle w:val="ListParagraph"/>
        <w:numPr>
          <w:ilvl w:val="1"/>
          <w:numId w:val="2"/>
        </w:numPr>
        <w:tabs>
          <w:tab w:pos="1072" w:val="left" w:leader="none"/>
          <w:tab w:pos="1073" w:val="left" w:leader="none"/>
        </w:tabs>
        <w:spacing w:line="279" w:lineRule="exact" w:before="0" w:after="0"/>
        <w:ind w:left="107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Shield</w:t>
      </w:r>
      <w:r>
        <w:rPr>
          <w:spacing w:val="-1"/>
          <w:sz w:val="22"/>
        </w:rPr>
        <w:t> </w:t>
      </w:r>
      <w:r>
        <w:rPr>
          <w:sz w:val="22"/>
        </w:rPr>
        <w:t>thickness</w:t>
      </w:r>
      <w:r>
        <w:rPr>
          <w:spacing w:val="-3"/>
          <w:sz w:val="22"/>
        </w:rPr>
        <w:t> </w:t>
      </w:r>
      <w:r>
        <w:rPr>
          <w:sz w:val="22"/>
        </w:rPr>
        <w:t>(nm),</w:t>
      </w:r>
    </w:p>
    <w:p>
      <w:pPr>
        <w:pStyle w:val="ListParagraph"/>
        <w:numPr>
          <w:ilvl w:val="1"/>
          <w:numId w:val="2"/>
        </w:numPr>
        <w:tabs>
          <w:tab w:pos="1072" w:val="left" w:leader="none"/>
          <w:tab w:pos="1074" w:val="left" w:leader="none"/>
        </w:tabs>
        <w:spacing w:line="279" w:lineRule="exact" w:before="0" w:after="0"/>
        <w:ind w:left="1073" w:right="0" w:hanging="362"/>
        <w:jc w:val="left"/>
        <w:rPr>
          <w:rFonts w:ascii="Symbol" w:hAnsi="Symbol"/>
          <w:sz w:val="22"/>
        </w:rPr>
      </w:pPr>
      <w:r>
        <w:rPr>
          <w:sz w:val="22"/>
        </w:rPr>
        <w:t>Enzyme</w:t>
      </w:r>
      <w:r>
        <w:rPr>
          <w:spacing w:val="-1"/>
          <w:sz w:val="22"/>
        </w:rPr>
        <w:t> </w:t>
      </w:r>
      <w:r>
        <w:rPr>
          <w:sz w:val="22"/>
        </w:rPr>
        <w:t>concentration</w:t>
      </w:r>
      <w:r>
        <w:rPr>
          <w:spacing w:val="-5"/>
          <w:sz w:val="22"/>
        </w:rPr>
        <w:t> </w:t>
      </w:r>
      <w:r>
        <w:rPr>
          <w:sz w:val="22"/>
        </w:rPr>
        <w:t>(mg/mL),</w:t>
      </w:r>
    </w:p>
    <w:p>
      <w:pPr>
        <w:pStyle w:val="ListParagraph"/>
        <w:numPr>
          <w:ilvl w:val="1"/>
          <w:numId w:val="2"/>
        </w:numPr>
        <w:tabs>
          <w:tab w:pos="1072" w:val="left" w:leader="none"/>
          <w:tab w:pos="1074" w:val="left" w:leader="none"/>
        </w:tabs>
        <w:spacing w:line="240" w:lineRule="auto" w:before="1" w:after="0"/>
        <w:ind w:left="1073" w:right="0" w:hanging="362"/>
        <w:jc w:val="left"/>
        <w:rPr>
          <w:rFonts w:ascii="Symbol" w:hAnsi="Symbol"/>
          <w:sz w:val="22"/>
        </w:rPr>
      </w:pPr>
      <w:r>
        <w:rPr>
          <w:sz w:val="22"/>
        </w:rPr>
        <w:t>Enzyme</w:t>
      </w:r>
      <w:r>
        <w:rPr>
          <w:spacing w:val="-2"/>
          <w:sz w:val="22"/>
        </w:rPr>
        <w:t> </w:t>
      </w:r>
      <w:r>
        <w:rPr>
          <w:sz w:val="22"/>
        </w:rPr>
        <w:t>activity</w:t>
      </w:r>
      <w:r>
        <w:rPr>
          <w:spacing w:val="-1"/>
          <w:sz w:val="22"/>
        </w:rPr>
        <w:t> </w:t>
      </w:r>
      <w:r>
        <w:rPr>
          <w:sz w:val="22"/>
        </w:rPr>
        <w:t>(U/mL;</w:t>
      </w:r>
      <w:r>
        <w:rPr>
          <w:spacing w:val="-1"/>
          <w:sz w:val="22"/>
        </w:rPr>
        <w:t> </w:t>
      </w:r>
      <w:r>
        <w:rPr>
          <w:sz w:val="22"/>
        </w:rPr>
        <w:t>U/mg;</w:t>
      </w:r>
      <w:r>
        <w:rPr>
          <w:spacing w:val="-3"/>
          <w:sz w:val="22"/>
        </w:rPr>
        <w:t> </w:t>
      </w:r>
      <w:r>
        <w:rPr>
          <w:sz w:val="22"/>
        </w:rPr>
        <w:t>U),</w:t>
      </w:r>
    </w:p>
    <w:p>
      <w:pPr>
        <w:pStyle w:val="ListParagraph"/>
        <w:numPr>
          <w:ilvl w:val="1"/>
          <w:numId w:val="2"/>
        </w:numPr>
        <w:tabs>
          <w:tab w:pos="1072" w:val="left" w:leader="none"/>
          <w:tab w:pos="1073" w:val="left" w:leader="none"/>
        </w:tabs>
        <w:spacing w:line="240" w:lineRule="auto" w:before="1" w:after="0"/>
        <w:ind w:left="107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Enzyme</w:t>
      </w:r>
      <w:r>
        <w:rPr>
          <w:spacing w:val="-2"/>
          <w:sz w:val="22"/>
        </w:rPr>
        <w:t> </w:t>
      </w:r>
      <w:r>
        <w:rPr>
          <w:sz w:val="22"/>
        </w:rPr>
        <w:t>stability</w:t>
      </w:r>
      <w:r>
        <w:rPr>
          <w:spacing w:val="-1"/>
          <w:sz w:val="22"/>
        </w:rPr>
        <w:t> </w:t>
      </w:r>
      <w:r>
        <w:rPr>
          <w:sz w:val="22"/>
        </w:rPr>
        <w:t>(%),</w:t>
      </w:r>
      <w:r>
        <w:rPr>
          <w:spacing w:val="-2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1"/>
          <w:numId w:val="2"/>
        </w:numPr>
        <w:tabs>
          <w:tab w:pos="1072" w:val="left" w:leader="none"/>
          <w:tab w:pos="1073" w:val="left" w:leader="none"/>
        </w:tabs>
        <w:spacing w:line="240" w:lineRule="auto" w:before="0" w:after="0"/>
        <w:ind w:left="107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Recovered</w:t>
      </w:r>
      <w:r>
        <w:rPr>
          <w:spacing w:val="-2"/>
          <w:sz w:val="22"/>
        </w:rPr>
        <w:t> </w:t>
      </w:r>
      <w:r>
        <w:rPr>
          <w:sz w:val="22"/>
        </w:rPr>
        <w:t>enzymatic</w:t>
      </w:r>
      <w:r>
        <w:rPr>
          <w:spacing w:val="-2"/>
          <w:sz w:val="22"/>
        </w:rPr>
        <w:t> </w:t>
      </w:r>
      <w:r>
        <w:rPr>
          <w:sz w:val="22"/>
        </w:rPr>
        <w:t>activity</w:t>
      </w:r>
      <w:r>
        <w:rPr>
          <w:spacing w:val="-2"/>
          <w:sz w:val="22"/>
        </w:rPr>
        <w:t> </w:t>
      </w:r>
      <w:r>
        <w:rPr>
          <w:sz w:val="22"/>
        </w:rPr>
        <w:t>(U/mLsuspension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U/gcarrier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%).</w:t>
      </w:r>
    </w:p>
    <w:p>
      <w:pPr>
        <w:pStyle w:val="Heading4"/>
      </w:pPr>
      <w:r>
        <w:rPr/>
        <w:t>Computational</w:t>
      </w:r>
      <w:r>
        <w:rPr>
          <w:spacing w:val="-3"/>
        </w:rPr>
        <w:t> </w:t>
      </w:r>
      <w:r>
        <w:rPr/>
        <w:t>data/metadata</w:t>
      </w:r>
    </w:p>
    <w:p>
      <w:pPr>
        <w:pStyle w:val="BodyText"/>
        <w:spacing w:before="161"/>
        <w:ind w:left="352"/>
      </w:pPr>
      <w:r>
        <w:rPr/>
        <w:t>By</w:t>
      </w:r>
      <w:r>
        <w:rPr>
          <w:spacing w:val="-2"/>
        </w:rPr>
        <w:t> </w:t>
      </w:r>
      <w:r>
        <w:rPr/>
        <w:t>applying</w:t>
      </w:r>
      <w:r>
        <w:rPr>
          <w:spacing w:val="-4"/>
        </w:rPr>
        <w:t> </w:t>
      </w:r>
      <w:r>
        <w:rPr/>
        <w:t>computational</w:t>
      </w:r>
      <w:r>
        <w:rPr>
          <w:spacing w:val="-4"/>
        </w:rPr>
        <w:t> </w:t>
      </w:r>
      <w:r>
        <w:rPr/>
        <w:t>methods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calculations,</w:t>
      </w:r>
      <w:r>
        <w:rPr>
          <w:spacing w:val="-4"/>
        </w:rPr>
        <w:t> </w:t>
      </w:r>
      <w:r>
        <w:rPr/>
        <w:t>metadata</w:t>
      </w:r>
      <w:r>
        <w:rPr>
          <w:spacing w:val="-6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generated,</w:t>
      </w:r>
      <w:r>
        <w:rPr>
          <w:spacing w:val="-2"/>
        </w:rPr>
        <w:t> </w:t>
      </w:r>
      <w:r>
        <w:rPr/>
        <w:t>gathering</w:t>
      </w:r>
      <w:r>
        <w:rPr>
          <w:spacing w:val="-4"/>
        </w:rPr>
        <w:t> </w:t>
      </w:r>
      <w:r>
        <w:rPr/>
        <w:t>at</w:t>
      </w:r>
      <w:r>
        <w:rPr>
          <w:spacing w:val="-1"/>
        </w:rPr>
        <w:t> </w:t>
      </w:r>
      <w:r>
        <w:rPr/>
        <w:t>least:</w:t>
      </w:r>
    </w:p>
    <w:p>
      <w:pPr>
        <w:pStyle w:val="ListParagraph"/>
        <w:numPr>
          <w:ilvl w:val="1"/>
          <w:numId w:val="2"/>
        </w:numPr>
        <w:tabs>
          <w:tab w:pos="1072" w:val="left" w:leader="none"/>
          <w:tab w:pos="1073" w:val="left" w:leader="none"/>
        </w:tabs>
        <w:spacing w:line="240" w:lineRule="auto" w:before="159" w:after="0"/>
        <w:ind w:left="1072" w:right="358" w:hanging="360"/>
        <w:jc w:val="left"/>
        <w:rPr>
          <w:rFonts w:ascii="Symbol" w:hAnsi="Symbol"/>
          <w:sz w:val="22"/>
        </w:rPr>
      </w:pPr>
      <w:r>
        <w:rPr>
          <w:sz w:val="22"/>
        </w:rPr>
        <w:t>Metrics extracted from PELE (Protein Energy Landscape Exploration), molecular dynamics (MD), or</w:t>
      </w:r>
      <w:r>
        <w:rPr>
          <w:spacing w:val="-47"/>
          <w:sz w:val="22"/>
        </w:rPr>
        <w:t> </w:t>
      </w:r>
      <w:r>
        <w:rPr>
          <w:sz w:val="22"/>
        </w:rPr>
        <w:t>other</w:t>
      </w:r>
      <w:r>
        <w:rPr>
          <w:spacing w:val="-3"/>
          <w:sz w:val="22"/>
        </w:rPr>
        <w:t> </w:t>
      </w:r>
      <w:r>
        <w:rPr>
          <w:sz w:val="22"/>
        </w:rPr>
        <w:t>molecular</w:t>
      </w:r>
      <w:r>
        <w:rPr>
          <w:spacing w:val="-3"/>
          <w:sz w:val="22"/>
        </w:rPr>
        <w:t> </w:t>
      </w:r>
      <w:r>
        <w:rPr>
          <w:sz w:val="22"/>
        </w:rPr>
        <w:t>modelling</w:t>
      </w:r>
      <w:r>
        <w:rPr>
          <w:spacing w:val="-3"/>
          <w:sz w:val="22"/>
        </w:rPr>
        <w:t> </w:t>
      </w:r>
      <w:r>
        <w:rPr>
          <w:sz w:val="22"/>
        </w:rPr>
        <w:t>software,</w:t>
      </w:r>
    </w:p>
    <w:p>
      <w:pPr>
        <w:pStyle w:val="ListParagraph"/>
        <w:numPr>
          <w:ilvl w:val="1"/>
          <w:numId w:val="2"/>
        </w:numPr>
        <w:tabs>
          <w:tab w:pos="1072" w:val="left" w:leader="none"/>
          <w:tab w:pos="1073" w:val="left" w:leader="none"/>
        </w:tabs>
        <w:spacing w:line="240" w:lineRule="auto" w:before="1" w:after="0"/>
        <w:ind w:left="107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information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can</w:t>
      </w:r>
      <w:r>
        <w:rPr>
          <w:spacing w:val="-2"/>
          <w:sz w:val="22"/>
        </w:rPr>
        <w:t> </w:t>
      </w:r>
      <w:r>
        <w:rPr>
          <w:sz w:val="22"/>
        </w:rPr>
        <w:t>be extracted</w:t>
      </w:r>
      <w:r>
        <w:rPr>
          <w:spacing w:val="-3"/>
          <w:sz w:val="22"/>
        </w:rPr>
        <w:t> </w:t>
      </w:r>
      <w:r>
        <w:rPr>
          <w:sz w:val="22"/>
        </w:rPr>
        <w:t>at</w:t>
      </w:r>
      <w:r>
        <w:rPr>
          <w:spacing w:val="-3"/>
          <w:sz w:val="22"/>
        </w:rPr>
        <w:t> </w:t>
      </w:r>
      <w:r>
        <w:rPr>
          <w:sz w:val="22"/>
        </w:rPr>
        <w:t>the sequence</w:t>
      </w:r>
      <w:r>
        <w:rPr>
          <w:spacing w:val="-1"/>
          <w:sz w:val="22"/>
        </w:rPr>
        <w:t> </w:t>
      </w:r>
      <w:r>
        <w:rPr>
          <w:sz w:val="22"/>
        </w:rPr>
        <w:t>level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MSAs,</w:t>
      </w:r>
      <w:r>
        <w:rPr>
          <w:spacing w:val="-2"/>
          <w:sz w:val="22"/>
        </w:rPr>
        <w:t> </w:t>
      </w:r>
      <w:r>
        <w:rPr>
          <w:sz w:val="22"/>
        </w:rPr>
        <w:t>HMMs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others,</w:t>
      </w:r>
    </w:p>
    <w:p>
      <w:pPr>
        <w:pStyle w:val="ListParagraph"/>
        <w:numPr>
          <w:ilvl w:val="1"/>
          <w:numId w:val="2"/>
        </w:numPr>
        <w:tabs>
          <w:tab w:pos="1072" w:val="left" w:leader="none"/>
          <w:tab w:pos="1073" w:val="left" w:leader="none"/>
        </w:tabs>
        <w:spacing w:line="240" w:lineRule="auto" w:before="0" w:after="0"/>
        <w:ind w:left="1072" w:right="620" w:hanging="361"/>
        <w:jc w:val="left"/>
        <w:rPr>
          <w:rFonts w:ascii="Symbol" w:hAnsi="Symbol"/>
          <w:sz w:val="22"/>
        </w:rPr>
      </w:pPr>
      <w:r>
        <w:rPr>
          <w:sz w:val="22"/>
        </w:rPr>
        <w:t>The information that can be extracted from the structure obtained with homology modelling or</w:t>
      </w:r>
      <w:r>
        <w:rPr>
          <w:spacing w:val="-47"/>
          <w:sz w:val="22"/>
        </w:rPr>
        <w:t> </w:t>
      </w:r>
      <w:r>
        <w:rPr>
          <w:sz w:val="22"/>
        </w:rPr>
        <w:t>AlphaFold,</w:t>
      </w:r>
      <w:r>
        <w:rPr>
          <w:spacing w:val="-1"/>
          <w:sz w:val="22"/>
        </w:rPr>
        <w:t> </w:t>
      </w:r>
      <w:r>
        <w:rPr>
          <w:sz w:val="22"/>
        </w:rPr>
        <w:t>etc.</w:t>
      </w:r>
      <w:r>
        <w:rPr>
          <w:spacing w:val="-3"/>
          <w:sz w:val="22"/>
        </w:rPr>
        <w:t> </w:t>
      </w:r>
      <w:r>
        <w:rPr>
          <w:sz w:val="22"/>
        </w:rPr>
        <w:t>(which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essential for any</w:t>
      </w:r>
      <w:r>
        <w:rPr>
          <w:spacing w:val="-1"/>
          <w:sz w:val="22"/>
        </w:rPr>
        <w:t> </w:t>
      </w:r>
      <w:r>
        <w:rPr>
          <w:sz w:val="22"/>
        </w:rPr>
        <w:t>kind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molecular modelling</w:t>
      </w:r>
      <w:r>
        <w:rPr>
          <w:spacing w:val="-2"/>
          <w:sz w:val="22"/>
        </w:rPr>
        <w:t> </w:t>
      </w:r>
      <w:r>
        <w:rPr>
          <w:sz w:val="22"/>
        </w:rPr>
        <w:t>data),</w:t>
      </w:r>
    </w:p>
    <w:p>
      <w:pPr>
        <w:pStyle w:val="ListParagraph"/>
        <w:numPr>
          <w:ilvl w:val="1"/>
          <w:numId w:val="2"/>
        </w:numPr>
        <w:tabs>
          <w:tab w:pos="1072" w:val="left" w:leader="none"/>
          <w:tab w:pos="1073" w:val="left" w:leader="none"/>
        </w:tabs>
        <w:spacing w:line="240" w:lineRule="auto" w:before="0" w:after="0"/>
        <w:ind w:left="1072" w:right="858" w:hanging="361"/>
        <w:jc w:val="left"/>
        <w:rPr>
          <w:rFonts w:ascii="Symbol" w:hAnsi="Symbol"/>
          <w:sz w:val="22"/>
        </w:rPr>
      </w:pPr>
      <w:r>
        <w:rPr>
          <w:sz w:val="22"/>
        </w:rPr>
        <w:t>Catalytic positions: PELE positions where the catalytic distances from the active center are as</w:t>
      </w:r>
      <w:r>
        <w:rPr>
          <w:spacing w:val="-47"/>
          <w:sz w:val="22"/>
        </w:rPr>
        <w:t> </w:t>
      </w:r>
      <w:r>
        <w:rPr>
          <w:sz w:val="22"/>
        </w:rPr>
        <w:t>expected/ideal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distance to the substrate</w:t>
      </w:r>
      <w:r>
        <w:rPr>
          <w:spacing w:val="-3"/>
          <w:sz w:val="22"/>
        </w:rPr>
        <w:t> </w:t>
      </w:r>
      <w:r>
        <w:rPr>
          <w:sz w:val="22"/>
        </w:rPr>
        <w:t>would</w:t>
      </w:r>
      <w:r>
        <w:rPr>
          <w:spacing w:val="-2"/>
          <w:sz w:val="22"/>
        </w:rPr>
        <w:t> </w:t>
      </w:r>
      <w:r>
        <w:rPr>
          <w:sz w:val="22"/>
        </w:rPr>
        <w:t>allow</w:t>
      </w:r>
      <w:r>
        <w:rPr>
          <w:spacing w:val="-3"/>
          <w:sz w:val="22"/>
        </w:rPr>
        <w:t> </w:t>
      </w:r>
      <w:r>
        <w:rPr>
          <w:sz w:val="22"/>
        </w:rPr>
        <w:t>the reaction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take place,</w:t>
      </w:r>
    </w:p>
    <w:p>
      <w:pPr>
        <w:pStyle w:val="ListParagraph"/>
        <w:numPr>
          <w:ilvl w:val="1"/>
          <w:numId w:val="2"/>
        </w:numPr>
        <w:tabs>
          <w:tab w:pos="1072" w:val="left" w:leader="none"/>
          <w:tab w:pos="1073" w:val="left" w:leader="none"/>
        </w:tabs>
        <w:spacing w:line="240" w:lineRule="auto" w:before="0" w:after="0"/>
        <w:ind w:left="1072" w:right="274" w:hanging="360"/>
        <w:jc w:val="left"/>
        <w:rPr>
          <w:rFonts w:ascii="Symbol" w:hAnsi="Symbol"/>
          <w:sz w:val="22"/>
        </w:rPr>
      </w:pPr>
      <w:r>
        <w:rPr>
          <w:sz w:val="22"/>
        </w:rPr>
        <w:t>The substrate-enzyme interaction energy (energy describing the interaction between substrate and</w:t>
      </w:r>
      <w:r>
        <w:rPr>
          <w:spacing w:val="-47"/>
          <w:sz w:val="22"/>
        </w:rPr>
        <w:t> </w:t>
      </w:r>
      <w:r>
        <w:rPr>
          <w:sz w:val="22"/>
        </w:rPr>
        <w:t>enzyme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PELE),</w:t>
      </w:r>
    </w:p>
    <w:p>
      <w:pPr>
        <w:pStyle w:val="ListParagraph"/>
        <w:numPr>
          <w:ilvl w:val="1"/>
          <w:numId w:val="2"/>
        </w:numPr>
        <w:tabs>
          <w:tab w:pos="1072" w:val="left" w:leader="none"/>
          <w:tab w:pos="1073" w:val="left" w:leader="none"/>
        </w:tabs>
        <w:spacing w:line="279" w:lineRule="exact" w:before="0" w:after="0"/>
        <w:ind w:left="107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distances</w:t>
      </w:r>
      <w:r>
        <w:rPr>
          <w:spacing w:val="-1"/>
          <w:sz w:val="22"/>
        </w:rPr>
        <w:t> </w:t>
      </w:r>
      <w:r>
        <w:rPr>
          <w:sz w:val="22"/>
        </w:rPr>
        <w:t>between</w:t>
      </w:r>
      <w:r>
        <w:rPr>
          <w:spacing w:val="-3"/>
          <w:sz w:val="22"/>
        </w:rPr>
        <w:t> </w:t>
      </w:r>
      <w:r>
        <w:rPr>
          <w:sz w:val="22"/>
        </w:rPr>
        <w:t>atoms</w:t>
      </w:r>
      <w:r>
        <w:rPr>
          <w:spacing w:val="-1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may</w:t>
      </w:r>
      <w:r>
        <w:rPr>
          <w:spacing w:val="-3"/>
          <w:sz w:val="22"/>
        </w:rPr>
        <w:t> </w:t>
      </w:r>
      <w:r>
        <w:rPr>
          <w:sz w:val="22"/>
        </w:rPr>
        <w:t>be relevant</w:t>
      </w:r>
      <w:r>
        <w:rPr>
          <w:spacing w:val="-1"/>
          <w:sz w:val="22"/>
        </w:rPr>
        <w:t> </w:t>
      </w:r>
      <w:r>
        <w:rPr>
          <w:sz w:val="22"/>
        </w:rPr>
        <w:t>(for</w:t>
      </w:r>
      <w:r>
        <w:rPr>
          <w:spacing w:val="-1"/>
          <w:sz w:val="22"/>
        </w:rPr>
        <w:t> </w:t>
      </w:r>
      <w:r>
        <w:rPr>
          <w:sz w:val="22"/>
        </w:rPr>
        <w:t>both</w:t>
      </w:r>
      <w:r>
        <w:rPr>
          <w:spacing w:val="-2"/>
          <w:sz w:val="22"/>
        </w:rPr>
        <w:t> </w:t>
      </w:r>
      <w:r>
        <w:rPr>
          <w:sz w:val="22"/>
        </w:rPr>
        <w:t>MD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PELE),</w:t>
      </w:r>
    </w:p>
    <w:p>
      <w:pPr>
        <w:pStyle w:val="ListParagraph"/>
        <w:numPr>
          <w:ilvl w:val="1"/>
          <w:numId w:val="2"/>
        </w:numPr>
        <w:tabs>
          <w:tab w:pos="1072" w:val="left" w:leader="none"/>
          <w:tab w:pos="1073" w:val="left" w:leader="none"/>
        </w:tabs>
        <w:spacing w:line="279" w:lineRule="exact" w:before="0" w:after="0"/>
        <w:ind w:left="107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Angles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dihedrals</w:t>
      </w:r>
      <w:r>
        <w:rPr>
          <w:spacing w:val="-1"/>
          <w:sz w:val="22"/>
        </w:rPr>
        <w:t> </w:t>
      </w:r>
      <w:r>
        <w:rPr>
          <w:sz w:val="22"/>
        </w:rPr>
        <w:t>between</w:t>
      </w:r>
      <w:r>
        <w:rPr>
          <w:spacing w:val="-2"/>
          <w:sz w:val="22"/>
        </w:rPr>
        <w:t> </w:t>
      </w:r>
      <w:r>
        <w:rPr>
          <w:sz w:val="22"/>
        </w:rPr>
        <w:t>atoms</w:t>
      </w:r>
      <w:r>
        <w:rPr>
          <w:spacing w:val="-1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may</w:t>
      </w:r>
      <w:r>
        <w:rPr>
          <w:spacing w:val="-2"/>
          <w:sz w:val="22"/>
        </w:rPr>
        <w:t> </w:t>
      </w:r>
      <w:r>
        <w:rPr>
          <w:sz w:val="22"/>
        </w:rPr>
        <w:t>be relevant</w:t>
      </w:r>
      <w:r>
        <w:rPr>
          <w:spacing w:val="-3"/>
          <w:sz w:val="22"/>
        </w:rPr>
        <w:t> </w:t>
      </w:r>
      <w:r>
        <w:rPr>
          <w:sz w:val="22"/>
        </w:rPr>
        <w:t>(for</w:t>
      </w:r>
      <w:r>
        <w:rPr>
          <w:spacing w:val="-3"/>
          <w:sz w:val="22"/>
        </w:rPr>
        <w:t> </w:t>
      </w:r>
      <w:r>
        <w:rPr>
          <w:sz w:val="22"/>
        </w:rPr>
        <w:t>both</w:t>
      </w:r>
      <w:r>
        <w:rPr>
          <w:spacing w:val="-4"/>
          <w:sz w:val="22"/>
        </w:rPr>
        <w:t> </w:t>
      </w:r>
      <w:r>
        <w:rPr>
          <w:sz w:val="22"/>
        </w:rPr>
        <w:t>MD and</w:t>
      </w:r>
      <w:r>
        <w:rPr>
          <w:spacing w:val="-3"/>
          <w:sz w:val="22"/>
        </w:rPr>
        <w:t> </w:t>
      </w:r>
      <w:r>
        <w:rPr>
          <w:sz w:val="22"/>
        </w:rPr>
        <w:t>PELE),</w:t>
      </w:r>
    </w:p>
    <w:p>
      <w:pPr>
        <w:pStyle w:val="ListParagraph"/>
        <w:numPr>
          <w:ilvl w:val="1"/>
          <w:numId w:val="2"/>
        </w:numPr>
        <w:tabs>
          <w:tab w:pos="1072" w:val="left" w:leader="none"/>
          <w:tab w:pos="1073" w:val="left" w:leader="none"/>
        </w:tabs>
        <w:spacing w:line="240" w:lineRule="auto" w:before="1" w:after="0"/>
        <w:ind w:left="1072" w:right="641" w:hanging="361"/>
        <w:jc w:val="left"/>
        <w:rPr>
          <w:rFonts w:ascii="Symbol" w:hAnsi="Symbol"/>
          <w:sz w:val="22"/>
        </w:rPr>
      </w:pPr>
      <w:r>
        <w:rPr>
          <w:sz w:val="22"/>
        </w:rPr>
        <w:t>The Solvent Accessible Surface Area (SASA) of the ligand: That part/area of the substrate that is</w:t>
      </w:r>
      <w:r>
        <w:rPr>
          <w:spacing w:val="-47"/>
          <w:sz w:val="22"/>
        </w:rPr>
        <w:t> </w:t>
      </w:r>
      <w:r>
        <w:rPr>
          <w:sz w:val="22"/>
        </w:rPr>
        <w:t>exposed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solvent</w:t>
      </w:r>
      <w:r>
        <w:rPr>
          <w:spacing w:val="1"/>
          <w:sz w:val="22"/>
        </w:rPr>
        <w:t> </w:t>
      </w:r>
      <w:r>
        <w:rPr>
          <w:sz w:val="22"/>
        </w:rPr>
        <w:t>normalised between</w:t>
      </w:r>
      <w:r>
        <w:rPr>
          <w:spacing w:val="-4"/>
          <w:sz w:val="22"/>
        </w:rPr>
        <w:t> </w:t>
      </w:r>
      <w:r>
        <w:rPr>
          <w:sz w:val="22"/>
        </w:rPr>
        <w:t>0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1,</w:t>
      </w:r>
    </w:p>
    <w:p>
      <w:pPr>
        <w:pStyle w:val="ListParagraph"/>
        <w:numPr>
          <w:ilvl w:val="1"/>
          <w:numId w:val="2"/>
        </w:numPr>
        <w:tabs>
          <w:tab w:pos="1072" w:val="left" w:leader="none"/>
          <w:tab w:pos="1073" w:val="left" w:leader="none"/>
        </w:tabs>
        <w:spacing w:line="240" w:lineRule="auto" w:before="1" w:after="0"/>
        <w:ind w:left="1072" w:right="372" w:hanging="361"/>
        <w:jc w:val="left"/>
        <w:rPr>
          <w:rFonts w:ascii="Symbol" w:hAnsi="Symbol"/>
          <w:sz w:val="22"/>
        </w:rPr>
      </w:pPr>
      <w:r>
        <w:rPr>
          <w:sz w:val="22"/>
        </w:rPr>
        <w:t>The Root Mean Square Deviation (RMSD) of the ligand with a reference pose (which can be from a</w:t>
      </w:r>
      <w:r>
        <w:rPr>
          <w:spacing w:val="-47"/>
          <w:sz w:val="22"/>
        </w:rPr>
        <w:t> </w:t>
      </w:r>
      <w:r>
        <w:rPr>
          <w:sz w:val="22"/>
        </w:rPr>
        <w:t>crystallographic</w:t>
      </w:r>
      <w:r>
        <w:rPr>
          <w:spacing w:val="-1"/>
          <w:sz w:val="22"/>
        </w:rPr>
        <w:t> </w:t>
      </w:r>
      <w:r>
        <w:rPr>
          <w:sz w:val="22"/>
        </w:rPr>
        <w:t>pose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one</w:t>
      </w:r>
      <w:r>
        <w:rPr>
          <w:spacing w:val="1"/>
          <w:sz w:val="22"/>
        </w:rPr>
        <w:t> </w:t>
      </w:r>
      <w:r>
        <w:rPr>
          <w:sz w:val="22"/>
        </w:rPr>
        <w:t>obtained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docking)</w:t>
      </w:r>
      <w:r>
        <w:rPr>
          <w:spacing w:val="-2"/>
          <w:sz w:val="22"/>
        </w:rPr>
        <w:t> </w:t>
      </w:r>
      <w:r>
        <w:rPr>
          <w:sz w:val="22"/>
        </w:rPr>
        <w:t>(for</w:t>
      </w:r>
      <w:r>
        <w:rPr>
          <w:spacing w:val="-2"/>
          <w:sz w:val="22"/>
        </w:rPr>
        <w:t> </w:t>
      </w:r>
      <w:r>
        <w:rPr>
          <w:sz w:val="22"/>
        </w:rPr>
        <w:t>both</w:t>
      </w:r>
      <w:r>
        <w:rPr>
          <w:spacing w:val="-4"/>
          <w:sz w:val="22"/>
        </w:rPr>
        <w:t> </w:t>
      </w:r>
      <w:r>
        <w:rPr>
          <w:sz w:val="22"/>
        </w:rPr>
        <w:t>MD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PELE),</w:t>
      </w:r>
    </w:p>
    <w:p>
      <w:pPr>
        <w:pStyle w:val="ListParagraph"/>
        <w:numPr>
          <w:ilvl w:val="1"/>
          <w:numId w:val="2"/>
        </w:numPr>
        <w:tabs>
          <w:tab w:pos="1072" w:val="left" w:leader="none"/>
          <w:tab w:pos="1073" w:val="left" w:leader="none"/>
        </w:tabs>
        <w:spacing w:line="237" w:lineRule="auto" w:before="2" w:after="0"/>
        <w:ind w:left="1072" w:right="1260" w:hanging="360"/>
        <w:jc w:val="left"/>
        <w:rPr>
          <w:rFonts w:ascii="Symbol" w:hAnsi="Symbol"/>
          <w:sz w:val="22"/>
        </w:rPr>
      </w:pPr>
      <w:r>
        <w:rPr>
          <w:sz w:val="22"/>
        </w:rPr>
        <w:t>The RMSD of the protein backbone: This tells us about the stability of the protein and its</w:t>
      </w:r>
      <w:r>
        <w:rPr>
          <w:spacing w:val="-47"/>
          <w:sz w:val="22"/>
        </w:rPr>
        <w:t> </w:t>
      </w:r>
      <w:r>
        <w:rPr>
          <w:sz w:val="22"/>
        </w:rPr>
        <w:t>folding/conformation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solvent,</w:t>
      </w:r>
    </w:p>
    <w:p>
      <w:pPr>
        <w:pStyle w:val="ListParagraph"/>
        <w:numPr>
          <w:ilvl w:val="1"/>
          <w:numId w:val="2"/>
        </w:numPr>
        <w:tabs>
          <w:tab w:pos="1072" w:val="left" w:leader="none"/>
          <w:tab w:pos="1073" w:val="left" w:leader="none"/>
        </w:tabs>
        <w:spacing w:line="240" w:lineRule="auto" w:before="2" w:after="0"/>
        <w:ind w:left="107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RMSD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 catalytic</w:t>
      </w:r>
      <w:r>
        <w:rPr>
          <w:spacing w:val="-2"/>
          <w:sz w:val="22"/>
        </w:rPr>
        <w:t> </w:t>
      </w:r>
      <w:r>
        <w:rPr>
          <w:sz w:val="22"/>
        </w:rPr>
        <w:t>residues,</w:t>
      </w:r>
    </w:p>
    <w:p>
      <w:pPr>
        <w:pStyle w:val="ListParagraph"/>
        <w:numPr>
          <w:ilvl w:val="1"/>
          <w:numId w:val="2"/>
        </w:numPr>
        <w:tabs>
          <w:tab w:pos="1072" w:val="left" w:leader="none"/>
          <w:tab w:pos="1073" w:val="left" w:leader="none"/>
        </w:tabs>
        <w:spacing w:line="240" w:lineRule="auto" w:before="1" w:after="0"/>
        <w:ind w:left="107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degree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sequence</w:t>
      </w:r>
      <w:r>
        <w:rPr>
          <w:spacing w:val="-1"/>
          <w:sz w:val="22"/>
        </w:rPr>
        <w:t> </w:t>
      </w:r>
      <w:r>
        <w:rPr>
          <w:sz w:val="22"/>
        </w:rPr>
        <w:t>conservation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 position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residues,</w:t>
      </w:r>
      <w:r>
        <w:rPr>
          <w:spacing w:val="-1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1"/>
          <w:numId w:val="2"/>
        </w:numPr>
        <w:tabs>
          <w:tab w:pos="1072" w:val="left" w:leader="none"/>
          <w:tab w:pos="1073" w:val="left" w:leader="none"/>
        </w:tabs>
        <w:spacing w:line="240" w:lineRule="auto" w:before="0" w:after="0"/>
        <w:ind w:left="107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Possible</w:t>
      </w:r>
      <w:r>
        <w:rPr>
          <w:spacing w:val="-1"/>
          <w:sz w:val="22"/>
        </w:rPr>
        <w:t> </w:t>
      </w:r>
      <w:r>
        <w:rPr>
          <w:sz w:val="22"/>
        </w:rPr>
        <w:t>conserved</w:t>
      </w:r>
      <w:r>
        <w:rPr>
          <w:spacing w:val="-5"/>
          <w:sz w:val="22"/>
        </w:rPr>
        <w:t> </w:t>
      </w:r>
      <w:r>
        <w:rPr>
          <w:sz w:val="22"/>
        </w:rPr>
        <w:t>motifs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enzyme/protein</w:t>
      </w:r>
      <w:r>
        <w:rPr>
          <w:spacing w:val="-3"/>
          <w:sz w:val="22"/>
        </w:rPr>
        <w:t> </w:t>
      </w:r>
      <w:r>
        <w:rPr>
          <w:sz w:val="22"/>
        </w:rPr>
        <w:t>family.</w:t>
      </w:r>
    </w:p>
    <w:p>
      <w:pPr>
        <w:pStyle w:val="Heading4"/>
      </w:pPr>
      <w:r>
        <w:rPr/>
        <w:t>Chemical</w:t>
      </w:r>
      <w:r>
        <w:rPr>
          <w:spacing w:val="-2"/>
        </w:rPr>
        <w:t> </w:t>
      </w:r>
      <w:r>
        <w:rPr/>
        <w:t>data/metadata</w:t>
      </w:r>
    </w:p>
    <w:p>
      <w:pPr>
        <w:pStyle w:val="BodyText"/>
        <w:spacing w:before="161"/>
        <w:ind w:left="352" w:right="858"/>
      </w:pPr>
      <w:r>
        <w:rPr/>
        <w:t>The data and metadata will include those describing the synthesis and those describing the molecule</w:t>
      </w:r>
      <w:r>
        <w:rPr>
          <w:spacing w:val="-47"/>
        </w:rPr>
        <w:t> </w:t>
      </w:r>
      <w:r>
        <w:rPr/>
        <w:t>characterisation.</w:t>
      </w:r>
      <w:r>
        <w:rPr>
          <w:spacing w:val="-4"/>
        </w:rPr>
        <w:t> </w:t>
      </w:r>
      <w:r>
        <w:rPr/>
        <w:t>They</w:t>
      </w:r>
      <w:r>
        <w:rPr>
          <w:spacing w:val="-1"/>
        </w:rPr>
        <w:t> </w:t>
      </w:r>
      <w:r>
        <w:rPr/>
        <w:t>will include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least:</w:t>
      </w:r>
    </w:p>
    <w:p>
      <w:pPr>
        <w:pStyle w:val="ListParagraph"/>
        <w:numPr>
          <w:ilvl w:val="1"/>
          <w:numId w:val="2"/>
        </w:numPr>
        <w:tabs>
          <w:tab w:pos="1072" w:val="left" w:leader="none"/>
          <w:tab w:pos="1073" w:val="left" w:leader="none"/>
        </w:tabs>
        <w:spacing w:line="240" w:lineRule="auto" w:before="159" w:after="0"/>
        <w:ind w:left="107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Synthesis</w:t>
      </w:r>
      <w:r>
        <w:rPr>
          <w:spacing w:val="-3"/>
          <w:sz w:val="22"/>
        </w:rPr>
        <w:t> </w:t>
      </w:r>
      <w:r>
        <w:rPr>
          <w:sz w:val="22"/>
        </w:rPr>
        <w:t>yield,</w:t>
      </w:r>
    </w:p>
    <w:p>
      <w:pPr>
        <w:pStyle w:val="ListParagraph"/>
        <w:numPr>
          <w:ilvl w:val="1"/>
          <w:numId w:val="2"/>
        </w:numPr>
        <w:tabs>
          <w:tab w:pos="1072" w:val="left" w:leader="none"/>
          <w:tab w:pos="1073" w:val="left" w:leader="none"/>
        </w:tabs>
        <w:spacing w:line="240" w:lineRule="auto" w:before="1" w:after="0"/>
        <w:ind w:left="107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Nuclear</w:t>
      </w:r>
      <w:r>
        <w:rPr>
          <w:spacing w:val="-3"/>
          <w:sz w:val="22"/>
        </w:rPr>
        <w:t> </w:t>
      </w:r>
      <w:r>
        <w:rPr>
          <w:sz w:val="22"/>
        </w:rPr>
        <w:t>Magnetic</w:t>
      </w:r>
      <w:r>
        <w:rPr>
          <w:spacing w:val="-2"/>
          <w:sz w:val="22"/>
        </w:rPr>
        <w:t> </w:t>
      </w:r>
      <w:r>
        <w:rPr>
          <w:sz w:val="22"/>
        </w:rPr>
        <w:t>Resonance</w:t>
      </w:r>
      <w:r>
        <w:rPr>
          <w:spacing w:val="-2"/>
          <w:sz w:val="22"/>
        </w:rPr>
        <w:t> </w:t>
      </w:r>
      <w:r>
        <w:rPr>
          <w:sz w:val="22"/>
        </w:rPr>
        <w:t>(NMR)</w:t>
      </w:r>
      <w:r>
        <w:rPr>
          <w:spacing w:val="-2"/>
          <w:sz w:val="22"/>
        </w:rPr>
        <w:t> </w:t>
      </w:r>
      <w:r>
        <w:rPr>
          <w:sz w:val="22"/>
        </w:rPr>
        <w:t>datasets:</w:t>
      </w:r>
      <w:r>
        <w:rPr>
          <w:spacing w:val="-1"/>
          <w:sz w:val="22"/>
        </w:rPr>
        <w:t> </w:t>
      </w:r>
      <w:r>
        <w:rPr>
          <w:sz w:val="22"/>
          <w:vertAlign w:val="superscript"/>
        </w:rPr>
        <w:t>1</w:t>
      </w:r>
      <w:r>
        <w:rPr>
          <w:sz w:val="22"/>
          <w:vertAlign w:val="baseline"/>
        </w:rPr>
        <w:t>H,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superscript"/>
        </w:rPr>
        <w:t>13</w:t>
      </w:r>
      <w:r>
        <w:rPr>
          <w:sz w:val="22"/>
          <w:vertAlign w:val="baseline"/>
        </w:rPr>
        <w:t>C,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superscript"/>
        </w:rPr>
        <w:t>31</w:t>
      </w:r>
      <w:r>
        <w:rPr>
          <w:sz w:val="22"/>
          <w:vertAlign w:val="baseline"/>
        </w:rPr>
        <w:t>P,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and</w:t>
      </w:r>
    </w:p>
    <w:p>
      <w:pPr>
        <w:pStyle w:val="ListParagraph"/>
        <w:numPr>
          <w:ilvl w:val="1"/>
          <w:numId w:val="2"/>
        </w:numPr>
        <w:tabs>
          <w:tab w:pos="1072" w:val="left" w:leader="none"/>
          <w:tab w:pos="1074" w:val="left" w:leader="none"/>
        </w:tabs>
        <w:spacing w:line="240" w:lineRule="auto" w:before="0" w:after="0"/>
        <w:ind w:left="1073" w:right="0" w:hanging="362"/>
        <w:jc w:val="left"/>
        <w:rPr>
          <w:rFonts w:ascii="Symbol" w:hAnsi="Symbol"/>
          <w:sz w:val="22"/>
        </w:rPr>
      </w:pPr>
      <w:r>
        <w:rPr>
          <w:sz w:val="22"/>
        </w:rPr>
        <w:t>High</w:t>
      </w:r>
      <w:r>
        <w:rPr>
          <w:spacing w:val="-4"/>
          <w:sz w:val="22"/>
        </w:rPr>
        <w:t> </w:t>
      </w:r>
      <w:r>
        <w:rPr>
          <w:sz w:val="22"/>
        </w:rPr>
        <w:t>Resolution</w:t>
      </w:r>
      <w:r>
        <w:rPr>
          <w:spacing w:val="-6"/>
          <w:sz w:val="22"/>
        </w:rPr>
        <w:t> </w:t>
      </w:r>
      <w:r>
        <w:rPr>
          <w:sz w:val="22"/>
        </w:rPr>
        <w:t>Mass</w:t>
      </w:r>
      <w:r>
        <w:rPr>
          <w:spacing w:val="-3"/>
          <w:sz w:val="22"/>
        </w:rPr>
        <w:t> </w:t>
      </w:r>
      <w:r>
        <w:rPr>
          <w:sz w:val="22"/>
        </w:rPr>
        <w:t>Spectrometry</w:t>
      </w:r>
      <w:r>
        <w:rPr>
          <w:spacing w:val="-2"/>
          <w:sz w:val="22"/>
        </w:rPr>
        <w:t> </w:t>
      </w:r>
      <w:r>
        <w:rPr>
          <w:sz w:val="22"/>
        </w:rPr>
        <w:t>(HR-MS)</w:t>
      </w:r>
      <w:r>
        <w:rPr>
          <w:spacing w:val="-3"/>
          <w:sz w:val="22"/>
        </w:rPr>
        <w:t> </w:t>
      </w:r>
      <w:r>
        <w:rPr>
          <w:sz w:val="22"/>
        </w:rPr>
        <w:t>datasets.</w:t>
      </w:r>
    </w:p>
    <w:p>
      <w:pPr>
        <w:pStyle w:val="Heading4"/>
        <w:spacing w:before="158"/>
      </w:pPr>
      <w:r>
        <w:rPr/>
        <w:t>Patent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bibliographic</w:t>
      </w:r>
      <w:r>
        <w:rPr>
          <w:spacing w:val="-2"/>
        </w:rPr>
        <w:t> </w:t>
      </w:r>
      <w:r>
        <w:rPr/>
        <w:t>extensive/massive</w:t>
      </w:r>
      <w:r>
        <w:rPr>
          <w:spacing w:val="-4"/>
        </w:rPr>
        <w:t> </w:t>
      </w:r>
      <w:r>
        <w:rPr/>
        <w:t>search</w:t>
      </w:r>
      <w:r>
        <w:rPr>
          <w:spacing w:val="-4"/>
        </w:rPr>
        <w:t> </w:t>
      </w:r>
      <w:r>
        <w:rPr/>
        <w:t>data/metadata</w:t>
      </w:r>
    </w:p>
    <w:p>
      <w:pPr>
        <w:pStyle w:val="BodyText"/>
        <w:spacing w:line="259" w:lineRule="auto" w:before="183"/>
        <w:ind w:left="352" w:right="238"/>
      </w:pPr>
      <w:r>
        <w:rPr/>
        <w:t>We will complete extensive bibliographic and patent search work. This is important as it will allow us to</w:t>
      </w:r>
      <w:r>
        <w:rPr>
          <w:spacing w:val="1"/>
        </w:rPr>
        <w:t> </w:t>
      </w:r>
      <w:r>
        <w:rPr/>
        <w:t>evaluate to which extend our developments are ahead of the state of the art. Aside from the corresponding</w:t>
      </w:r>
      <w:r>
        <w:rPr>
          <w:spacing w:val="-47"/>
        </w:rPr>
        <w:t> </w:t>
      </w:r>
      <w:r>
        <w:rPr/>
        <w:t>reports,</w:t>
      </w:r>
      <w:r>
        <w:rPr>
          <w:spacing w:val="-1"/>
        </w:rPr>
        <w:t> </w:t>
      </w:r>
      <w:r>
        <w:rPr/>
        <w:t>at</w:t>
      </w:r>
      <w:r>
        <w:rPr>
          <w:spacing w:val="1"/>
        </w:rPr>
        <w:t> </w:t>
      </w:r>
      <w:r>
        <w:rPr/>
        <w:t>least</w:t>
      </w:r>
      <w:r>
        <w:rPr>
          <w:spacing w:val="-2"/>
        </w:rPr>
        <w:t> </w:t>
      </w:r>
      <w:r>
        <w:rPr/>
        <w:t>the following</w:t>
      </w:r>
      <w:r>
        <w:rPr>
          <w:spacing w:val="-1"/>
        </w:rPr>
        <w:t> </w:t>
      </w:r>
      <w:r>
        <w:rPr/>
        <w:t>metadata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1"/>
        </w:rPr>
        <w:t> </w:t>
      </w:r>
      <w:r>
        <w:rPr/>
        <w:t>generated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compiled:</w:t>
      </w:r>
    </w:p>
    <w:p>
      <w:pPr>
        <w:spacing w:after="0" w:line="259" w:lineRule="auto"/>
        <w:sectPr>
          <w:pgSz w:w="11910" w:h="16840"/>
          <w:pgMar w:header="0" w:footer="1002" w:top="1360" w:bottom="1200" w:left="780" w:right="900"/>
        </w:sectPr>
      </w:pPr>
    </w:p>
    <w:p>
      <w:pPr>
        <w:pStyle w:val="ListParagraph"/>
        <w:numPr>
          <w:ilvl w:val="1"/>
          <w:numId w:val="2"/>
        </w:numPr>
        <w:tabs>
          <w:tab w:pos="1072" w:val="left" w:leader="none"/>
          <w:tab w:pos="1073" w:val="left" w:leader="none"/>
        </w:tabs>
        <w:spacing w:line="279" w:lineRule="exact" w:before="79" w:after="0"/>
        <w:ind w:left="107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Sequences</w:t>
      </w:r>
      <w:r>
        <w:rPr>
          <w:spacing w:val="-4"/>
          <w:sz w:val="22"/>
        </w:rPr>
        <w:t> </w:t>
      </w:r>
      <w:r>
        <w:rPr>
          <w:sz w:val="22"/>
        </w:rPr>
        <w:t>encoding</w:t>
      </w:r>
      <w:r>
        <w:rPr>
          <w:spacing w:val="-2"/>
          <w:sz w:val="22"/>
        </w:rPr>
        <w:t> </w:t>
      </w:r>
      <w:r>
        <w:rPr>
          <w:sz w:val="22"/>
        </w:rPr>
        <w:t>enzymes</w:t>
      </w:r>
      <w:r>
        <w:rPr>
          <w:spacing w:val="-3"/>
          <w:sz w:val="22"/>
        </w:rPr>
        <w:t> </w:t>
      </w:r>
      <w:r>
        <w:rPr>
          <w:sz w:val="22"/>
        </w:rPr>
        <w:t>found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use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the cosmetic,</w:t>
      </w:r>
      <w:r>
        <w:rPr>
          <w:spacing w:val="-3"/>
          <w:sz w:val="22"/>
        </w:rPr>
        <w:t> </w:t>
      </w:r>
      <w:r>
        <w:rPr>
          <w:sz w:val="22"/>
        </w:rPr>
        <w:t>detergent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textile sectors,</w:t>
      </w:r>
    </w:p>
    <w:p>
      <w:pPr>
        <w:pStyle w:val="ListParagraph"/>
        <w:numPr>
          <w:ilvl w:val="1"/>
          <w:numId w:val="2"/>
        </w:numPr>
        <w:tabs>
          <w:tab w:pos="1072" w:val="left" w:leader="none"/>
          <w:tab w:pos="1073" w:val="left" w:leader="none"/>
        </w:tabs>
        <w:spacing w:line="279" w:lineRule="exact" w:before="0" w:after="0"/>
        <w:ind w:left="107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Working</w:t>
      </w:r>
      <w:r>
        <w:rPr>
          <w:spacing w:val="-6"/>
          <w:sz w:val="22"/>
        </w:rPr>
        <w:t> </w:t>
      </w:r>
      <w:r>
        <w:rPr>
          <w:sz w:val="22"/>
        </w:rPr>
        <w:t>conditions</w:t>
      </w:r>
      <w:r>
        <w:rPr>
          <w:spacing w:val="-2"/>
          <w:sz w:val="22"/>
        </w:rPr>
        <w:t> </w:t>
      </w:r>
      <w:r>
        <w:rPr>
          <w:sz w:val="22"/>
        </w:rPr>
        <w:t>(buffers,</w:t>
      </w:r>
      <w:r>
        <w:rPr>
          <w:spacing w:val="-2"/>
          <w:sz w:val="22"/>
        </w:rPr>
        <w:t> </w:t>
      </w:r>
      <w:r>
        <w:rPr>
          <w:sz w:val="22"/>
        </w:rPr>
        <w:t>T,</w:t>
      </w:r>
      <w:r>
        <w:rPr>
          <w:spacing w:val="-2"/>
          <w:sz w:val="22"/>
        </w:rPr>
        <w:t> </w:t>
      </w:r>
      <w:r>
        <w:rPr>
          <w:sz w:val="22"/>
        </w:rPr>
        <w:t>pH,</w:t>
      </w:r>
      <w:r>
        <w:rPr>
          <w:spacing w:val="-3"/>
          <w:sz w:val="22"/>
        </w:rPr>
        <w:t> </w:t>
      </w:r>
      <w:r>
        <w:rPr>
          <w:sz w:val="22"/>
        </w:rPr>
        <w:t>additives,</w:t>
      </w:r>
      <w:r>
        <w:rPr>
          <w:spacing w:val="-2"/>
          <w:sz w:val="22"/>
        </w:rPr>
        <w:t> </w:t>
      </w:r>
      <w:r>
        <w:rPr>
          <w:sz w:val="22"/>
        </w:rPr>
        <w:t>etc.)</w:t>
      </w:r>
      <w:r>
        <w:rPr>
          <w:spacing w:val="-2"/>
          <w:sz w:val="22"/>
        </w:rPr>
        <w:t> </w:t>
      </w:r>
      <w:r>
        <w:rPr>
          <w:sz w:val="22"/>
        </w:rPr>
        <w:t>under</w:t>
      </w:r>
      <w:r>
        <w:rPr>
          <w:spacing w:val="-2"/>
          <w:sz w:val="22"/>
        </w:rPr>
        <w:t> </w:t>
      </w:r>
      <w:r>
        <w:rPr>
          <w:sz w:val="22"/>
        </w:rPr>
        <w:t>which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enzymes</w:t>
      </w:r>
      <w:r>
        <w:rPr>
          <w:spacing w:val="-2"/>
          <w:sz w:val="22"/>
        </w:rPr>
        <w:t> </w:t>
      </w:r>
      <w:r>
        <w:rPr>
          <w:sz w:val="22"/>
        </w:rPr>
        <w:t>have</w:t>
      </w:r>
      <w:r>
        <w:rPr>
          <w:spacing w:val="-1"/>
          <w:sz w:val="22"/>
        </w:rPr>
        <w:t> </w:t>
      </w:r>
      <w:r>
        <w:rPr>
          <w:sz w:val="22"/>
        </w:rPr>
        <w:t>been</w:t>
      </w:r>
      <w:r>
        <w:rPr>
          <w:spacing w:val="-4"/>
          <w:sz w:val="22"/>
        </w:rPr>
        <w:t> </w:t>
      </w:r>
      <w:r>
        <w:rPr>
          <w:sz w:val="22"/>
        </w:rPr>
        <w:t>applied,</w:t>
      </w:r>
    </w:p>
    <w:p>
      <w:pPr>
        <w:pStyle w:val="ListParagraph"/>
        <w:numPr>
          <w:ilvl w:val="1"/>
          <w:numId w:val="2"/>
        </w:numPr>
        <w:tabs>
          <w:tab w:pos="1072" w:val="left" w:leader="none"/>
          <w:tab w:pos="1073" w:val="left" w:leader="none"/>
        </w:tabs>
        <w:spacing w:line="240" w:lineRule="auto" w:before="1" w:after="0"/>
        <w:ind w:left="107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Conversions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yields,</w:t>
      </w:r>
      <w:r>
        <w:rPr>
          <w:spacing w:val="-3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1"/>
          <w:numId w:val="2"/>
        </w:numPr>
        <w:tabs>
          <w:tab w:pos="1072" w:val="left" w:leader="none"/>
          <w:tab w:pos="1073" w:val="left" w:leader="none"/>
        </w:tabs>
        <w:spacing w:line="240" w:lineRule="auto" w:before="0" w:after="0"/>
        <w:ind w:left="107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Product</w:t>
      </w:r>
      <w:r>
        <w:rPr>
          <w:spacing w:val="-4"/>
          <w:sz w:val="22"/>
        </w:rPr>
        <w:t> </w:t>
      </w:r>
      <w:r>
        <w:rPr>
          <w:sz w:val="22"/>
        </w:rPr>
        <w:t>performance.</w:t>
      </w:r>
    </w:p>
    <w:p>
      <w:pPr>
        <w:pStyle w:val="Heading4"/>
        <w:spacing w:before="161"/>
      </w:pPr>
      <w:r>
        <w:rPr/>
        <w:t>Pre-industrial</w:t>
      </w:r>
      <w:r>
        <w:rPr>
          <w:spacing w:val="-6"/>
        </w:rPr>
        <w:t> </w:t>
      </w:r>
      <w:r>
        <w:rPr/>
        <w:t>validations</w:t>
      </w:r>
      <w:r>
        <w:rPr>
          <w:spacing w:val="-6"/>
        </w:rPr>
        <w:t> </w:t>
      </w:r>
      <w:r>
        <w:rPr/>
        <w:t>data/metadata</w:t>
      </w:r>
    </w:p>
    <w:p>
      <w:pPr>
        <w:pStyle w:val="BodyText"/>
        <w:spacing w:line="259" w:lineRule="auto" w:before="181"/>
        <w:ind w:left="352" w:right="322"/>
        <w:jc w:val="both"/>
      </w:pPr>
      <w:r>
        <w:rPr/>
        <w:t>The data and metadata will include those related to the performance of enzymes and enzyme processes to</w:t>
      </w:r>
      <w:r>
        <w:rPr>
          <w:spacing w:val="-47"/>
        </w:rPr>
        <w:t> </w:t>
      </w:r>
      <w:r>
        <w:rPr/>
        <w:t>prepare detergents and the bioprocessing of textiles and hyaluronic acid for cosmetics. They will include at</w:t>
      </w:r>
      <w:r>
        <w:rPr>
          <w:spacing w:val="-47"/>
        </w:rPr>
        <w:t> </w:t>
      </w:r>
      <w:r>
        <w:rPr/>
        <w:t>least:</w:t>
      </w:r>
    </w:p>
    <w:p>
      <w:pPr>
        <w:pStyle w:val="ListParagraph"/>
        <w:numPr>
          <w:ilvl w:val="1"/>
          <w:numId w:val="2"/>
        </w:numPr>
        <w:tabs>
          <w:tab w:pos="1073" w:val="left" w:leader="none"/>
          <w:tab w:pos="1074" w:val="left" w:leader="none"/>
        </w:tabs>
        <w:spacing w:line="240" w:lineRule="auto" w:before="159" w:after="0"/>
        <w:ind w:left="1073" w:right="0" w:hanging="362"/>
        <w:jc w:val="left"/>
        <w:rPr>
          <w:rFonts w:ascii="Symbol" w:hAnsi="Symbol"/>
          <w:sz w:val="22"/>
        </w:rPr>
      </w:pPr>
      <w:r>
        <w:rPr>
          <w:sz w:val="22"/>
        </w:rPr>
        <w:t>Consumer</w:t>
      </w:r>
      <w:r>
        <w:rPr>
          <w:spacing w:val="-2"/>
          <w:sz w:val="22"/>
        </w:rPr>
        <w:t> </w:t>
      </w:r>
      <w:r>
        <w:rPr>
          <w:sz w:val="22"/>
        </w:rPr>
        <w:t>stains</w:t>
      </w:r>
      <w:r>
        <w:rPr>
          <w:spacing w:val="-2"/>
          <w:sz w:val="22"/>
        </w:rPr>
        <w:t> </w:t>
      </w:r>
      <w:r>
        <w:rPr>
          <w:sz w:val="22"/>
        </w:rPr>
        <w:t>/</w:t>
      </w:r>
      <w:r>
        <w:rPr>
          <w:spacing w:val="-2"/>
          <w:sz w:val="22"/>
        </w:rPr>
        <w:t> </w:t>
      </w:r>
      <w:r>
        <w:rPr>
          <w:sz w:val="22"/>
        </w:rPr>
        <w:t>soiled</w:t>
      </w:r>
      <w:r>
        <w:rPr>
          <w:spacing w:val="-3"/>
          <w:sz w:val="22"/>
        </w:rPr>
        <w:t> </w:t>
      </w:r>
      <w:r>
        <w:rPr>
          <w:sz w:val="22"/>
        </w:rPr>
        <w:t>fabric</w:t>
      </w:r>
      <w:r>
        <w:rPr>
          <w:spacing w:val="-1"/>
          <w:sz w:val="22"/>
        </w:rPr>
        <w:t> </w:t>
      </w:r>
      <w:r>
        <w:rPr>
          <w:sz w:val="22"/>
        </w:rPr>
        <w:t>used,</w:t>
      </w:r>
    </w:p>
    <w:p>
      <w:pPr>
        <w:pStyle w:val="ListParagraph"/>
        <w:numPr>
          <w:ilvl w:val="1"/>
          <w:numId w:val="2"/>
        </w:numPr>
        <w:tabs>
          <w:tab w:pos="1073" w:val="left" w:leader="none"/>
          <w:tab w:pos="1074" w:val="left" w:leader="none"/>
        </w:tabs>
        <w:spacing w:line="279" w:lineRule="exact" w:before="1" w:after="0"/>
        <w:ind w:left="1073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Composition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 washing</w:t>
      </w:r>
      <w:r>
        <w:rPr>
          <w:spacing w:val="-3"/>
          <w:sz w:val="22"/>
        </w:rPr>
        <w:t> </w:t>
      </w:r>
      <w:r>
        <w:rPr>
          <w:sz w:val="22"/>
        </w:rPr>
        <w:t>buffer</w:t>
      </w:r>
      <w:r>
        <w:rPr>
          <w:spacing w:val="-1"/>
          <w:sz w:val="22"/>
        </w:rPr>
        <w:t> </w:t>
      </w:r>
      <w:r>
        <w:rPr>
          <w:sz w:val="22"/>
        </w:rPr>
        <w:t>solution,</w:t>
      </w:r>
    </w:p>
    <w:p>
      <w:pPr>
        <w:pStyle w:val="ListParagraph"/>
        <w:numPr>
          <w:ilvl w:val="1"/>
          <w:numId w:val="2"/>
        </w:numPr>
        <w:tabs>
          <w:tab w:pos="1073" w:val="left" w:leader="none"/>
          <w:tab w:pos="1074" w:val="left" w:leader="none"/>
        </w:tabs>
        <w:spacing w:line="279" w:lineRule="exact" w:before="0" w:after="0"/>
        <w:ind w:left="1073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Concentrations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enzymes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will</w:t>
      </w:r>
      <w:r>
        <w:rPr>
          <w:spacing w:val="-1"/>
          <w:sz w:val="22"/>
        </w:rPr>
        <w:t> </w:t>
      </w:r>
      <w:r>
        <w:rPr>
          <w:sz w:val="22"/>
        </w:rPr>
        <w:t>be introduced</w:t>
      </w:r>
      <w:r>
        <w:rPr>
          <w:spacing w:val="-2"/>
          <w:sz w:val="22"/>
        </w:rPr>
        <w:t> </w:t>
      </w:r>
      <w:r>
        <w:rPr>
          <w:sz w:val="22"/>
        </w:rPr>
        <w:t>into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washing</w:t>
      </w:r>
      <w:r>
        <w:rPr>
          <w:spacing w:val="-2"/>
          <w:sz w:val="22"/>
        </w:rPr>
        <w:t> </w:t>
      </w:r>
      <w:r>
        <w:rPr>
          <w:sz w:val="22"/>
        </w:rPr>
        <w:t>solution,</w:t>
      </w:r>
    </w:p>
    <w:p>
      <w:pPr>
        <w:pStyle w:val="ListParagraph"/>
        <w:numPr>
          <w:ilvl w:val="1"/>
          <w:numId w:val="2"/>
        </w:numPr>
        <w:tabs>
          <w:tab w:pos="1073" w:val="left" w:leader="none"/>
          <w:tab w:pos="1074" w:val="left" w:leader="none"/>
        </w:tabs>
        <w:spacing w:line="240" w:lineRule="auto" w:before="1" w:after="0"/>
        <w:ind w:left="1073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Stability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enzyme</w:t>
      </w:r>
      <w:r>
        <w:rPr>
          <w:spacing w:val="-3"/>
          <w:sz w:val="22"/>
        </w:rPr>
        <w:t> </w:t>
      </w:r>
      <w:r>
        <w:rPr>
          <w:sz w:val="22"/>
        </w:rPr>
        <w:t>formulations</w:t>
      </w:r>
      <w:r>
        <w:rPr>
          <w:spacing w:val="-2"/>
          <w:sz w:val="22"/>
        </w:rPr>
        <w:t> </w:t>
      </w:r>
      <w:r>
        <w:rPr>
          <w:sz w:val="22"/>
        </w:rPr>
        <w:t>under</w:t>
      </w:r>
      <w:r>
        <w:rPr>
          <w:spacing w:val="-2"/>
          <w:sz w:val="22"/>
        </w:rPr>
        <w:t> </w:t>
      </w:r>
      <w:r>
        <w:rPr>
          <w:sz w:val="22"/>
        </w:rPr>
        <w:t>washing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storage</w:t>
      </w:r>
      <w:r>
        <w:rPr>
          <w:spacing w:val="-4"/>
          <w:sz w:val="22"/>
        </w:rPr>
        <w:t> </w:t>
      </w:r>
      <w:r>
        <w:rPr>
          <w:sz w:val="22"/>
        </w:rPr>
        <w:t>conditions,</w:t>
      </w:r>
    </w:p>
    <w:p>
      <w:pPr>
        <w:pStyle w:val="ListParagraph"/>
        <w:numPr>
          <w:ilvl w:val="1"/>
          <w:numId w:val="2"/>
        </w:numPr>
        <w:tabs>
          <w:tab w:pos="1073" w:val="left" w:leader="none"/>
          <w:tab w:pos="1074" w:val="left" w:leader="none"/>
        </w:tabs>
        <w:spacing w:line="240" w:lineRule="auto" w:before="0" w:after="0"/>
        <w:ind w:left="1073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Washing</w:t>
      </w:r>
      <w:r>
        <w:rPr>
          <w:spacing w:val="-3"/>
          <w:sz w:val="22"/>
        </w:rPr>
        <w:t> </w:t>
      </w:r>
      <w:r>
        <w:rPr>
          <w:sz w:val="22"/>
        </w:rPr>
        <w:t>conditions</w:t>
      </w:r>
      <w:r>
        <w:rPr>
          <w:spacing w:val="-2"/>
          <w:sz w:val="22"/>
        </w:rPr>
        <w:t> </w:t>
      </w:r>
      <w:r>
        <w:rPr>
          <w:sz w:val="22"/>
        </w:rPr>
        <w:t>(time,</w:t>
      </w:r>
      <w:r>
        <w:rPr>
          <w:spacing w:val="-4"/>
          <w:sz w:val="22"/>
        </w:rPr>
        <w:t> </w:t>
      </w:r>
      <w:r>
        <w:rPr>
          <w:sz w:val="22"/>
        </w:rPr>
        <w:t>wash</w:t>
      </w:r>
      <w:r>
        <w:rPr>
          <w:spacing w:val="-2"/>
          <w:sz w:val="22"/>
        </w:rPr>
        <w:t> </w:t>
      </w:r>
      <w:r>
        <w:rPr>
          <w:sz w:val="22"/>
        </w:rPr>
        <w:t>temperature,</w:t>
      </w:r>
      <w:r>
        <w:rPr>
          <w:spacing w:val="-4"/>
          <w:sz w:val="22"/>
        </w:rPr>
        <w:t> </w:t>
      </w:r>
      <w:r>
        <w:rPr>
          <w:sz w:val="22"/>
        </w:rPr>
        <w:t>etc.),</w:t>
      </w:r>
    </w:p>
    <w:p>
      <w:pPr>
        <w:pStyle w:val="ListParagraph"/>
        <w:numPr>
          <w:ilvl w:val="1"/>
          <w:numId w:val="2"/>
        </w:numPr>
        <w:tabs>
          <w:tab w:pos="1073" w:val="left" w:leader="none"/>
          <w:tab w:pos="1074" w:val="left" w:leader="none"/>
        </w:tabs>
        <w:spacing w:line="279" w:lineRule="exact" w:before="1" w:after="0"/>
        <w:ind w:left="1073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Residual</w:t>
      </w:r>
      <w:r>
        <w:rPr>
          <w:spacing w:val="-2"/>
          <w:sz w:val="22"/>
        </w:rPr>
        <w:t> </w:t>
      </w:r>
      <w:r>
        <w:rPr>
          <w:sz w:val="22"/>
        </w:rPr>
        <w:t>specific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stubborn</w:t>
      </w:r>
      <w:r>
        <w:rPr>
          <w:spacing w:val="-3"/>
          <w:sz w:val="22"/>
        </w:rPr>
        <w:t> </w:t>
      </w:r>
      <w:r>
        <w:rPr>
          <w:sz w:val="22"/>
        </w:rPr>
        <w:t>stains</w:t>
      </w:r>
      <w:r>
        <w:rPr>
          <w:spacing w:val="-2"/>
          <w:sz w:val="22"/>
        </w:rPr>
        <w:t> </w:t>
      </w:r>
      <w:r>
        <w:rPr>
          <w:sz w:val="22"/>
        </w:rPr>
        <w:t>present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fabric</w:t>
      </w:r>
      <w:r>
        <w:rPr>
          <w:spacing w:val="-1"/>
          <w:sz w:val="22"/>
        </w:rPr>
        <w:t> </w:t>
      </w:r>
      <w:r>
        <w:rPr>
          <w:sz w:val="22"/>
        </w:rPr>
        <w:t>at</w:t>
      </w:r>
      <w:r>
        <w:rPr>
          <w:spacing w:val="-1"/>
          <w:sz w:val="22"/>
        </w:rPr>
        <w:t> </w:t>
      </w:r>
      <w:r>
        <w:rPr>
          <w:sz w:val="22"/>
        </w:rPr>
        <w:t>the end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washing</w:t>
      </w:r>
      <w:r>
        <w:rPr>
          <w:spacing w:val="-4"/>
          <w:sz w:val="22"/>
        </w:rPr>
        <w:t> </w:t>
      </w:r>
      <w:r>
        <w:rPr>
          <w:sz w:val="22"/>
        </w:rPr>
        <w:t>cycles</w:t>
      </w:r>
    </w:p>
    <w:p>
      <w:pPr>
        <w:pStyle w:val="ListParagraph"/>
        <w:numPr>
          <w:ilvl w:val="1"/>
          <w:numId w:val="2"/>
        </w:numPr>
        <w:tabs>
          <w:tab w:pos="1073" w:val="left" w:leader="none"/>
          <w:tab w:pos="1074" w:val="left" w:leader="none"/>
        </w:tabs>
        <w:spacing w:line="279" w:lineRule="exact" w:before="0" w:after="0"/>
        <w:ind w:left="1073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Degradation</w:t>
      </w:r>
      <w:r>
        <w:rPr>
          <w:spacing w:val="-3"/>
          <w:sz w:val="22"/>
        </w:rPr>
        <w:t> </w:t>
      </w:r>
      <w:r>
        <w:rPr>
          <w:sz w:val="22"/>
        </w:rPr>
        <w:t>products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the washing</w:t>
      </w:r>
      <w:r>
        <w:rPr>
          <w:spacing w:val="-2"/>
          <w:sz w:val="22"/>
        </w:rPr>
        <w:t> </w:t>
      </w:r>
      <w:r>
        <w:rPr>
          <w:sz w:val="22"/>
        </w:rPr>
        <w:t>buffers</w:t>
      </w:r>
      <w:r>
        <w:rPr>
          <w:spacing w:val="-3"/>
          <w:sz w:val="22"/>
        </w:rPr>
        <w:t> </w:t>
      </w:r>
      <w:r>
        <w:rPr>
          <w:sz w:val="22"/>
        </w:rPr>
        <w:t>at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end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washing</w:t>
      </w:r>
      <w:r>
        <w:rPr>
          <w:spacing w:val="-2"/>
          <w:sz w:val="22"/>
        </w:rPr>
        <w:t> </w:t>
      </w:r>
      <w:r>
        <w:rPr>
          <w:sz w:val="22"/>
        </w:rPr>
        <w:t>cycles,</w:t>
      </w:r>
    </w:p>
    <w:p>
      <w:pPr>
        <w:pStyle w:val="ListParagraph"/>
        <w:numPr>
          <w:ilvl w:val="1"/>
          <w:numId w:val="2"/>
        </w:numPr>
        <w:tabs>
          <w:tab w:pos="1074" w:val="left" w:leader="none"/>
          <w:tab w:pos="1075" w:val="left" w:leader="none"/>
        </w:tabs>
        <w:spacing w:line="240" w:lineRule="auto" w:before="0" w:after="0"/>
        <w:ind w:left="1074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Textile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fabric</w:t>
      </w:r>
      <w:r>
        <w:rPr>
          <w:spacing w:val="-2"/>
          <w:sz w:val="22"/>
        </w:rPr>
        <w:t> </w:t>
      </w:r>
      <w:r>
        <w:rPr>
          <w:sz w:val="22"/>
        </w:rPr>
        <w:t>used,</w:t>
      </w:r>
    </w:p>
    <w:p>
      <w:pPr>
        <w:pStyle w:val="ListParagraph"/>
        <w:numPr>
          <w:ilvl w:val="1"/>
          <w:numId w:val="2"/>
        </w:numPr>
        <w:tabs>
          <w:tab w:pos="1074" w:val="left" w:leader="none"/>
          <w:tab w:pos="1075" w:val="left" w:leader="none"/>
        </w:tabs>
        <w:spacing w:line="240" w:lineRule="auto" w:before="1" w:after="0"/>
        <w:ind w:left="1074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Composition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treatment/finishing</w:t>
      </w:r>
      <w:r>
        <w:rPr>
          <w:spacing w:val="-4"/>
          <w:sz w:val="22"/>
        </w:rPr>
        <w:t> </w:t>
      </w:r>
      <w:r>
        <w:rPr>
          <w:sz w:val="22"/>
        </w:rPr>
        <w:t>buffer</w:t>
      </w:r>
      <w:r>
        <w:rPr>
          <w:spacing w:val="-3"/>
          <w:sz w:val="22"/>
        </w:rPr>
        <w:t> </w:t>
      </w:r>
      <w:r>
        <w:rPr>
          <w:sz w:val="22"/>
        </w:rPr>
        <w:t>solution,</w:t>
      </w:r>
    </w:p>
    <w:p>
      <w:pPr>
        <w:pStyle w:val="ListParagraph"/>
        <w:numPr>
          <w:ilvl w:val="1"/>
          <w:numId w:val="2"/>
        </w:numPr>
        <w:tabs>
          <w:tab w:pos="1074" w:val="left" w:leader="none"/>
          <w:tab w:pos="1075" w:val="left" w:leader="none"/>
        </w:tabs>
        <w:spacing w:line="240" w:lineRule="auto" w:before="1" w:after="0"/>
        <w:ind w:left="1074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Composition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amino,</w:t>
      </w:r>
      <w:r>
        <w:rPr>
          <w:spacing w:val="-2"/>
          <w:sz w:val="22"/>
        </w:rPr>
        <w:t> </w:t>
      </w:r>
      <w:r>
        <w:rPr>
          <w:sz w:val="22"/>
        </w:rPr>
        <w:t>carboxyl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hydroxyl</w:t>
      </w:r>
      <w:r>
        <w:rPr>
          <w:spacing w:val="-2"/>
          <w:sz w:val="22"/>
        </w:rPr>
        <w:t> </w:t>
      </w:r>
      <w:r>
        <w:rPr>
          <w:sz w:val="22"/>
        </w:rPr>
        <w:t>groups</w:t>
      </w:r>
      <w:r>
        <w:rPr>
          <w:spacing w:val="-3"/>
          <w:sz w:val="22"/>
        </w:rPr>
        <w:t> </w:t>
      </w:r>
      <w:r>
        <w:rPr>
          <w:sz w:val="22"/>
        </w:rPr>
        <w:t>released</w:t>
      </w:r>
      <w:r>
        <w:rPr>
          <w:spacing w:val="-5"/>
          <w:sz w:val="22"/>
        </w:rPr>
        <w:t> </w:t>
      </w:r>
      <w:r>
        <w:rPr>
          <w:sz w:val="22"/>
        </w:rPr>
        <w:t>into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treatment</w:t>
      </w:r>
      <w:r>
        <w:rPr>
          <w:spacing w:val="-1"/>
          <w:sz w:val="22"/>
        </w:rPr>
        <w:t> </w:t>
      </w:r>
      <w:r>
        <w:rPr>
          <w:sz w:val="22"/>
        </w:rPr>
        <w:t>liquid,</w:t>
      </w:r>
    </w:p>
    <w:p>
      <w:pPr>
        <w:pStyle w:val="ListParagraph"/>
        <w:numPr>
          <w:ilvl w:val="1"/>
          <w:numId w:val="2"/>
        </w:numPr>
        <w:tabs>
          <w:tab w:pos="1074" w:val="left" w:leader="none"/>
          <w:tab w:pos="1075" w:val="left" w:leader="none"/>
        </w:tabs>
        <w:spacing w:line="279" w:lineRule="exact" w:before="0" w:after="0"/>
        <w:ind w:left="1074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Composition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amino,</w:t>
      </w:r>
      <w:r>
        <w:rPr>
          <w:spacing w:val="-1"/>
          <w:sz w:val="22"/>
        </w:rPr>
        <w:t> </w:t>
      </w:r>
      <w:r>
        <w:rPr>
          <w:sz w:val="22"/>
        </w:rPr>
        <w:t>carboxyl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hydroxyl</w:t>
      </w:r>
      <w:r>
        <w:rPr>
          <w:spacing w:val="-2"/>
          <w:sz w:val="22"/>
        </w:rPr>
        <w:t> </w:t>
      </w:r>
      <w:r>
        <w:rPr>
          <w:sz w:val="22"/>
        </w:rPr>
        <w:t>groups</w:t>
      </w:r>
      <w:r>
        <w:rPr>
          <w:spacing w:val="-3"/>
          <w:sz w:val="22"/>
        </w:rPr>
        <w:t> </w:t>
      </w:r>
      <w:r>
        <w:rPr>
          <w:sz w:val="22"/>
        </w:rPr>
        <w:t>remaining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fabrics,</w:t>
      </w:r>
    </w:p>
    <w:p>
      <w:pPr>
        <w:pStyle w:val="ListParagraph"/>
        <w:numPr>
          <w:ilvl w:val="1"/>
          <w:numId w:val="2"/>
        </w:numPr>
        <w:tabs>
          <w:tab w:pos="1074" w:val="left" w:leader="none"/>
          <w:tab w:pos="1075" w:val="left" w:leader="none"/>
        </w:tabs>
        <w:spacing w:line="279" w:lineRule="exact" w:before="0" w:after="0"/>
        <w:ind w:left="1074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Size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composition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enzyme-treated</w:t>
      </w:r>
      <w:r>
        <w:rPr>
          <w:spacing w:val="-3"/>
          <w:sz w:val="22"/>
        </w:rPr>
        <w:t> </w:t>
      </w:r>
      <w:r>
        <w:rPr>
          <w:sz w:val="22"/>
        </w:rPr>
        <w:t>hyaluronic</w:t>
      </w:r>
      <w:r>
        <w:rPr>
          <w:spacing w:val="-3"/>
          <w:sz w:val="22"/>
        </w:rPr>
        <w:t> </w:t>
      </w:r>
      <w:r>
        <w:rPr>
          <w:sz w:val="22"/>
        </w:rPr>
        <w:t>acid,</w:t>
      </w:r>
    </w:p>
    <w:p>
      <w:pPr>
        <w:pStyle w:val="ListParagraph"/>
        <w:numPr>
          <w:ilvl w:val="1"/>
          <w:numId w:val="2"/>
        </w:numPr>
        <w:tabs>
          <w:tab w:pos="1074" w:val="left" w:leader="none"/>
          <w:tab w:pos="1075" w:val="left" w:leader="none"/>
        </w:tabs>
        <w:spacing w:line="240" w:lineRule="auto" w:before="1" w:after="0"/>
        <w:ind w:left="1074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Hyaluronic</w:t>
      </w:r>
      <w:r>
        <w:rPr>
          <w:spacing w:val="-3"/>
          <w:sz w:val="22"/>
        </w:rPr>
        <w:t> </w:t>
      </w:r>
      <w:r>
        <w:rPr>
          <w:sz w:val="22"/>
        </w:rPr>
        <w:t>acid</w:t>
      </w:r>
      <w:r>
        <w:rPr>
          <w:spacing w:val="-4"/>
          <w:sz w:val="22"/>
        </w:rPr>
        <w:t> </w:t>
      </w:r>
      <w:r>
        <w:rPr>
          <w:sz w:val="22"/>
        </w:rPr>
        <w:t>degradation</w:t>
      </w:r>
      <w:r>
        <w:rPr>
          <w:spacing w:val="-3"/>
          <w:sz w:val="22"/>
        </w:rPr>
        <w:t> </w:t>
      </w:r>
      <w:r>
        <w:rPr>
          <w:sz w:val="22"/>
        </w:rPr>
        <w:t>product</w:t>
      </w:r>
      <w:r>
        <w:rPr>
          <w:spacing w:val="-5"/>
          <w:sz w:val="22"/>
        </w:rPr>
        <w:t> </w:t>
      </w:r>
      <w:r>
        <w:rPr>
          <w:sz w:val="22"/>
        </w:rPr>
        <w:t>yield,</w:t>
      </w:r>
    </w:p>
    <w:p>
      <w:pPr>
        <w:pStyle w:val="ListParagraph"/>
        <w:numPr>
          <w:ilvl w:val="1"/>
          <w:numId w:val="2"/>
        </w:numPr>
        <w:tabs>
          <w:tab w:pos="1074" w:val="left" w:leader="none"/>
          <w:tab w:pos="1076" w:val="left" w:leader="none"/>
        </w:tabs>
        <w:spacing w:line="240" w:lineRule="auto" w:before="0" w:after="0"/>
        <w:ind w:left="1075" w:right="632" w:hanging="361"/>
        <w:jc w:val="left"/>
        <w:rPr>
          <w:rFonts w:ascii="Symbol" w:hAnsi="Symbol"/>
          <w:sz w:val="22"/>
        </w:rPr>
      </w:pPr>
      <w:r>
        <w:rPr>
          <w:sz w:val="22"/>
        </w:rPr>
        <w:t>Inclusion levels (X% active matter) of the hyaluronic acid product in the targeted cosmetic (e.g.,</w:t>
      </w:r>
      <w:r>
        <w:rPr>
          <w:spacing w:val="-47"/>
          <w:sz w:val="22"/>
        </w:rPr>
        <w:t> </w:t>
      </w:r>
      <w:r>
        <w:rPr>
          <w:sz w:val="22"/>
        </w:rPr>
        <w:t>commercial</w:t>
      </w:r>
      <w:r>
        <w:rPr>
          <w:spacing w:val="-1"/>
          <w:sz w:val="22"/>
        </w:rPr>
        <w:t> </w:t>
      </w:r>
      <w:r>
        <w:rPr>
          <w:sz w:val="22"/>
        </w:rPr>
        <w:t>Hyacare®</w:t>
      </w:r>
      <w:r>
        <w:rPr>
          <w:spacing w:val="1"/>
          <w:sz w:val="22"/>
        </w:rPr>
        <w:t> </w:t>
      </w:r>
      <w:r>
        <w:rPr>
          <w:sz w:val="22"/>
        </w:rPr>
        <w:t>product),</w:t>
      </w:r>
    </w:p>
    <w:p>
      <w:pPr>
        <w:pStyle w:val="ListParagraph"/>
        <w:numPr>
          <w:ilvl w:val="1"/>
          <w:numId w:val="2"/>
        </w:numPr>
        <w:tabs>
          <w:tab w:pos="1074" w:val="left" w:leader="none"/>
          <w:tab w:pos="1076" w:val="left" w:leader="none"/>
        </w:tabs>
        <w:spacing w:line="240" w:lineRule="auto" w:before="1" w:after="0"/>
        <w:ind w:left="1075" w:right="0" w:hanging="362"/>
        <w:jc w:val="left"/>
        <w:rPr>
          <w:rFonts w:ascii="Symbol" w:hAnsi="Symbol"/>
          <w:sz w:val="22"/>
        </w:rPr>
      </w:pPr>
      <w:r>
        <w:rPr>
          <w:sz w:val="22"/>
        </w:rPr>
        <w:t>Trans</w:t>
      </w:r>
      <w:r>
        <w:rPr>
          <w:spacing w:val="-2"/>
          <w:sz w:val="22"/>
        </w:rPr>
        <w:t> </w:t>
      </w:r>
      <w:r>
        <w:rPr>
          <w:sz w:val="22"/>
        </w:rPr>
        <w:t>epidermal</w:t>
      </w:r>
      <w:r>
        <w:rPr>
          <w:spacing w:val="-3"/>
          <w:sz w:val="22"/>
        </w:rPr>
        <w:t> </w:t>
      </w:r>
      <w:r>
        <w:rPr>
          <w:sz w:val="22"/>
        </w:rPr>
        <w:t>water</w:t>
      </w:r>
      <w:r>
        <w:rPr>
          <w:spacing w:val="-1"/>
          <w:sz w:val="22"/>
        </w:rPr>
        <w:t> </w:t>
      </w:r>
      <w:r>
        <w:rPr>
          <w:sz w:val="22"/>
        </w:rPr>
        <w:t>loss</w:t>
      </w:r>
      <w:r>
        <w:rPr>
          <w:spacing w:val="-3"/>
          <w:sz w:val="22"/>
        </w:rPr>
        <w:t> </w:t>
      </w:r>
      <w:r>
        <w:rPr>
          <w:sz w:val="22"/>
        </w:rPr>
        <w:t>(TEWL),</w:t>
      </w:r>
      <w:r>
        <w:rPr>
          <w:spacing w:val="-4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1"/>
          <w:numId w:val="2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Skin</w:t>
      </w:r>
      <w:r>
        <w:rPr>
          <w:spacing w:val="-4"/>
          <w:sz w:val="22"/>
        </w:rPr>
        <w:t> </w:t>
      </w:r>
      <w:r>
        <w:rPr>
          <w:sz w:val="22"/>
        </w:rPr>
        <w:t>hydration</w:t>
      </w:r>
      <w:r>
        <w:rPr>
          <w:spacing w:val="-5"/>
          <w:sz w:val="22"/>
        </w:rPr>
        <w:t> </w:t>
      </w:r>
      <w:r>
        <w:rPr>
          <w:sz w:val="22"/>
        </w:rPr>
        <w:t>(Corneometer).</w:t>
      </w:r>
    </w:p>
    <w:p>
      <w:pPr>
        <w:pStyle w:val="Heading4"/>
        <w:spacing w:before="158"/>
        <w:ind w:left="355"/>
      </w:pPr>
      <w:r>
        <w:rPr/>
        <w:t>LCA</w:t>
      </w:r>
      <w:r>
        <w:rPr>
          <w:spacing w:val="-1"/>
        </w:rPr>
        <w:t> </w:t>
      </w:r>
      <w:r>
        <w:rPr/>
        <w:t>data/metadata</w:t>
      </w:r>
    </w:p>
    <w:p>
      <w:pPr>
        <w:pStyle w:val="BodyText"/>
        <w:spacing w:line="259" w:lineRule="auto" w:before="181"/>
        <w:ind w:left="355" w:right="226"/>
        <w:jc w:val="both"/>
      </w:pPr>
      <w:r>
        <w:rPr/>
        <w:t>The Life Cycle Assessment (LCA) that will be performed in Task 7.4 (to assess the 3 new end-consumer</w:t>
      </w:r>
      <w:r>
        <w:rPr>
          <w:spacing w:val="1"/>
        </w:rPr>
        <w:t> </w:t>
      </w:r>
      <w:r>
        <w:rPr/>
        <w:t>products environmental impacts compared to benchmark reference products already on the market), data</w:t>
      </w:r>
      <w:r>
        <w:rPr>
          <w:spacing w:val="1"/>
        </w:rPr>
        <w:t> </w:t>
      </w:r>
      <w:r>
        <w:rPr/>
        <w:t>from primary and secondary sources will be used to build the inventory to perform the LCA study. For each</w:t>
      </w:r>
      <w:r>
        <w:rPr>
          <w:spacing w:val="1"/>
        </w:rPr>
        <w:t> </w:t>
      </w:r>
      <w:r>
        <w:rPr/>
        <w:t>life cycle step, we will collect information to assess the elementary flow, defined as “material or energy</w:t>
      </w:r>
      <w:r>
        <w:rPr>
          <w:spacing w:val="1"/>
        </w:rPr>
        <w:t> </w:t>
      </w:r>
      <w:r>
        <w:rPr/>
        <w:t>entering the system being studied that has been drawn from the environment without previous human</w:t>
      </w:r>
      <w:r>
        <w:rPr>
          <w:spacing w:val="1"/>
        </w:rPr>
        <w:t> </w:t>
      </w:r>
      <w:r>
        <w:rPr/>
        <w:t>transformation,</w:t>
      </w:r>
      <w:r>
        <w:rPr>
          <w:spacing w:val="-9"/>
        </w:rPr>
        <w:t> </w:t>
      </w:r>
      <w:r>
        <w:rPr/>
        <w:t>or</w:t>
      </w:r>
      <w:r>
        <w:rPr>
          <w:spacing w:val="-9"/>
        </w:rPr>
        <w:t> </w:t>
      </w:r>
      <w:r>
        <w:rPr/>
        <w:t>material</w:t>
      </w:r>
      <w:r>
        <w:rPr>
          <w:spacing w:val="-6"/>
        </w:rPr>
        <w:t> </w:t>
      </w:r>
      <w:r>
        <w:rPr/>
        <w:t>or</w:t>
      </w:r>
      <w:r>
        <w:rPr>
          <w:spacing w:val="-7"/>
        </w:rPr>
        <w:t> </w:t>
      </w:r>
      <w:r>
        <w:rPr/>
        <w:t>energy</w:t>
      </w:r>
      <w:r>
        <w:rPr>
          <w:spacing w:val="-6"/>
        </w:rPr>
        <w:t> </w:t>
      </w:r>
      <w:r>
        <w:rPr/>
        <w:t>leaving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system</w:t>
      </w:r>
      <w:r>
        <w:rPr>
          <w:spacing w:val="-5"/>
        </w:rPr>
        <w:t> </w:t>
      </w:r>
      <w:r>
        <w:rPr/>
        <w:t>being</w:t>
      </w:r>
      <w:r>
        <w:rPr>
          <w:spacing w:val="-7"/>
        </w:rPr>
        <w:t> </w:t>
      </w:r>
      <w:r>
        <w:rPr/>
        <w:t>studied</w:t>
      </w:r>
      <w:r>
        <w:rPr>
          <w:spacing w:val="-9"/>
        </w:rPr>
        <w:t> </w:t>
      </w:r>
      <w:r>
        <w:rPr/>
        <w:t>that</w:t>
      </w:r>
      <w:r>
        <w:rPr>
          <w:spacing w:val="-6"/>
        </w:rPr>
        <w:t> </w:t>
      </w:r>
      <w:r>
        <w:rPr/>
        <w:t>is</w:t>
      </w:r>
      <w:r>
        <w:rPr>
          <w:spacing w:val="-7"/>
        </w:rPr>
        <w:t> </w:t>
      </w:r>
      <w:r>
        <w:rPr/>
        <w:t>released</w:t>
      </w:r>
      <w:r>
        <w:rPr>
          <w:spacing w:val="-7"/>
        </w:rPr>
        <w:t> </w:t>
      </w:r>
      <w:r>
        <w:rPr/>
        <w:t>into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environment</w:t>
      </w:r>
      <w:r>
        <w:rPr>
          <w:spacing w:val="-47"/>
        </w:rPr>
        <w:t> </w:t>
      </w:r>
      <w:r>
        <w:rPr/>
        <w:t>without</w:t>
      </w:r>
      <w:r>
        <w:rPr>
          <w:spacing w:val="-3"/>
        </w:rPr>
        <w:t> </w:t>
      </w:r>
      <w:r>
        <w:rPr/>
        <w:t>subsequent human</w:t>
      </w:r>
      <w:r>
        <w:rPr>
          <w:spacing w:val="-2"/>
        </w:rPr>
        <w:t> </w:t>
      </w:r>
      <w:r>
        <w:rPr/>
        <w:t>transformation”.</w:t>
      </w:r>
      <w:r>
        <w:rPr>
          <w:spacing w:val="-4"/>
        </w:rPr>
        <w:t> </w:t>
      </w:r>
      <w:r>
        <w:rPr/>
        <w:t>Therefore,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data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be collected at</w:t>
      </w:r>
      <w:r>
        <w:rPr>
          <w:spacing w:val="-3"/>
        </w:rPr>
        <w:t> </w:t>
      </w:r>
      <w:r>
        <w:rPr/>
        <w:t>least:</w:t>
      </w:r>
    </w:p>
    <w:p>
      <w:pPr>
        <w:pStyle w:val="ListParagraph"/>
        <w:numPr>
          <w:ilvl w:val="1"/>
          <w:numId w:val="2"/>
        </w:numPr>
        <w:tabs>
          <w:tab w:pos="1075" w:val="left" w:leader="none"/>
          <w:tab w:pos="1076" w:val="left" w:leader="none"/>
        </w:tabs>
        <w:spacing w:line="240" w:lineRule="auto" w:before="158" w:after="0"/>
        <w:ind w:left="1075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Consumption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resources</w:t>
      </w:r>
      <w:r>
        <w:rPr>
          <w:spacing w:val="-3"/>
          <w:sz w:val="22"/>
        </w:rPr>
        <w:t> </w:t>
      </w:r>
      <w:r>
        <w:rPr>
          <w:sz w:val="22"/>
        </w:rPr>
        <w:t>(biotic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abiotic),</w:t>
      </w:r>
      <w:r>
        <w:rPr>
          <w:spacing w:val="-2"/>
          <w:sz w:val="22"/>
        </w:rPr>
        <w:t> </w:t>
      </w:r>
      <w:r>
        <w:rPr>
          <w:sz w:val="22"/>
        </w:rPr>
        <w:t>including</w:t>
      </w:r>
      <w:r>
        <w:rPr>
          <w:spacing w:val="-3"/>
          <w:sz w:val="22"/>
        </w:rPr>
        <w:t> </w:t>
      </w:r>
      <w:r>
        <w:rPr>
          <w:sz w:val="22"/>
        </w:rPr>
        <w:t>energy consumption,</w:t>
      </w:r>
    </w:p>
    <w:p>
      <w:pPr>
        <w:pStyle w:val="ListParagraph"/>
        <w:numPr>
          <w:ilvl w:val="1"/>
          <w:numId w:val="2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Air</w:t>
      </w:r>
      <w:r>
        <w:rPr>
          <w:spacing w:val="-1"/>
          <w:sz w:val="22"/>
        </w:rPr>
        <w:t> </w:t>
      </w:r>
      <w:r>
        <w:rPr>
          <w:sz w:val="22"/>
        </w:rPr>
        <w:t>emissions,</w:t>
      </w:r>
    </w:p>
    <w:p>
      <w:pPr>
        <w:pStyle w:val="ListParagraph"/>
        <w:numPr>
          <w:ilvl w:val="1"/>
          <w:numId w:val="2"/>
        </w:numPr>
        <w:tabs>
          <w:tab w:pos="1075" w:val="left" w:leader="none"/>
          <w:tab w:pos="1076" w:val="left" w:leader="none"/>
        </w:tabs>
        <w:spacing w:line="279" w:lineRule="exact" w:before="1" w:after="0"/>
        <w:ind w:left="1075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Emissions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water,</w:t>
      </w:r>
    </w:p>
    <w:p>
      <w:pPr>
        <w:pStyle w:val="ListParagraph"/>
        <w:numPr>
          <w:ilvl w:val="1"/>
          <w:numId w:val="2"/>
        </w:numPr>
        <w:tabs>
          <w:tab w:pos="1075" w:val="left" w:leader="none"/>
          <w:tab w:pos="1076" w:val="left" w:leader="none"/>
        </w:tabs>
        <w:spacing w:line="279" w:lineRule="exact" w:before="0" w:after="0"/>
        <w:ind w:left="1075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Ground</w:t>
      </w:r>
      <w:r>
        <w:rPr>
          <w:spacing w:val="-2"/>
          <w:sz w:val="22"/>
        </w:rPr>
        <w:t> </w:t>
      </w:r>
      <w:r>
        <w:rPr>
          <w:sz w:val="22"/>
        </w:rPr>
        <w:t>emissions,</w:t>
      </w:r>
      <w:r>
        <w:rPr>
          <w:spacing w:val="-1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1"/>
          <w:numId w:val="2"/>
        </w:numPr>
        <w:tabs>
          <w:tab w:pos="1068" w:val="left" w:leader="none"/>
          <w:tab w:pos="1069" w:val="left" w:leader="none"/>
        </w:tabs>
        <w:spacing w:line="240" w:lineRule="auto" w:before="0" w:after="0"/>
        <w:ind w:left="1068" w:right="0" w:hanging="356"/>
        <w:jc w:val="left"/>
        <w:rPr>
          <w:rFonts w:ascii="Symbol" w:hAnsi="Symbol"/>
          <w:sz w:val="22"/>
        </w:rPr>
      </w:pPr>
      <w:r>
        <w:rPr>
          <w:sz w:val="22"/>
        </w:rPr>
        <w:t>Waste.</w:t>
      </w:r>
    </w:p>
    <w:p>
      <w:pPr>
        <w:pStyle w:val="BodyText"/>
        <w:spacing w:before="161"/>
        <w:ind w:left="355"/>
      </w:pPr>
      <w:r>
        <w:rPr/>
        <w:t>Data</w:t>
      </w:r>
      <w:r>
        <w:rPr>
          <w:spacing w:val="-2"/>
        </w:rPr>
        <w:t> </w:t>
      </w:r>
      <w:r>
        <w:rPr/>
        <w:t>sources</w:t>
      </w:r>
      <w:r>
        <w:rPr>
          <w:spacing w:val="-4"/>
        </w:rPr>
        <w:t> </w:t>
      </w:r>
      <w:r>
        <w:rPr/>
        <w:t>will</w:t>
      </w:r>
      <w:r>
        <w:rPr>
          <w:spacing w:val="-1"/>
        </w:rPr>
        <w:t> </w:t>
      </w:r>
      <w:r>
        <w:rPr/>
        <w:t>include at</w:t>
      </w:r>
      <w:r>
        <w:rPr>
          <w:spacing w:val="-3"/>
        </w:rPr>
        <w:t> </w:t>
      </w:r>
      <w:r>
        <w:rPr/>
        <w:t>least:</w:t>
      </w:r>
    </w:p>
    <w:p>
      <w:pPr>
        <w:pStyle w:val="ListParagraph"/>
        <w:numPr>
          <w:ilvl w:val="1"/>
          <w:numId w:val="2"/>
        </w:numPr>
        <w:tabs>
          <w:tab w:pos="1076" w:val="left" w:leader="none"/>
          <w:tab w:pos="1077" w:val="left" w:leader="none"/>
        </w:tabs>
        <w:spacing w:line="240" w:lineRule="auto" w:before="181" w:after="0"/>
        <w:ind w:left="1076" w:right="229" w:hanging="361"/>
        <w:jc w:val="left"/>
        <w:rPr>
          <w:rFonts w:ascii="Symbol" w:hAnsi="Symbol"/>
          <w:sz w:val="22"/>
        </w:rPr>
      </w:pPr>
      <w:r>
        <w:rPr>
          <w:sz w:val="22"/>
        </w:rPr>
        <w:t>Data</w:t>
      </w:r>
      <w:r>
        <w:rPr>
          <w:spacing w:val="5"/>
          <w:sz w:val="22"/>
        </w:rPr>
        <w:t> </w:t>
      </w:r>
      <w:r>
        <w:rPr>
          <w:sz w:val="22"/>
        </w:rPr>
        <w:t>provided</w:t>
      </w:r>
      <w:r>
        <w:rPr>
          <w:spacing w:val="6"/>
          <w:sz w:val="22"/>
        </w:rPr>
        <w:t> </w:t>
      </w:r>
      <w:r>
        <w:rPr>
          <w:sz w:val="22"/>
        </w:rPr>
        <w:t>by</w:t>
      </w:r>
      <w:r>
        <w:rPr>
          <w:spacing w:val="6"/>
          <w:sz w:val="22"/>
        </w:rPr>
        <w:t> </w:t>
      </w:r>
      <w:r>
        <w:rPr>
          <w:sz w:val="22"/>
        </w:rPr>
        <w:t>the</w:t>
      </w:r>
      <w:r>
        <w:rPr>
          <w:spacing w:val="7"/>
          <w:sz w:val="22"/>
        </w:rPr>
        <w:t> </w:t>
      </w:r>
      <w:r>
        <w:rPr>
          <w:sz w:val="22"/>
        </w:rPr>
        <w:t>companies</w:t>
      </w:r>
      <w:r>
        <w:rPr>
          <w:spacing w:val="6"/>
          <w:sz w:val="22"/>
        </w:rPr>
        <w:t> </w:t>
      </w:r>
      <w:r>
        <w:rPr>
          <w:sz w:val="22"/>
        </w:rPr>
        <w:t>through</w:t>
      </w:r>
      <w:r>
        <w:rPr>
          <w:spacing w:val="5"/>
          <w:sz w:val="22"/>
        </w:rPr>
        <w:t> </w:t>
      </w:r>
      <w:r>
        <w:rPr>
          <w:sz w:val="22"/>
        </w:rPr>
        <w:t>interviews</w:t>
      </w:r>
      <w:r>
        <w:rPr>
          <w:spacing w:val="4"/>
          <w:sz w:val="22"/>
        </w:rPr>
        <w:t> </w:t>
      </w:r>
      <w:r>
        <w:rPr>
          <w:sz w:val="22"/>
        </w:rPr>
        <w:t>or</w:t>
      </w:r>
      <w:r>
        <w:rPr>
          <w:spacing w:val="5"/>
          <w:sz w:val="22"/>
        </w:rPr>
        <w:t> </w:t>
      </w:r>
      <w:r>
        <w:rPr>
          <w:sz w:val="22"/>
        </w:rPr>
        <w:t>surveys.</w:t>
      </w:r>
      <w:r>
        <w:rPr>
          <w:spacing w:val="6"/>
          <w:sz w:val="22"/>
        </w:rPr>
        <w:t> </w:t>
      </w:r>
      <w:r>
        <w:rPr>
          <w:sz w:val="22"/>
        </w:rPr>
        <w:t>This</w:t>
      </w:r>
      <w:r>
        <w:rPr>
          <w:spacing w:val="4"/>
          <w:sz w:val="22"/>
        </w:rPr>
        <w:t> </w:t>
      </w:r>
      <w:r>
        <w:rPr>
          <w:sz w:val="22"/>
        </w:rPr>
        <w:t>source</w:t>
      </w:r>
      <w:r>
        <w:rPr>
          <w:spacing w:val="6"/>
          <w:sz w:val="22"/>
        </w:rPr>
        <w:t> </w:t>
      </w:r>
      <w:r>
        <w:rPr>
          <w:sz w:val="22"/>
        </w:rPr>
        <w:t>will</w:t>
      </w:r>
      <w:r>
        <w:rPr>
          <w:spacing w:val="4"/>
          <w:sz w:val="22"/>
        </w:rPr>
        <w:t> </w:t>
      </w:r>
      <w:r>
        <w:rPr>
          <w:sz w:val="22"/>
        </w:rPr>
        <w:t>be</w:t>
      </w:r>
      <w:r>
        <w:rPr>
          <w:spacing w:val="6"/>
          <w:sz w:val="22"/>
        </w:rPr>
        <w:t> </w:t>
      </w:r>
      <w:r>
        <w:rPr>
          <w:sz w:val="22"/>
        </w:rPr>
        <w:t>preferred</w:t>
      </w:r>
      <w:r>
        <w:rPr>
          <w:spacing w:val="3"/>
          <w:sz w:val="22"/>
        </w:rPr>
        <w:t> </w:t>
      </w:r>
      <w:r>
        <w:rPr>
          <w:sz w:val="22"/>
        </w:rPr>
        <w:t>when</w:t>
      </w:r>
      <w:r>
        <w:rPr>
          <w:spacing w:val="-47"/>
          <w:sz w:val="22"/>
        </w:rPr>
        <w:t> </w:t>
      </w:r>
      <w:r>
        <w:rPr>
          <w:sz w:val="22"/>
        </w:rPr>
        <w:t>possible</w:t>
      </w:r>
      <w:r>
        <w:rPr>
          <w:spacing w:val="-1"/>
          <w:sz w:val="22"/>
        </w:rPr>
        <w:t> </w:t>
      </w:r>
      <w:r>
        <w:rPr>
          <w:sz w:val="22"/>
        </w:rPr>
        <w:t>since</w:t>
      </w:r>
      <w:r>
        <w:rPr>
          <w:spacing w:val="1"/>
          <w:sz w:val="22"/>
        </w:rPr>
        <w:t> </w:t>
      </w:r>
      <w:r>
        <w:rPr>
          <w:sz w:val="22"/>
        </w:rPr>
        <w:t>it</w:t>
      </w:r>
      <w:r>
        <w:rPr>
          <w:spacing w:val="-2"/>
          <w:sz w:val="22"/>
        </w:rPr>
        <w:t> </w:t>
      </w:r>
      <w:r>
        <w:rPr>
          <w:sz w:val="22"/>
        </w:rPr>
        <w:t>provides</w:t>
      </w:r>
      <w:r>
        <w:rPr>
          <w:spacing w:val="-3"/>
          <w:sz w:val="22"/>
        </w:rPr>
        <w:t> </w:t>
      </w:r>
      <w:r>
        <w:rPr>
          <w:sz w:val="22"/>
        </w:rPr>
        <w:t>more</w:t>
      </w:r>
      <w:r>
        <w:rPr>
          <w:spacing w:val="1"/>
          <w:sz w:val="22"/>
        </w:rPr>
        <w:t> </w:t>
      </w:r>
      <w:r>
        <w:rPr>
          <w:sz w:val="22"/>
        </w:rPr>
        <w:t>reliable and</w:t>
      </w:r>
      <w:r>
        <w:rPr>
          <w:spacing w:val="-3"/>
          <w:sz w:val="22"/>
        </w:rPr>
        <w:t> </w:t>
      </w:r>
      <w:r>
        <w:rPr>
          <w:sz w:val="22"/>
        </w:rPr>
        <w:t>closer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real data,</w:t>
      </w:r>
      <w:r>
        <w:rPr>
          <w:spacing w:val="-2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1"/>
          <w:numId w:val="2"/>
        </w:numPr>
        <w:tabs>
          <w:tab w:pos="1069" w:val="left" w:leader="none"/>
          <w:tab w:pos="1070" w:val="left" w:leader="none"/>
        </w:tabs>
        <w:spacing w:line="240" w:lineRule="auto" w:before="1" w:after="0"/>
        <w:ind w:left="1069" w:right="0" w:hanging="357"/>
        <w:jc w:val="left"/>
        <w:rPr>
          <w:rFonts w:ascii="Symbol" w:hAnsi="Symbol"/>
          <w:sz w:val="22"/>
        </w:rPr>
      </w:pPr>
      <w:r>
        <w:rPr>
          <w:sz w:val="22"/>
        </w:rPr>
        <w:t>Data</w:t>
      </w:r>
      <w:r>
        <w:rPr>
          <w:spacing w:val="-7"/>
          <w:sz w:val="22"/>
        </w:rPr>
        <w:t> </w:t>
      </w:r>
      <w:r>
        <w:rPr>
          <w:sz w:val="22"/>
        </w:rPr>
        <w:t>from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literature,</w:t>
      </w:r>
      <w:r>
        <w:rPr>
          <w:spacing w:val="-6"/>
          <w:sz w:val="22"/>
        </w:rPr>
        <w:t> </w:t>
      </w:r>
      <w:r>
        <w:rPr>
          <w:sz w:val="22"/>
        </w:rPr>
        <w:t>scientific</w:t>
      </w:r>
      <w:r>
        <w:rPr>
          <w:spacing w:val="-5"/>
          <w:sz w:val="22"/>
        </w:rPr>
        <w:t> </w:t>
      </w:r>
      <w:r>
        <w:rPr>
          <w:sz w:val="22"/>
        </w:rPr>
        <w:t>reports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patents,</w:t>
      </w:r>
      <w:r>
        <w:rPr>
          <w:spacing w:val="-6"/>
          <w:sz w:val="22"/>
        </w:rPr>
        <w:t> </w:t>
      </w:r>
      <w:r>
        <w:rPr>
          <w:sz w:val="22"/>
        </w:rPr>
        <w:t>as</w:t>
      </w:r>
      <w:r>
        <w:rPr>
          <w:spacing w:val="-6"/>
          <w:sz w:val="22"/>
        </w:rPr>
        <w:t> </w:t>
      </w:r>
      <w:r>
        <w:rPr>
          <w:sz w:val="22"/>
        </w:rPr>
        <w:t>well</w:t>
      </w:r>
      <w:r>
        <w:rPr>
          <w:spacing w:val="-8"/>
          <w:sz w:val="22"/>
        </w:rPr>
        <w:t> </w:t>
      </w:r>
      <w:r>
        <w:rPr>
          <w:sz w:val="22"/>
        </w:rPr>
        <w:t>as</w:t>
      </w:r>
      <w:r>
        <w:rPr>
          <w:spacing w:val="-7"/>
          <w:sz w:val="22"/>
        </w:rPr>
        <w:t> </w:t>
      </w:r>
      <w:r>
        <w:rPr>
          <w:sz w:val="22"/>
        </w:rPr>
        <w:t>other</w:t>
      </w:r>
      <w:r>
        <w:rPr>
          <w:spacing w:val="-8"/>
          <w:sz w:val="22"/>
        </w:rPr>
        <w:t> </w:t>
      </w:r>
      <w:r>
        <w:rPr>
          <w:sz w:val="22"/>
        </w:rPr>
        <w:t>LCA</w:t>
      </w:r>
      <w:r>
        <w:rPr>
          <w:spacing w:val="-7"/>
          <w:sz w:val="22"/>
        </w:rPr>
        <w:t> </w:t>
      </w:r>
      <w:r>
        <w:rPr>
          <w:sz w:val="22"/>
        </w:rPr>
        <w:t>studies</w:t>
      </w:r>
      <w:r>
        <w:rPr>
          <w:spacing w:val="-6"/>
          <w:sz w:val="22"/>
        </w:rPr>
        <w:t> </w:t>
      </w:r>
      <w:r>
        <w:rPr>
          <w:sz w:val="22"/>
        </w:rPr>
        <w:t>on</w:t>
      </w:r>
      <w:r>
        <w:rPr>
          <w:spacing w:val="-7"/>
          <w:sz w:val="22"/>
        </w:rPr>
        <w:t> </w:t>
      </w:r>
      <w:r>
        <w:rPr>
          <w:sz w:val="22"/>
        </w:rPr>
        <w:t>similar</w:t>
      </w:r>
      <w:r>
        <w:rPr>
          <w:spacing w:val="-8"/>
          <w:sz w:val="22"/>
        </w:rPr>
        <w:t> </w:t>
      </w:r>
      <w:r>
        <w:rPr>
          <w:sz w:val="22"/>
        </w:rPr>
        <w:t>topics.</w:t>
      </w:r>
    </w:p>
    <w:p>
      <w:pPr>
        <w:pStyle w:val="BodyText"/>
        <w:spacing w:line="259" w:lineRule="auto" w:before="158"/>
        <w:ind w:left="356" w:right="229"/>
        <w:jc w:val="both"/>
      </w:pPr>
      <w:r>
        <w:rPr/>
        <w:t>This data will be elaborated according to ISO14040 guidelines with the help of specific software to perform</w:t>
      </w:r>
      <w:r>
        <w:rPr>
          <w:spacing w:val="1"/>
        </w:rPr>
        <w:t> </w:t>
      </w:r>
      <w:r>
        <w:rPr/>
        <w:t>the final calculation.</w:t>
      </w:r>
    </w:p>
    <w:p>
      <w:pPr>
        <w:spacing w:after="0" w:line="259" w:lineRule="auto"/>
        <w:jc w:val="both"/>
        <w:sectPr>
          <w:pgSz w:w="11910" w:h="16840"/>
          <w:pgMar w:header="0" w:footer="1002" w:top="1320" w:bottom="1200" w:left="780" w:right="900"/>
        </w:sectPr>
      </w:pPr>
    </w:p>
    <w:p>
      <w:pPr>
        <w:pStyle w:val="Heading4"/>
        <w:spacing w:before="39"/>
        <w:jc w:val="both"/>
      </w:pPr>
      <w:r>
        <w:rPr/>
        <w:t>Online</w:t>
      </w:r>
      <w:r>
        <w:rPr>
          <w:spacing w:val="-2"/>
        </w:rPr>
        <w:t> </w:t>
      </w:r>
      <w:r>
        <w:rPr/>
        <w:t>survey</w:t>
      </w:r>
      <w:r>
        <w:rPr>
          <w:spacing w:val="-4"/>
        </w:rPr>
        <w:t> </w:t>
      </w:r>
      <w:r>
        <w:rPr/>
        <w:t>data/metadata</w:t>
      </w:r>
    </w:p>
    <w:p>
      <w:pPr>
        <w:pStyle w:val="BodyText"/>
        <w:spacing w:line="259" w:lineRule="auto" w:before="180"/>
        <w:ind w:left="353" w:right="229"/>
        <w:jc w:val="both"/>
      </w:pPr>
      <w:r>
        <w:rPr/>
        <w:t>A customer survey will be produced based on a Multi-Choice Experiment model, with at least 10 000 people</w:t>
      </w:r>
      <w:r>
        <w:rPr>
          <w:spacing w:val="-47"/>
        </w:rPr>
        <w:t> </w:t>
      </w:r>
      <w:r>
        <w:rPr/>
        <w:t>interviewed across Europe, to understand and analyse how consumers react to these new enzymes and the</w:t>
      </w:r>
      <w:r>
        <w:rPr>
          <w:spacing w:val="-47"/>
        </w:rPr>
        <w:t> </w:t>
      </w:r>
      <w:r>
        <w:rPr/>
        <w:t>new</w:t>
      </w:r>
      <w:r>
        <w:rPr>
          <w:spacing w:val="-1"/>
        </w:rPr>
        <w:t> </w:t>
      </w:r>
      <w:r>
        <w:rPr/>
        <w:t>products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if</w:t>
      </w:r>
      <w:r>
        <w:rPr>
          <w:spacing w:val="-5"/>
        </w:rPr>
        <w:t> </w:t>
      </w:r>
      <w:r>
        <w:rPr/>
        <w:t>they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willing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appreciate</w:t>
      </w:r>
      <w:r>
        <w:rPr>
          <w:spacing w:val="-2"/>
        </w:rPr>
        <w:t> </w:t>
      </w:r>
      <w:r>
        <w:rPr/>
        <w:t>them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buy</w:t>
      </w:r>
      <w:r>
        <w:rPr>
          <w:spacing w:val="-3"/>
        </w:rPr>
        <w:t> </w:t>
      </w:r>
      <w:r>
        <w:rPr/>
        <w:t>more</w:t>
      </w:r>
      <w:r>
        <w:rPr>
          <w:spacing w:val="-3"/>
        </w:rPr>
        <w:t> </w:t>
      </w:r>
      <w:r>
        <w:rPr/>
        <w:t>sustainable</w:t>
      </w:r>
      <w:r>
        <w:rPr>
          <w:spacing w:val="-1"/>
        </w:rPr>
        <w:t> </w:t>
      </w:r>
      <w:r>
        <w:rPr/>
        <w:t>enzyme-based</w:t>
      </w:r>
      <w:r>
        <w:rPr>
          <w:spacing w:val="-3"/>
        </w:rPr>
        <w:t> </w:t>
      </w:r>
      <w:r>
        <w:rPr/>
        <w:t>products.</w:t>
      </w:r>
    </w:p>
    <w:p>
      <w:pPr>
        <w:pStyle w:val="BodyText"/>
        <w:spacing w:line="259" w:lineRule="auto" w:before="160"/>
        <w:ind w:left="352" w:right="228"/>
        <w:jc w:val="both"/>
      </w:pPr>
      <w:r>
        <w:rPr/>
        <w:t>Participants</w:t>
      </w:r>
      <w:r>
        <w:rPr>
          <w:spacing w:val="-11"/>
        </w:rPr>
        <w:t> </w:t>
      </w:r>
      <w:r>
        <w:rPr/>
        <w:t>will</w:t>
      </w:r>
      <w:r>
        <w:rPr>
          <w:spacing w:val="-7"/>
        </w:rPr>
        <w:t> </w:t>
      </w:r>
      <w:r>
        <w:rPr/>
        <w:t>be</w:t>
      </w:r>
      <w:r>
        <w:rPr>
          <w:spacing w:val="-6"/>
        </w:rPr>
        <w:t> </w:t>
      </w:r>
      <w:r>
        <w:rPr/>
        <w:t>asked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compare</w:t>
      </w:r>
      <w:r>
        <w:rPr>
          <w:spacing w:val="-11"/>
        </w:rPr>
        <w:t> </w:t>
      </w:r>
      <w:r>
        <w:rPr/>
        <w:t>multiple</w:t>
      </w:r>
      <w:r>
        <w:rPr>
          <w:spacing w:val="-8"/>
        </w:rPr>
        <w:t> </w:t>
      </w:r>
      <w:r>
        <w:rPr/>
        <w:t>products</w:t>
      </w:r>
      <w:r>
        <w:rPr>
          <w:spacing w:val="-7"/>
        </w:rPr>
        <w:t> </w:t>
      </w:r>
      <w:r>
        <w:rPr/>
        <w:t>and</w:t>
      </w:r>
      <w:r>
        <w:rPr>
          <w:spacing w:val="-10"/>
        </w:rPr>
        <w:t> </w:t>
      </w:r>
      <w:r>
        <w:rPr/>
        <w:t>select</w:t>
      </w:r>
      <w:r>
        <w:rPr>
          <w:spacing w:val="-8"/>
        </w:rPr>
        <w:t> </w:t>
      </w:r>
      <w:r>
        <w:rPr/>
        <w:t>the</w:t>
      </w:r>
      <w:r>
        <w:rPr>
          <w:spacing w:val="-11"/>
        </w:rPr>
        <w:t> </w:t>
      </w:r>
      <w:r>
        <w:rPr/>
        <w:t>most</w:t>
      </w:r>
      <w:r>
        <w:rPr>
          <w:spacing w:val="-9"/>
        </w:rPr>
        <w:t> </w:t>
      </w:r>
      <w:r>
        <w:rPr/>
        <w:t>attractive</w:t>
      </w:r>
      <w:r>
        <w:rPr>
          <w:spacing w:val="-7"/>
        </w:rPr>
        <w:t> </w:t>
      </w:r>
      <w:r>
        <w:rPr/>
        <w:t>cost,</w:t>
      </w:r>
      <w:r>
        <w:rPr>
          <w:spacing w:val="-9"/>
        </w:rPr>
        <w:t> </w:t>
      </w:r>
      <w:r>
        <w:rPr/>
        <w:t>added-value,</w:t>
      </w:r>
      <w:r>
        <w:rPr>
          <w:spacing w:val="-9"/>
        </w:rPr>
        <w:t> </w:t>
      </w:r>
      <w:r>
        <w:rPr/>
        <w:t>the</w:t>
      </w:r>
      <w:r>
        <w:rPr>
          <w:spacing w:val="1"/>
        </w:rPr>
        <w:t> </w:t>
      </w:r>
      <w:r>
        <w:rPr/>
        <w:t>willingness to pay for a greening solution by responding to simple multi-choice questions through the</w:t>
      </w:r>
      <w:r>
        <w:rPr>
          <w:spacing w:val="1"/>
        </w:rPr>
        <w:t> </w:t>
      </w:r>
      <w:r>
        <w:rPr/>
        <w:t>Qualtrics platform. The survey will collect personal data, including the respondents’ contact information</w:t>
      </w:r>
      <w:r>
        <w:rPr>
          <w:spacing w:val="1"/>
        </w:rPr>
        <w:t> </w:t>
      </w:r>
      <w:r>
        <w:rPr/>
        <w:t>(name, address, phone number, and email address), using the Qualtrics survey platform. As part of the</w:t>
      </w:r>
      <w:r>
        <w:rPr>
          <w:spacing w:val="1"/>
        </w:rPr>
        <w:t> </w:t>
      </w:r>
      <w:r>
        <w:rPr/>
        <w:t>survey, additional sensitive data such as gender, income level, and consumer habits will be collected to</w:t>
      </w:r>
      <w:r>
        <w:rPr>
          <w:spacing w:val="1"/>
        </w:rPr>
        <w:t> </w:t>
      </w:r>
      <w:r>
        <w:rPr/>
        <w:t>evaluate whether</w:t>
      </w:r>
      <w:r>
        <w:rPr>
          <w:spacing w:val="-3"/>
        </w:rPr>
        <w:t> </w:t>
      </w:r>
      <w:r>
        <w:rPr/>
        <w:t>these</w:t>
      </w:r>
      <w:r>
        <w:rPr>
          <w:spacing w:val="-3"/>
        </w:rPr>
        <w:t> </w:t>
      </w:r>
      <w:r>
        <w:rPr/>
        <w:t>factors</w:t>
      </w:r>
      <w:r>
        <w:rPr>
          <w:spacing w:val="-1"/>
        </w:rPr>
        <w:t> </w:t>
      </w:r>
      <w:r>
        <w:rPr/>
        <w:t>affect</w:t>
      </w:r>
      <w:r>
        <w:rPr>
          <w:spacing w:val="-3"/>
        </w:rPr>
        <w:t> </w:t>
      </w:r>
      <w:r>
        <w:rPr/>
        <w:t>consumers’</w:t>
      </w:r>
      <w:r>
        <w:rPr>
          <w:spacing w:val="-1"/>
        </w:rPr>
        <w:t> </w:t>
      </w:r>
      <w:r>
        <w:rPr/>
        <w:t>reactions to</w:t>
      </w:r>
      <w:r>
        <w:rPr>
          <w:spacing w:val="-2"/>
        </w:rPr>
        <w:t> </w:t>
      </w:r>
      <w:r>
        <w:rPr/>
        <w:t>the new</w:t>
      </w:r>
      <w:r>
        <w:rPr>
          <w:spacing w:val="-3"/>
        </w:rPr>
        <w:t> </w:t>
      </w:r>
      <w:r>
        <w:rPr/>
        <w:t>enzyme-based</w:t>
      </w:r>
      <w:r>
        <w:rPr>
          <w:spacing w:val="-2"/>
        </w:rPr>
        <w:t> </w:t>
      </w:r>
      <w:r>
        <w:rPr/>
        <w:t>products.</w:t>
      </w:r>
    </w:p>
    <w:p>
      <w:pPr>
        <w:pStyle w:val="BodyText"/>
        <w:spacing w:line="259" w:lineRule="auto" w:before="158"/>
        <w:ind w:left="352" w:right="230"/>
        <w:jc w:val="both"/>
      </w:pPr>
      <w:r>
        <w:rPr/>
        <w:t>The personal data management and the collection of all questionnaire replies will be entrusted to Qualtrics,</w:t>
      </w:r>
      <w:r>
        <w:rPr>
          <w:spacing w:val="-47"/>
        </w:rPr>
        <w:t> </w:t>
      </w:r>
      <w:r>
        <w:rPr/>
        <w:t>an ISO 27001 certified and FedRAMP authorised company. They will manage Personal Data following their</w:t>
      </w:r>
      <w:r>
        <w:rPr>
          <w:spacing w:val="1"/>
        </w:rPr>
        <w:t> </w:t>
      </w:r>
      <w:r>
        <w:rPr/>
        <w:t>Privacy</w:t>
      </w:r>
      <w:r>
        <w:rPr>
          <w:spacing w:val="-6"/>
        </w:rPr>
        <w:t> </w:t>
      </w:r>
      <w:r>
        <w:rPr/>
        <w:t>Statement,</w:t>
      </w:r>
      <w:r>
        <w:rPr>
          <w:spacing w:val="-7"/>
        </w:rPr>
        <w:t> </w:t>
      </w:r>
      <w:r>
        <w:rPr/>
        <w:t>updated</w:t>
      </w:r>
      <w:r>
        <w:rPr>
          <w:spacing w:val="-6"/>
        </w:rPr>
        <w:t> </w:t>
      </w:r>
      <w:r>
        <w:rPr/>
        <w:t>on</w:t>
      </w:r>
      <w:r>
        <w:rPr>
          <w:spacing w:val="-7"/>
        </w:rPr>
        <w:t> </w:t>
      </w:r>
      <w:r>
        <w:rPr/>
        <w:t>June</w:t>
      </w:r>
      <w:r>
        <w:rPr>
          <w:spacing w:val="-6"/>
        </w:rPr>
        <w:t> </w:t>
      </w:r>
      <w:r>
        <w:rPr/>
        <w:t>3,</w:t>
      </w:r>
      <w:r>
        <w:rPr>
          <w:spacing w:val="-8"/>
        </w:rPr>
        <w:t> </w:t>
      </w:r>
      <w:r>
        <w:rPr/>
        <w:t>2020,</w:t>
      </w:r>
      <w:r>
        <w:rPr>
          <w:spacing w:val="-7"/>
        </w:rPr>
        <w:t> </w:t>
      </w:r>
      <w:r>
        <w:rPr/>
        <w:t>compliant</w:t>
      </w:r>
      <w:r>
        <w:rPr>
          <w:spacing w:val="-5"/>
        </w:rPr>
        <w:t> </w:t>
      </w:r>
      <w:r>
        <w:rPr/>
        <w:t>with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GDPR</w:t>
      </w:r>
      <w:r>
        <w:rPr>
          <w:spacing w:val="-6"/>
        </w:rPr>
        <w:t> </w:t>
      </w:r>
      <w:r>
        <w:rPr/>
        <w:t>(General</w:t>
      </w:r>
      <w:r>
        <w:rPr>
          <w:spacing w:val="-9"/>
        </w:rPr>
        <w:t> </w:t>
      </w:r>
      <w:r>
        <w:rPr/>
        <w:t>Data</w:t>
      </w:r>
      <w:r>
        <w:rPr>
          <w:spacing w:val="-8"/>
        </w:rPr>
        <w:t> </w:t>
      </w:r>
      <w:r>
        <w:rPr/>
        <w:t>Protection</w:t>
      </w:r>
      <w:r>
        <w:rPr>
          <w:spacing w:val="-7"/>
        </w:rPr>
        <w:t> </w:t>
      </w:r>
      <w:r>
        <w:rPr/>
        <w:t>Regulation).</w:t>
      </w:r>
      <w:r>
        <w:rPr>
          <w:spacing w:val="-47"/>
        </w:rPr>
        <w:t> </w:t>
      </w:r>
      <w:r>
        <w:rPr>
          <w:spacing w:val="-1"/>
        </w:rPr>
        <w:t>Qualtrics</w:t>
      </w:r>
      <w:r>
        <w:rPr>
          <w:spacing w:val="-10"/>
        </w:rPr>
        <w:t> </w:t>
      </w:r>
      <w:r>
        <w:rPr>
          <w:spacing w:val="-1"/>
        </w:rPr>
        <w:t>will</w:t>
      </w:r>
      <w:r>
        <w:rPr>
          <w:spacing w:val="-10"/>
        </w:rPr>
        <w:t> </w:t>
      </w:r>
      <w:r>
        <w:rPr>
          <w:spacing w:val="-1"/>
        </w:rPr>
        <w:t>provide</w:t>
      </w:r>
      <w:r>
        <w:rPr>
          <w:spacing w:val="-10"/>
        </w:rPr>
        <w:t> </w:t>
      </w:r>
      <w:r>
        <w:rPr>
          <w:spacing w:val="-1"/>
        </w:rPr>
        <w:t>a</w:t>
      </w:r>
      <w:r>
        <w:rPr>
          <w:spacing w:val="-10"/>
        </w:rPr>
        <w:t> </w:t>
      </w:r>
      <w:r>
        <w:rPr/>
        <w:t>final</w:t>
      </w:r>
      <w:r>
        <w:rPr>
          <w:spacing w:val="-13"/>
        </w:rPr>
        <w:t> </w:t>
      </w:r>
      <w:r>
        <w:rPr/>
        <w:t>report</w:t>
      </w:r>
      <w:r>
        <w:rPr>
          <w:spacing w:val="-9"/>
        </w:rPr>
        <w:t> </w:t>
      </w:r>
      <w:r>
        <w:rPr/>
        <w:t>collecting</w:t>
      </w:r>
      <w:r>
        <w:rPr>
          <w:spacing w:val="-10"/>
        </w:rPr>
        <w:t> </w:t>
      </w:r>
      <w:r>
        <w:rPr/>
        <w:t>all</w:t>
      </w:r>
      <w:r>
        <w:rPr>
          <w:spacing w:val="-11"/>
        </w:rPr>
        <w:t> </w:t>
      </w:r>
      <w:r>
        <w:rPr/>
        <w:t>the</w:t>
      </w:r>
      <w:r>
        <w:rPr>
          <w:spacing w:val="-9"/>
        </w:rPr>
        <w:t> </w:t>
      </w:r>
      <w:r>
        <w:rPr/>
        <w:t>questionnaire</w:t>
      </w:r>
      <w:r>
        <w:rPr>
          <w:spacing w:val="-10"/>
        </w:rPr>
        <w:t> </w:t>
      </w:r>
      <w:r>
        <w:rPr/>
        <w:t>replies,</w:t>
      </w:r>
      <w:r>
        <w:rPr>
          <w:spacing w:val="-9"/>
        </w:rPr>
        <w:t> </w:t>
      </w:r>
      <w:r>
        <w:rPr/>
        <w:t>further</w:t>
      </w:r>
      <w:r>
        <w:rPr>
          <w:spacing w:val="-13"/>
        </w:rPr>
        <w:t> </w:t>
      </w:r>
      <w:r>
        <w:rPr/>
        <w:t>analysed</w:t>
      </w:r>
      <w:r>
        <w:rPr>
          <w:spacing w:val="-10"/>
        </w:rPr>
        <w:t> </w:t>
      </w:r>
      <w:r>
        <w:rPr/>
        <w:t>to</w:t>
      </w:r>
      <w:r>
        <w:rPr>
          <w:spacing w:val="-8"/>
        </w:rPr>
        <w:t> </w:t>
      </w:r>
      <w:r>
        <w:rPr/>
        <w:t>meet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study</w:t>
      </w:r>
      <w:r>
        <w:rPr>
          <w:spacing w:val="1"/>
        </w:rPr>
        <w:t> </w:t>
      </w:r>
      <w:r>
        <w:rPr/>
        <w:t>objective. However, FuturEnzyme won’t receive any respondents’ contact information, and the replies will</w:t>
      </w:r>
      <w:r>
        <w:rPr>
          <w:spacing w:val="1"/>
        </w:rPr>
        <w:t> </w:t>
      </w:r>
      <w:r>
        <w:rPr/>
        <w:t>remain</w:t>
      </w:r>
      <w:r>
        <w:rPr>
          <w:spacing w:val="-4"/>
        </w:rPr>
        <w:t> </w:t>
      </w:r>
      <w:r>
        <w:rPr/>
        <w:t>totally</w:t>
      </w:r>
      <w:r>
        <w:rPr>
          <w:spacing w:val="1"/>
        </w:rPr>
        <w:t> </w:t>
      </w:r>
      <w:r>
        <w:rPr/>
        <w:t>anonymous</w:t>
      </w:r>
      <w:r>
        <w:rPr>
          <w:spacing w:val="-3"/>
        </w:rPr>
        <w:t> </w:t>
      </w:r>
      <w:r>
        <w:rPr/>
        <w:t>for Qualtrics’</w:t>
      </w:r>
      <w:r>
        <w:rPr>
          <w:spacing w:val="-2"/>
        </w:rPr>
        <w:t> </w:t>
      </w:r>
      <w:r>
        <w:rPr/>
        <w:t>customers</w:t>
      </w:r>
      <w:r>
        <w:rPr>
          <w:spacing w:val="-1"/>
        </w:rPr>
        <w:t> </w:t>
      </w:r>
      <w:r>
        <w:rPr/>
        <w:t>(ITB in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case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 projects).</w:t>
      </w:r>
    </w:p>
    <w:p>
      <w:pPr>
        <w:pStyle w:val="Heading4"/>
        <w:spacing w:before="160"/>
        <w:jc w:val="both"/>
      </w:pPr>
      <w:r>
        <w:rPr/>
        <w:t>Product</w:t>
      </w:r>
      <w:r>
        <w:rPr>
          <w:spacing w:val="-4"/>
        </w:rPr>
        <w:t> </w:t>
      </w:r>
      <w:r>
        <w:rPr/>
        <w:t>testing</w:t>
      </w:r>
      <w:r>
        <w:rPr>
          <w:spacing w:val="-2"/>
        </w:rPr>
        <w:t> </w:t>
      </w:r>
      <w:r>
        <w:rPr/>
        <w:t>survey</w:t>
      </w:r>
      <w:r>
        <w:rPr>
          <w:spacing w:val="-2"/>
        </w:rPr>
        <w:t> </w:t>
      </w:r>
      <w:r>
        <w:rPr/>
        <w:t>data/metadata</w:t>
      </w:r>
    </w:p>
    <w:p>
      <w:pPr>
        <w:pStyle w:val="BodyText"/>
        <w:spacing w:line="259" w:lineRule="auto" w:before="180"/>
        <w:ind w:left="352" w:right="228"/>
        <w:jc w:val="both"/>
      </w:pPr>
      <w:r>
        <w:rPr/>
        <w:t>An ITB subcontractor will perform the product testing activity with consolidated experience in tests and</w:t>
      </w:r>
      <w:r>
        <w:rPr>
          <w:spacing w:val="1"/>
        </w:rPr>
        <w:t> </w:t>
      </w:r>
      <w:r>
        <w:rPr/>
        <w:t>investigations on products and services. At least 100 consumers will be selected from the subcontractor’s</w:t>
      </w:r>
      <w:r>
        <w:rPr>
          <w:spacing w:val="1"/>
        </w:rPr>
        <w:t> </w:t>
      </w:r>
      <w:r>
        <w:rPr/>
        <w:t>database to participate in a product testing activity which means that participants will receive a sample of</w:t>
      </w:r>
      <w:r>
        <w:rPr>
          <w:spacing w:val="1"/>
        </w:rPr>
        <w:t> </w:t>
      </w:r>
      <w:r>
        <w:rPr/>
        <w:t>the</w:t>
      </w:r>
      <w:r>
        <w:rPr>
          <w:spacing w:val="-6"/>
        </w:rPr>
        <w:t> </w:t>
      </w:r>
      <w:r>
        <w:rPr/>
        <w:t>final</w:t>
      </w:r>
      <w:r>
        <w:rPr>
          <w:spacing w:val="-7"/>
        </w:rPr>
        <w:t> </w:t>
      </w:r>
      <w:r>
        <w:rPr/>
        <w:t>products</w:t>
      </w:r>
      <w:r>
        <w:rPr>
          <w:spacing w:val="-6"/>
        </w:rPr>
        <w:t> </w:t>
      </w:r>
      <w:r>
        <w:rPr/>
        <w:t>and</w:t>
      </w:r>
      <w:r>
        <w:rPr>
          <w:spacing w:val="-10"/>
        </w:rPr>
        <w:t> </w:t>
      </w:r>
      <w:r>
        <w:rPr/>
        <w:t>test</w:t>
      </w:r>
      <w:r>
        <w:rPr>
          <w:spacing w:val="-10"/>
        </w:rPr>
        <w:t> </w:t>
      </w:r>
      <w:r>
        <w:rPr/>
        <w:t>them</w:t>
      </w:r>
      <w:r>
        <w:rPr>
          <w:spacing w:val="-7"/>
        </w:rPr>
        <w:t> </w:t>
      </w:r>
      <w:r>
        <w:rPr/>
        <w:t>or</w:t>
      </w:r>
      <w:r>
        <w:rPr>
          <w:spacing w:val="-9"/>
        </w:rPr>
        <w:t> </w:t>
      </w:r>
      <w:r>
        <w:rPr/>
        <w:t>take</w:t>
      </w:r>
      <w:r>
        <w:rPr>
          <w:spacing w:val="-5"/>
        </w:rPr>
        <w:t> </w:t>
      </w:r>
      <w:r>
        <w:rPr/>
        <w:t>part</w:t>
      </w:r>
      <w:r>
        <w:rPr>
          <w:spacing w:val="-9"/>
        </w:rPr>
        <w:t> </w:t>
      </w:r>
      <w:r>
        <w:rPr/>
        <w:t>in</w:t>
      </w:r>
      <w:r>
        <w:rPr>
          <w:spacing w:val="-6"/>
        </w:rPr>
        <w:t> </w:t>
      </w:r>
      <w:r>
        <w:rPr/>
        <w:t>focus</w:t>
      </w:r>
      <w:r>
        <w:rPr>
          <w:spacing w:val="-7"/>
        </w:rPr>
        <w:t> </w:t>
      </w:r>
      <w:r>
        <w:rPr/>
        <w:t>groups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ascertain</w:t>
      </w:r>
      <w:r>
        <w:rPr>
          <w:spacing w:val="-9"/>
        </w:rPr>
        <w:t> </w:t>
      </w:r>
      <w:r>
        <w:rPr/>
        <w:t>consumer</w:t>
      </w:r>
      <w:r>
        <w:rPr>
          <w:spacing w:val="-7"/>
        </w:rPr>
        <w:t> </w:t>
      </w:r>
      <w:r>
        <w:rPr/>
        <w:t>reactions</w:t>
      </w:r>
      <w:r>
        <w:rPr>
          <w:spacing w:val="-8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project’s</w:t>
      </w:r>
      <w:r>
        <w:rPr>
          <w:spacing w:val="1"/>
        </w:rPr>
        <w:t> </w:t>
      </w:r>
      <w:r>
        <w:rPr/>
        <w:t>products.</w:t>
      </w:r>
      <w:r>
        <w:rPr>
          <w:spacing w:val="-7"/>
        </w:rPr>
        <w:t> </w:t>
      </w:r>
      <w:r>
        <w:rPr/>
        <w:t>Consumers</w:t>
      </w:r>
      <w:r>
        <w:rPr>
          <w:spacing w:val="-8"/>
        </w:rPr>
        <w:t> </w:t>
      </w:r>
      <w:r>
        <w:rPr/>
        <w:t>will</w:t>
      </w:r>
      <w:r>
        <w:rPr>
          <w:spacing w:val="-6"/>
        </w:rPr>
        <w:t> </w:t>
      </w:r>
      <w:r>
        <w:rPr/>
        <w:t>also</w:t>
      </w:r>
      <w:r>
        <w:rPr>
          <w:spacing w:val="-4"/>
        </w:rPr>
        <w:t> </w:t>
      </w:r>
      <w:r>
        <w:rPr/>
        <w:t>be</w:t>
      </w:r>
      <w:r>
        <w:rPr>
          <w:spacing w:val="-7"/>
        </w:rPr>
        <w:t> </w:t>
      </w:r>
      <w:r>
        <w:rPr/>
        <w:t>asked</w:t>
      </w:r>
      <w:r>
        <w:rPr>
          <w:spacing w:val="-9"/>
        </w:rPr>
        <w:t> </w:t>
      </w:r>
      <w:r>
        <w:rPr/>
        <w:t>to</w:t>
      </w:r>
      <w:r>
        <w:rPr>
          <w:spacing w:val="-7"/>
        </w:rPr>
        <w:t> </w:t>
      </w:r>
      <w:r>
        <w:rPr/>
        <w:t>complete</w:t>
      </w:r>
      <w:r>
        <w:rPr>
          <w:spacing w:val="-6"/>
        </w:rPr>
        <w:t> </w:t>
      </w:r>
      <w:r>
        <w:rPr/>
        <w:t>a</w:t>
      </w:r>
      <w:r>
        <w:rPr>
          <w:spacing w:val="-8"/>
        </w:rPr>
        <w:t> </w:t>
      </w:r>
      <w:r>
        <w:rPr/>
        <w:t>set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questions/tests/proofs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give</w:t>
      </w:r>
      <w:r>
        <w:rPr>
          <w:spacing w:val="-8"/>
        </w:rPr>
        <w:t> </w:t>
      </w:r>
      <w:r>
        <w:rPr/>
        <w:t>their</w:t>
      </w:r>
      <w:r>
        <w:rPr>
          <w:spacing w:val="-6"/>
        </w:rPr>
        <w:t> </w:t>
      </w:r>
      <w:r>
        <w:rPr/>
        <w:t>feedback</w:t>
      </w:r>
      <w:r>
        <w:rPr>
          <w:spacing w:val="-8"/>
        </w:rPr>
        <w:t> </w:t>
      </w:r>
      <w:r>
        <w:rPr/>
        <w:t>on</w:t>
      </w:r>
      <w:r>
        <w:rPr>
          <w:spacing w:val="-47"/>
        </w:rPr>
        <w:t> </w:t>
      </w:r>
      <w:r>
        <w:rPr/>
        <w:t>the</w:t>
      </w:r>
      <w:r>
        <w:rPr>
          <w:spacing w:val="1"/>
        </w:rPr>
        <w:t> </w:t>
      </w:r>
      <w:r>
        <w:rPr/>
        <w:t>new</w:t>
      </w:r>
      <w:r>
        <w:rPr>
          <w:spacing w:val="1"/>
        </w:rPr>
        <w:t> </w:t>
      </w:r>
      <w:r>
        <w:rPr/>
        <w:t>product.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activity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involve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collection</w:t>
      </w:r>
      <w:r>
        <w:rPr>
          <w:spacing w:val="1"/>
        </w:rPr>
        <w:t> </w:t>
      </w:r>
      <w:r>
        <w:rPr/>
        <w:t>(mainly</w:t>
      </w:r>
      <w:r>
        <w:rPr>
          <w:spacing w:val="1"/>
        </w:rPr>
        <w:t> </w:t>
      </w:r>
      <w:r>
        <w:rPr/>
        <w:t>contact</w:t>
      </w:r>
      <w:r>
        <w:rPr>
          <w:spacing w:val="1"/>
        </w:rPr>
        <w:t> </w:t>
      </w:r>
      <w:r>
        <w:rPr/>
        <w:t>information),</w:t>
      </w:r>
      <w:r>
        <w:rPr>
          <w:spacing w:val="-47"/>
        </w:rPr>
        <w:t> </w:t>
      </w:r>
      <w:r>
        <w:rPr/>
        <w:t>performed according to the GDPR rules and ethical principles. The data will be collected, stored, and</w:t>
      </w:r>
      <w:r>
        <w:rPr>
          <w:spacing w:val="1"/>
        </w:rPr>
        <w:t> </w:t>
      </w:r>
      <w:r>
        <w:rPr/>
        <w:t>managed entirely by the subcontractor, who will provide a final report with the main results at the end of</w:t>
      </w:r>
      <w:r>
        <w:rPr>
          <w:spacing w:val="1"/>
        </w:rPr>
        <w:t> </w:t>
      </w:r>
      <w:r>
        <w:rPr/>
        <w:t>the test. Personal data, if collected, will remain confidential and will not be shared with ITB or other project</w:t>
      </w:r>
      <w:r>
        <w:rPr>
          <w:spacing w:val="1"/>
        </w:rPr>
        <w:t> </w:t>
      </w:r>
      <w:r>
        <w:rPr/>
        <w:t>partners.</w:t>
      </w:r>
    </w:p>
    <w:p>
      <w:pPr>
        <w:pStyle w:val="BodyText"/>
      </w:pPr>
    </w:p>
    <w:p>
      <w:pPr>
        <w:pStyle w:val="BodyText"/>
        <w:spacing w:before="11"/>
        <w:rPr>
          <w:sz w:val="27"/>
        </w:rPr>
      </w:pPr>
    </w:p>
    <w:p>
      <w:pPr>
        <w:pStyle w:val="Heading2"/>
        <w:numPr>
          <w:ilvl w:val="0"/>
          <w:numId w:val="2"/>
        </w:numPr>
        <w:tabs>
          <w:tab w:pos="605" w:val="left" w:leader="none"/>
        </w:tabs>
        <w:spacing w:line="240" w:lineRule="auto" w:before="0" w:after="0"/>
        <w:ind w:left="604" w:right="0" w:hanging="253"/>
        <w:jc w:val="left"/>
        <w:rPr>
          <w:b w:val="0"/>
        </w:rPr>
      </w:pPr>
      <w:bookmarkStart w:name="3. FAIR data: decision-taken strategy fo" w:id="17"/>
      <w:bookmarkEnd w:id="17"/>
      <w:r>
        <w:rPr/>
      </w:r>
      <w:bookmarkStart w:name="_bookmark6" w:id="18"/>
      <w:bookmarkEnd w:id="18"/>
      <w:r>
        <w:rPr/>
      </w:r>
      <w:bookmarkStart w:name="_bookmark6" w:id="19"/>
      <w:bookmarkEnd w:id="19"/>
      <w:r>
        <w:rPr>
          <w:b w:val="0"/>
          <w:color w:val="276D8A"/>
        </w:rPr>
        <w:t>FA</w:t>
      </w:r>
      <w:r>
        <w:rPr>
          <w:b w:val="0"/>
          <w:color w:val="276D8A"/>
        </w:rPr>
        <w:t>IR</w:t>
      </w:r>
      <w:r>
        <w:rPr>
          <w:b w:val="0"/>
          <w:color w:val="276D8A"/>
          <w:spacing w:val="-2"/>
        </w:rPr>
        <w:t> </w:t>
      </w:r>
      <w:r>
        <w:rPr>
          <w:b w:val="0"/>
          <w:color w:val="276D8A"/>
        </w:rPr>
        <w:t>data:</w:t>
      </w:r>
      <w:r>
        <w:rPr>
          <w:b w:val="0"/>
          <w:color w:val="276D8A"/>
          <w:spacing w:val="-4"/>
        </w:rPr>
        <w:t> </w:t>
      </w:r>
      <w:r>
        <w:rPr>
          <w:b w:val="0"/>
          <w:color w:val="276D8A"/>
        </w:rPr>
        <w:t>decision-taken</w:t>
      </w:r>
      <w:r>
        <w:rPr>
          <w:b w:val="0"/>
          <w:color w:val="276D8A"/>
          <w:spacing w:val="-6"/>
        </w:rPr>
        <w:t> </w:t>
      </w:r>
      <w:r>
        <w:rPr>
          <w:b w:val="0"/>
          <w:color w:val="276D8A"/>
        </w:rPr>
        <w:t>strategy</w:t>
      </w:r>
      <w:r>
        <w:rPr>
          <w:b w:val="0"/>
          <w:color w:val="276D8A"/>
          <w:spacing w:val="-5"/>
        </w:rPr>
        <w:t> </w:t>
      </w:r>
      <w:r>
        <w:rPr>
          <w:b w:val="0"/>
          <w:color w:val="276D8A"/>
        </w:rPr>
        <w:t>for</w:t>
      </w:r>
      <w:r>
        <w:rPr>
          <w:b w:val="0"/>
          <w:color w:val="276D8A"/>
          <w:spacing w:val="-3"/>
        </w:rPr>
        <w:t> </w:t>
      </w:r>
      <w:r>
        <w:rPr>
          <w:b w:val="0"/>
          <w:color w:val="276D8A"/>
        </w:rPr>
        <w:t>publishing,</w:t>
      </w:r>
      <w:r>
        <w:rPr>
          <w:b w:val="0"/>
          <w:color w:val="276D8A"/>
          <w:spacing w:val="-4"/>
        </w:rPr>
        <w:t> </w:t>
      </w:r>
      <w:r>
        <w:rPr>
          <w:b w:val="0"/>
          <w:color w:val="276D8A"/>
        </w:rPr>
        <w:t>repositories</w:t>
      </w:r>
      <w:r>
        <w:rPr>
          <w:b w:val="0"/>
          <w:color w:val="276D8A"/>
          <w:spacing w:val="-5"/>
        </w:rPr>
        <w:t> </w:t>
      </w:r>
      <w:r>
        <w:rPr>
          <w:b w:val="0"/>
          <w:color w:val="276D8A"/>
        </w:rPr>
        <w:t>and</w:t>
      </w:r>
      <w:r>
        <w:rPr>
          <w:b w:val="0"/>
          <w:color w:val="276D8A"/>
          <w:spacing w:val="-4"/>
        </w:rPr>
        <w:t> </w:t>
      </w:r>
      <w:r>
        <w:rPr>
          <w:b w:val="0"/>
          <w:color w:val="276D8A"/>
        </w:rPr>
        <w:t>databases</w:t>
      </w:r>
    </w:p>
    <w:p>
      <w:pPr>
        <w:pStyle w:val="BodyText"/>
        <w:spacing w:before="7"/>
        <w:rPr>
          <w:rFonts w:ascii="Calibri Light"/>
          <w:b w:val="0"/>
          <w:sz w:val="19"/>
        </w:rPr>
      </w:pPr>
    </w:p>
    <w:p>
      <w:pPr>
        <w:pStyle w:val="BodyText"/>
        <w:ind w:left="352" w:right="229"/>
        <w:jc w:val="both"/>
      </w:pPr>
      <w:r>
        <w:rPr/>
        <w:t>The information, knowledge and data, described in Section 2, that is going to be generated in the frame of</w:t>
      </w:r>
      <w:r>
        <w:rPr>
          <w:spacing w:val="1"/>
        </w:rPr>
        <w:t> </w:t>
      </w:r>
      <w:r>
        <w:rPr/>
        <w:t>the project has to be handled in order to accomplish FAIR (findable, accessible, interoperable and reusable)</w:t>
      </w:r>
      <w:r>
        <w:rPr>
          <w:spacing w:val="1"/>
        </w:rPr>
        <w:t> </w:t>
      </w:r>
      <w:r>
        <w:rPr/>
        <w:t>and</w:t>
      </w:r>
      <w:r>
        <w:rPr>
          <w:spacing w:val="-3"/>
        </w:rPr>
        <w:t> </w:t>
      </w:r>
      <w:r>
        <w:rPr/>
        <w:t>RRI</w:t>
      </w:r>
      <w:r>
        <w:rPr>
          <w:spacing w:val="-1"/>
        </w:rPr>
        <w:t> </w:t>
      </w:r>
      <w:r>
        <w:rPr/>
        <w:t>(Responsible</w:t>
      </w:r>
      <w:r>
        <w:rPr>
          <w:spacing w:val="-4"/>
        </w:rPr>
        <w:t> </w:t>
      </w:r>
      <w:r>
        <w:rPr/>
        <w:t>Research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Innovation)</w:t>
      </w:r>
      <w:r>
        <w:rPr>
          <w:spacing w:val="-3"/>
        </w:rPr>
        <w:t> </w:t>
      </w:r>
      <w:r>
        <w:rPr/>
        <w:t>principles</w:t>
      </w:r>
      <w:r>
        <w:rPr>
          <w:spacing w:val="-1"/>
        </w:rPr>
        <w:t> </w:t>
      </w:r>
      <w:r>
        <w:rPr/>
        <w:t>by following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procedures</w:t>
      </w:r>
      <w:r>
        <w:rPr>
          <w:spacing w:val="-1"/>
        </w:rPr>
        <w:t> </w:t>
      </w:r>
      <w:r>
        <w:rPr/>
        <w:t>described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here.</w:t>
      </w:r>
    </w:p>
    <w:p>
      <w:pPr>
        <w:pStyle w:val="BodyText"/>
        <w:spacing w:before="159"/>
        <w:ind w:left="352"/>
        <w:jc w:val="both"/>
      </w:pPr>
      <w:r>
        <w:rPr/>
        <w:t>There</w:t>
      </w:r>
      <w:r>
        <w:rPr>
          <w:spacing w:val="-4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3</w:t>
      </w:r>
      <w:r>
        <w:rPr>
          <w:spacing w:val="-3"/>
        </w:rPr>
        <w:t> </w:t>
      </w:r>
      <w:r>
        <w:rPr/>
        <w:t>main</w:t>
      </w:r>
      <w:r>
        <w:rPr>
          <w:spacing w:val="-3"/>
        </w:rPr>
        <w:t> </w:t>
      </w:r>
      <w:r>
        <w:rPr/>
        <w:t>repositories/databases</w:t>
      </w:r>
      <w:r>
        <w:rPr>
          <w:spacing w:val="-2"/>
        </w:rPr>
        <w:t> </w:t>
      </w:r>
      <w:r>
        <w:rPr/>
        <w:t>for</w:t>
      </w:r>
      <w:r>
        <w:rPr>
          <w:spacing w:val="-4"/>
        </w:rPr>
        <w:t> </w:t>
      </w:r>
      <w:r>
        <w:rPr/>
        <w:t>managing</w:t>
      </w:r>
      <w:r>
        <w:rPr>
          <w:spacing w:val="-3"/>
        </w:rPr>
        <w:t> </w:t>
      </w:r>
      <w:r>
        <w:rPr/>
        <w:t>FuturEnzyme’s</w:t>
      </w:r>
      <w:r>
        <w:rPr>
          <w:spacing w:val="-4"/>
        </w:rPr>
        <w:t> </w:t>
      </w:r>
      <w:r>
        <w:rPr/>
        <w:t>data,</w:t>
      </w:r>
      <w:r>
        <w:rPr>
          <w:spacing w:val="-3"/>
        </w:rPr>
        <w:t> </w:t>
      </w:r>
      <w:r>
        <w:rPr/>
        <w:t>metadata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information:</w:t>
      </w:r>
    </w:p>
    <w:p>
      <w:pPr>
        <w:pStyle w:val="ListParagraph"/>
        <w:numPr>
          <w:ilvl w:val="0"/>
          <w:numId w:val="3"/>
        </w:numPr>
        <w:tabs>
          <w:tab w:pos="1061" w:val="left" w:leader="none"/>
        </w:tabs>
        <w:spacing w:line="240" w:lineRule="auto" w:before="164" w:after="0"/>
        <w:ind w:left="1060" w:right="233" w:hanging="281"/>
        <w:jc w:val="both"/>
        <w:rPr>
          <w:sz w:val="21"/>
        </w:rPr>
      </w:pPr>
      <w:r>
        <w:rPr>
          <w:sz w:val="21"/>
        </w:rPr>
        <w:t>The</w:t>
      </w:r>
      <w:r>
        <w:rPr>
          <w:spacing w:val="-1"/>
          <w:sz w:val="21"/>
        </w:rPr>
        <w:t> </w:t>
      </w:r>
      <w:r>
        <w:rPr>
          <w:sz w:val="21"/>
        </w:rPr>
        <w:t>private</w:t>
      </w:r>
      <w:r>
        <w:rPr>
          <w:spacing w:val="-3"/>
          <w:sz w:val="21"/>
        </w:rPr>
        <w:t> </w:t>
      </w:r>
      <w:r>
        <w:rPr>
          <w:sz w:val="21"/>
        </w:rPr>
        <w:t>area</w:t>
      </w:r>
      <w:r>
        <w:rPr>
          <w:spacing w:val="-4"/>
          <w:sz w:val="21"/>
        </w:rPr>
        <w:t> </w:t>
      </w:r>
      <w:r>
        <w:rPr>
          <w:sz w:val="21"/>
        </w:rPr>
        <w:t>(</w:t>
      </w:r>
      <w:r>
        <w:rPr>
          <w:b/>
          <w:sz w:val="21"/>
        </w:rPr>
        <w:t>Figure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1</w:t>
      </w:r>
      <w:r>
        <w:rPr>
          <w:sz w:val="21"/>
        </w:rPr>
        <w:t>)</w:t>
      </w:r>
      <w:r>
        <w:rPr>
          <w:spacing w:val="-3"/>
          <w:sz w:val="21"/>
        </w:rPr>
        <w:t> </w:t>
      </w:r>
      <w:r>
        <w:rPr>
          <w:sz w:val="21"/>
        </w:rPr>
        <w:t>of</w:t>
      </w:r>
      <w:r>
        <w:rPr>
          <w:spacing w:val="-1"/>
          <w:sz w:val="21"/>
        </w:rPr>
        <w:t> </w:t>
      </w:r>
      <w:r>
        <w:rPr>
          <w:sz w:val="21"/>
        </w:rPr>
        <w:t>the</w:t>
      </w:r>
      <w:r>
        <w:rPr>
          <w:spacing w:val="-1"/>
          <w:sz w:val="21"/>
        </w:rPr>
        <w:t> </w:t>
      </w:r>
      <w:r>
        <w:rPr>
          <w:sz w:val="21"/>
        </w:rPr>
        <w:t>project’s</w:t>
      </w:r>
      <w:r>
        <w:rPr>
          <w:spacing w:val="-5"/>
          <w:sz w:val="21"/>
        </w:rPr>
        <w:t> </w:t>
      </w:r>
      <w:r>
        <w:rPr>
          <w:sz w:val="21"/>
        </w:rPr>
        <w:t>website</w:t>
      </w:r>
      <w:r>
        <w:rPr>
          <w:spacing w:val="-3"/>
          <w:sz w:val="21"/>
        </w:rPr>
        <w:t> </w:t>
      </w:r>
      <w:r>
        <w:rPr>
          <w:sz w:val="21"/>
        </w:rPr>
        <w:t>(login</w:t>
      </w:r>
      <w:r>
        <w:rPr>
          <w:spacing w:val="-4"/>
          <w:sz w:val="21"/>
        </w:rPr>
        <w:t> </w:t>
      </w:r>
      <w:r>
        <w:rPr>
          <w:sz w:val="21"/>
        </w:rPr>
        <w:t>in</w:t>
      </w:r>
      <w:r>
        <w:rPr>
          <w:spacing w:val="-2"/>
          <w:sz w:val="21"/>
        </w:rPr>
        <w:t> </w:t>
      </w:r>
      <w:r>
        <w:rPr>
          <w:sz w:val="21"/>
        </w:rPr>
        <w:t>at</w:t>
      </w:r>
      <w:r>
        <w:rPr>
          <w:spacing w:val="-2"/>
          <w:sz w:val="21"/>
        </w:rPr>
        <w:t> </w:t>
      </w:r>
      <w:hyperlink r:id="rId14">
        <w:r>
          <w:rPr>
            <w:sz w:val="21"/>
          </w:rPr>
          <w:t>www.futurenzyme.eu,</w:t>
        </w:r>
        <w:r>
          <w:rPr>
            <w:spacing w:val="-6"/>
            <w:sz w:val="21"/>
          </w:rPr>
          <w:t> </w:t>
        </w:r>
      </w:hyperlink>
      <w:r>
        <w:rPr>
          <w:sz w:val="21"/>
        </w:rPr>
        <w:t>restricted</w:t>
      </w:r>
      <w:r>
        <w:rPr>
          <w:spacing w:val="-4"/>
          <w:sz w:val="21"/>
        </w:rPr>
        <w:t> </w:t>
      </w:r>
      <w:r>
        <w:rPr>
          <w:sz w:val="21"/>
        </w:rPr>
        <w:t>access</w:t>
      </w:r>
      <w:r>
        <w:rPr>
          <w:spacing w:val="-4"/>
          <w:sz w:val="21"/>
        </w:rPr>
        <w:t> </w:t>
      </w:r>
      <w:r>
        <w:rPr>
          <w:sz w:val="21"/>
        </w:rPr>
        <w:t>to</w:t>
      </w:r>
      <w:r>
        <w:rPr>
          <w:spacing w:val="-45"/>
          <w:sz w:val="21"/>
        </w:rPr>
        <w:t> </w:t>
      </w:r>
      <w:r>
        <w:rPr>
          <w:sz w:val="21"/>
        </w:rPr>
        <w:t>the</w:t>
      </w:r>
      <w:r>
        <w:rPr>
          <w:spacing w:val="-2"/>
          <w:sz w:val="21"/>
        </w:rPr>
        <w:t> </w:t>
      </w:r>
      <w:r>
        <w:rPr>
          <w:sz w:val="21"/>
        </w:rPr>
        <w:t>consortium</w:t>
      </w:r>
      <w:r>
        <w:rPr>
          <w:spacing w:val="-2"/>
          <w:sz w:val="21"/>
        </w:rPr>
        <w:t> </w:t>
      </w:r>
      <w:r>
        <w:rPr>
          <w:sz w:val="21"/>
        </w:rPr>
        <w:t>members),</w:t>
      </w:r>
      <w:r>
        <w:rPr>
          <w:spacing w:val="-7"/>
          <w:sz w:val="21"/>
        </w:rPr>
        <w:t> </w:t>
      </w:r>
      <w:r>
        <w:rPr>
          <w:sz w:val="21"/>
        </w:rPr>
        <w:t>where</w:t>
      </w:r>
      <w:r>
        <w:rPr>
          <w:spacing w:val="-1"/>
          <w:sz w:val="21"/>
        </w:rPr>
        <w:t> </w:t>
      </w:r>
      <w:r>
        <w:rPr>
          <w:sz w:val="21"/>
        </w:rPr>
        <w:t>files</w:t>
      </w:r>
      <w:r>
        <w:rPr>
          <w:spacing w:val="-3"/>
          <w:sz w:val="21"/>
        </w:rPr>
        <w:t> </w:t>
      </w:r>
      <w:r>
        <w:rPr>
          <w:sz w:val="21"/>
        </w:rPr>
        <w:t>will</w:t>
      </w:r>
      <w:r>
        <w:rPr>
          <w:spacing w:val="-2"/>
          <w:sz w:val="21"/>
        </w:rPr>
        <w:t> </w:t>
      </w:r>
      <w:r>
        <w:rPr>
          <w:sz w:val="21"/>
        </w:rPr>
        <w:t>be</w:t>
      </w:r>
      <w:r>
        <w:rPr>
          <w:spacing w:val="-2"/>
          <w:sz w:val="21"/>
        </w:rPr>
        <w:t> </w:t>
      </w:r>
      <w:r>
        <w:rPr>
          <w:sz w:val="21"/>
        </w:rPr>
        <w:t>uploaded</w:t>
      </w:r>
      <w:r>
        <w:rPr>
          <w:spacing w:val="-4"/>
          <w:sz w:val="21"/>
        </w:rPr>
        <w:t> </w:t>
      </w:r>
      <w:r>
        <w:rPr>
          <w:sz w:val="21"/>
        </w:rPr>
        <w:t>via</w:t>
      </w:r>
      <w:r>
        <w:rPr>
          <w:spacing w:val="-2"/>
          <w:sz w:val="21"/>
        </w:rPr>
        <w:t> </w:t>
      </w:r>
      <w:r>
        <w:rPr>
          <w:sz w:val="21"/>
        </w:rPr>
        <w:t>the</w:t>
      </w:r>
      <w:r>
        <w:rPr>
          <w:spacing w:val="-2"/>
          <w:sz w:val="21"/>
        </w:rPr>
        <w:t> </w:t>
      </w:r>
      <w:r>
        <w:rPr>
          <w:sz w:val="21"/>
        </w:rPr>
        <w:t>project</w:t>
      </w:r>
      <w:r>
        <w:rPr>
          <w:spacing w:val="-1"/>
          <w:sz w:val="21"/>
        </w:rPr>
        <w:t> </w:t>
      </w:r>
      <w:r>
        <w:rPr>
          <w:sz w:val="21"/>
        </w:rPr>
        <w:t>manager and</w:t>
      </w:r>
      <w:r>
        <w:rPr>
          <w:spacing w:val="-6"/>
          <w:sz w:val="21"/>
        </w:rPr>
        <w:t> </w:t>
      </w:r>
      <w:r>
        <w:rPr>
          <w:sz w:val="21"/>
        </w:rPr>
        <w:t>website</w:t>
      </w:r>
      <w:r>
        <w:rPr>
          <w:spacing w:val="-2"/>
          <w:sz w:val="21"/>
        </w:rPr>
        <w:t> </w:t>
      </w:r>
      <w:r>
        <w:rPr>
          <w:sz w:val="21"/>
        </w:rPr>
        <w:t>developer.</w:t>
      </w:r>
    </w:p>
    <w:p>
      <w:pPr>
        <w:pStyle w:val="ListParagraph"/>
        <w:numPr>
          <w:ilvl w:val="0"/>
          <w:numId w:val="3"/>
        </w:numPr>
        <w:tabs>
          <w:tab w:pos="1062" w:val="left" w:leader="none"/>
        </w:tabs>
        <w:spacing w:line="240" w:lineRule="auto" w:before="0" w:after="0"/>
        <w:ind w:left="1061" w:right="229" w:hanging="281"/>
        <w:jc w:val="both"/>
        <w:rPr>
          <w:sz w:val="21"/>
        </w:rPr>
      </w:pPr>
      <w:r>
        <w:rPr>
          <w:sz w:val="21"/>
        </w:rPr>
        <w:t>The repository created in MareNostrum 5 Supercomputer (BSC) for FuturEnzyme (ongoing). The idea of</w:t>
      </w:r>
      <w:r>
        <w:rPr>
          <w:spacing w:val="1"/>
          <w:sz w:val="21"/>
        </w:rPr>
        <w:t> </w:t>
      </w:r>
      <w:r>
        <w:rPr>
          <w:spacing w:val="-1"/>
          <w:sz w:val="21"/>
        </w:rPr>
        <w:t>this</w:t>
      </w:r>
      <w:r>
        <w:rPr>
          <w:spacing w:val="-13"/>
          <w:sz w:val="21"/>
        </w:rPr>
        <w:t> </w:t>
      </w:r>
      <w:r>
        <w:rPr>
          <w:spacing w:val="-1"/>
          <w:sz w:val="21"/>
        </w:rPr>
        <w:t>repository</w:t>
      </w:r>
      <w:r>
        <w:rPr>
          <w:spacing w:val="-14"/>
          <w:sz w:val="21"/>
        </w:rPr>
        <w:t> </w:t>
      </w:r>
      <w:r>
        <w:rPr>
          <w:spacing w:val="-1"/>
          <w:sz w:val="21"/>
        </w:rPr>
        <w:t>will</w:t>
      </w:r>
      <w:r>
        <w:rPr>
          <w:spacing w:val="-13"/>
          <w:sz w:val="21"/>
        </w:rPr>
        <w:t> </w:t>
      </w:r>
      <w:r>
        <w:rPr>
          <w:sz w:val="21"/>
        </w:rPr>
        <w:t>be</w:t>
      </w:r>
      <w:r>
        <w:rPr>
          <w:spacing w:val="-12"/>
          <w:sz w:val="21"/>
        </w:rPr>
        <w:t> </w:t>
      </w:r>
      <w:r>
        <w:rPr>
          <w:sz w:val="21"/>
        </w:rPr>
        <w:t>double.</w:t>
      </w:r>
      <w:r>
        <w:rPr>
          <w:spacing w:val="-13"/>
          <w:sz w:val="21"/>
        </w:rPr>
        <w:t> </w:t>
      </w:r>
      <w:r>
        <w:rPr>
          <w:sz w:val="21"/>
        </w:rPr>
        <w:t>First,</w:t>
      </w:r>
      <w:r>
        <w:rPr>
          <w:spacing w:val="-12"/>
          <w:sz w:val="21"/>
        </w:rPr>
        <w:t> </w:t>
      </w:r>
      <w:r>
        <w:rPr>
          <w:sz w:val="21"/>
        </w:rPr>
        <w:t>to</w:t>
      </w:r>
      <w:r>
        <w:rPr>
          <w:spacing w:val="-13"/>
          <w:sz w:val="21"/>
        </w:rPr>
        <w:t> </w:t>
      </w:r>
      <w:r>
        <w:rPr>
          <w:sz w:val="21"/>
        </w:rPr>
        <w:t>serve</w:t>
      </w:r>
      <w:r>
        <w:rPr>
          <w:spacing w:val="-12"/>
          <w:sz w:val="21"/>
        </w:rPr>
        <w:t> </w:t>
      </w:r>
      <w:r>
        <w:rPr>
          <w:sz w:val="21"/>
        </w:rPr>
        <w:t>as</w:t>
      </w:r>
      <w:r>
        <w:rPr>
          <w:spacing w:val="-13"/>
          <w:sz w:val="21"/>
        </w:rPr>
        <w:t> </w:t>
      </w:r>
      <w:r>
        <w:rPr>
          <w:sz w:val="21"/>
        </w:rPr>
        <w:t>backup</w:t>
      </w:r>
      <w:r>
        <w:rPr>
          <w:spacing w:val="-14"/>
          <w:sz w:val="21"/>
        </w:rPr>
        <w:t> </w:t>
      </w:r>
      <w:r>
        <w:rPr>
          <w:sz w:val="21"/>
        </w:rPr>
        <w:t>for</w:t>
      </w:r>
      <w:r>
        <w:rPr>
          <w:spacing w:val="-14"/>
          <w:sz w:val="21"/>
        </w:rPr>
        <w:t> </w:t>
      </w:r>
      <w:r>
        <w:rPr>
          <w:sz w:val="21"/>
        </w:rPr>
        <w:t>all</w:t>
      </w:r>
      <w:r>
        <w:rPr>
          <w:spacing w:val="-13"/>
          <w:sz w:val="21"/>
        </w:rPr>
        <w:t> </w:t>
      </w:r>
      <w:r>
        <w:rPr>
          <w:sz w:val="21"/>
        </w:rPr>
        <w:t>the</w:t>
      </w:r>
      <w:r>
        <w:rPr>
          <w:spacing w:val="-12"/>
          <w:sz w:val="21"/>
        </w:rPr>
        <w:t> </w:t>
      </w:r>
      <w:r>
        <w:rPr>
          <w:sz w:val="21"/>
        </w:rPr>
        <w:t>information</w:t>
      </w:r>
      <w:r>
        <w:rPr>
          <w:spacing w:val="-13"/>
          <w:sz w:val="21"/>
        </w:rPr>
        <w:t> </w:t>
      </w:r>
      <w:r>
        <w:rPr>
          <w:sz w:val="21"/>
        </w:rPr>
        <w:t>to</w:t>
      </w:r>
      <w:r>
        <w:rPr>
          <w:spacing w:val="-13"/>
          <w:sz w:val="21"/>
        </w:rPr>
        <w:t> </w:t>
      </w:r>
      <w:r>
        <w:rPr>
          <w:sz w:val="21"/>
        </w:rPr>
        <w:t>be</w:t>
      </w:r>
      <w:r>
        <w:rPr>
          <w:spacing w:val="-12"/>
          <w:sz w:val="21"/>
        </w:rPr>
        <w:t> </w:t>
      </w:r>
      <w:r>
        <w:rPr>
          <w:sz w:val="21"/>
        </w:rPr>
        <w:t>deposited</w:t>
      </w:r>
      <w:r>
        <w:rPr>
          <w:spacing w:val="-13"/>
          <w:sz w:val="21"/>
        </w:rPr>
        <w:t> </w:t>
      </w:r>
      <w:r>
        <w:rPr>
          <w:sz w:val="21"/>
        </w:rPr>
        <w:t>in</w:t>
      </w:r>
      <w:r>
        <w:rPr>
          <w:spacing w:val="-13"/>
          <w:sz w:val="21"/>
        </w:rPr>
        <w:t> </w:t>
      </w:r>
      <w:r>
        <w:rPr>
          <w:sz w:val="21"/>
        </w:rPr>
        <w:t>the</w:t>
      </w:r>
      <w:r>
        <w:rPr>
          <w:spacing w:val="-12"/>
          <w:sz w:val="21"/>
        </w:rPr>
        <w:t> </w:t>
      </w:r>
      <w:r>
        <w:rPr>
          <w:sz w:val="21"/>
        </w:rPr>
        <w:t>private</w:t>
      </w:r>
      <w:r>
        <w:rPr>
          <w:spacing w:val="1"/>
          <w:sz w:val="21"/>
        </w:rPr>
        <w:t> </w:t>
      </w:r>
      <w:r>
        <w:rPr>
          <w:sz w:val="21"/>
        </w:rPr>
        <w:t>area of the project’s website. Second, to have a space to store information related to the project. The</w:t>
      </w:r>
      <w:r>
        <w:rPr>
          <w:spacing w:val="1"/>
          <w:sz w:val="21"/>
        </w:rPr>
        <w:t> </w:t>
      </w:r>
      <w:r>
        <w:rPr>
          <w:sz w:val="21"/>
        </w:rPr>
        <w:t>type of information/data would be sequencing, computational, biochemical, structure, experiment, etc.</w:t>
      </w:r>
      <w:r>
        <w:rPr>
          <w:spacing w:val="1"/>
          <w:sz w:val="21"/>
        </w:rPr>
        <w:t> </w:t>
      </w:r>
      <w:r>
        <w:rPr>
          <w:sz w:val="21"/>
        </w:rPr>
        <w:t>Each partner will have at its disposal 1-2 TB, with a total of 15 TB for the full consortium. The files will</w:t>
      </w:r>
      <w:r>
        <w:rPr>
          <w:spacing w:val="1"/>
          <w:sz w:val="21"/>
        </w:rPr>
        <w:t> </w:t>
      </w:r>
      <w:r>
        <w:rPr>
          <w:sz w:val="21"/>
        </w:rPr>
        <w:t>initially be uploaded via the project manager, but the decision to give access to manage the documents</w:t>
      </w:r>
      <w:r>
        <w:rPr>
          <w:spacing w:val="1"/>
          <w:sz w:val="21"/>
        </w:rPr>
        <w:t> </w:t>
      </w:r>
      <w:r>
        <w:rPr>
          <w:sz w:val="21"/>
        </w:rPr>
        <w:t>to</w:t>
      </w:r>
      <w:r>
        <w:rPr>
          <w:spacing w:val="-2"/>
          <w:sz w:val="21"/>
        </w:rPr>
        <w:t> </w:t>
      </w:r>
      <w:r>
        <w:rPr>
          <w:sz w:val="21"/>
        </w:rPr>
        <w:t>the consortium</w:t>
      </w:r>
      <w:r>
        <w:rPr>
          <w:spacing w:val="-1"/>
          <w:sz w:val="21"/>
        </w:rPr>
        <w:t> </w:t>
      </w:r>
      <w:r>
        <w:rPr>
          <w:sz w:val="21"/>
        </w:rPr>
        <w:t>members</w:t>
      </w:r>
      <w:r>
        <w:rPr>
          <w:spacing w:val="-3"/>
          <w:sz w:val="21"/>
        </w:rPr>
        <w:t> </w:t>
      </w:r>
      <w:r>
        <w:rPr>
          <w:sz w:val="21"/>
        </w:rPr>
        <w:t>will be further</w:t>
      </w:r>
      <w:r>
        <w:rPr>
          <w:spacing w:val="1"/>
          <w:sz w:val="21"/>
        </w:rPr>
        <w:t> </w:t>
      </w:r>
      <w:r>
        <w:rPr>
          <w:sz w:val="21"/>
        </w:rPr>
        <w:t>discussed.</w:t>
      </w:r>
    </w:p>
    <w:p>
      <w:pPr>
        <w:pStyle w:val="ListParagraph"/>
        <w:numPr>
          <w:ilvl w:val="0"/>
          <w:numId w:val="3"/>
        </w:numPr>
        <w:tabs>
          <w:tab w:pos="1062" w:val="left" w:leader="none"/>
        </w:tabs>
        <w:spacing w:line="240" w:lineRule="auto" w:before="0" w:after="0"/>
        <w:ind w:left="1061" w:right="229" w:hanging="281"/>
        <w:jc w:val="both"/>
        <w:rPr>
          <w:sz w:val="21"/>
        </w:rPr>
      </w:pPr>
      <w:r>
        <w:rPr>
          <w:sz w:val="21"/>
        </w:rPr>
        <w:t>The Zenodo community FuturEnzyme (https://zenodo.org/communities/futurenzyme). The consortium</w:t>
      </w:r>
      <w:r>
        <w:rPr>
          <w:spacing w:val="1"/>
          <w:sz w:val="21"/>
        </w:rPr>
        <w:t> </w:t>
      </w:r>
      <w:r>
        <w:rPr>
          <w:sz w:val="21"/>
        </w:rPr>
        <w:t>members</w:t>
      </w:r>
      <w:r>
        <w:rPr>
          <w:spacing w:val="-2"/>
          <w:sz w:val="21"/>
        </w:rPr>
        <w:t> </w:t>
      </w:r>
      <w:r>
        <w:rPr>
          <w:sz w:val="21"/>
        </w:rPr>
        <w:t>will</w:t>
      </w:r>
      <w:r>
        <w:rPr>
          <w:spacing w:val="-1"/>
          <w:sz w:val="21"/>
        </w:rPr>
        <w:t> </w:t>
      </w:r>
      <w:r>
        <w:rPr>
          <w:sz w:val="21"/>
        </w:rPr>
        <w:t>upload</w:t>
      </w:r>
      <w:r>
        <w:rPr>
          <w:spacing w:val="-3"/>
          <w:sz w:val="21"/>
        </w:rPr>
        <w:t> </w:t>
      </w:r>
      <w:r>
        <w:rPr>
          <w:sz w:val="21"/>
        </w:rPr>
        <w:t>the</w:t>
      </w:r>
      <w:r>
        <w:rPr>
          <w:spacing w:val="-2"/>
          <w:sz w:val="21"/>
        </w:rPr>
        <w:t> </w:t>
      </w:r>
      <w:r>
        <w:rPr>
          <w:sz w:val="21"/>
        </w:rPr>
        <w:t>files</w:t>
      </w:r>
      <w:r>
        <w:rPr>
          <w:spacing w:val="-2"/>
          <w:sz w:val="21"/>
        </w:rPr>
        <w:t> </w:t>
      </w:r>
      <w:r>
        <w:rPr>
          <w:sz w:val="21"/>
        </w:rPr>
        <w:t>which</w:t>
      </w:r>
      <w:r>
        <w:rPr>
          <w:spacing w:val="-1"/>
          <w:sz w:val="21"/>
        </w:rPr>
        <w:t> </w:t>
      </w:r>
      <w:r>
        <w:rPr>
          <w:sz w:val="21"/>
        </w:rPr>
        <w:t>will</w:t>
      </w:r>
      <w:r>
        <w:rPr>
          <w:spacing w:val="-1"/>
          <w:sz w:val="21"/>
        </w:rPr>
        <w:t> </w:t>
      </w:r>
      <w:r>
        <w:rPr>
          <w:sz w:val="21"/>
        </w:rPr>
        <w:t>be</w:t>
      </w:r>
      <w:r>
        <w:rPr>
          <w:spacing w:val="2"/>
          <w:sz w:val="21"/>
        </w:rPr>
        <w:t> </w:t>
      </w:r>
      <w:r>
        <w:rPr>
          <w:sz w:val="21"/>
        </w:rPr>
        <w:t>curated</w:t>
      </w:r>
      <w:r>
        <w:rPr>
          <w:spacing w:val="-2"/>
          <w:sz w:val="21"/>
        </w:rPr>
        <w:t> </w:t>
      </w:r>
      <w:r>
        <w:rPr>
          <w:sz w:val="21"/>
        </w:rPr>
        <w:t>by</w:t>
      </w:r>
      <w:r>
        <w:rPr>
          <w:spacing w:val="-2"/>
          <w:sz w:val="21"/>
        </w:rPr>
        <w:t> </w:t>
      </w:r>
      <w:r>
        <w:rPr>
          <w:sz w:val="21"/>
        </w:rPr>
        <w:t>the</w:t>
      </w:r>
      <w:r>
        <w:rPr>
          <w:spacing w:val="1"/>
          <w:sz w:val="21"/>
        </w:rPr>
        <w:t> </w:t>
      </w:r>
      <w:r>
        <w:rPr>
          <w:sz w:val="21"/>
        </w:rPr>
        <w:t>project</w:t>
      </w:r>
      <w:r>
        <w:rPr>
          <w:spacing w:val="-1"/>
          <w:sz w:val="21"/>
        </w:rPr>
        <w:t> </w:t>
      </w:r>
      <w:r>
        <w:rPr>
          <w:sz w:val="21"/>
        </w:rPr>
        <w:t>manager.</w:t>
      </w:r>
    </w:p>
    <w:p>
      <w:pPr>
        <w:spacing w:after="0" w:line="240" w:lineRule="auto"/>
        <w:jc w:val="both"/>
        <w:rPr>
          <w:sz w:val="21"/>
        </w:rPr>
        <w:sectPr>
          <w:pgSz w:w="11910" w:h="16840"/>
          <w:pgMar w:header="0" w:footer="1002" w:top="1360" w:bottom="1200" w:left="780" w:right="900"/>
        </w:sectPr>
      </w:pPr>
    </w:p>
    <w:p>
      <w:pPr>
        <w:pStyle w:val="BodyText"/>
        <w:ind w:left="354"/>
        <w:rPr>
          <w:sz w:val="20"/>
        </w:rPr>
      </w:pPr>
      <w:r>
        <w:rPr>
          <w:sz w:val="20"/>
        </w:rPr>
        <w:drawing>
          <wp:inline distT="0" distB="0" distL="0" distR="0">
            <wp:extent cx="6096533" cy="2805112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533" cy="2805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56"/>
        <w:ind w:left="352" w:right="229"/>
        <w:jc w:val="both"/>
      </w:pPr>
      <w:r>
        <w:rPr/>
        <w:t>More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detail,</w:t>
      </w:r>
      <w:r>
        <w:rPr>
          <w:spacing w:val="-6"/>
        </w:rPr>
        <w:t> </w:t>
      </w:r>
      <w:r>
        <w:rPr/>
        <w:t>all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documents</w:t>
      </w:r>
      <w:r>
        <w:rPr>
          <w:spacing w:val="-6"/>
        </w:rPr>
        <w:t> </w:t>
      </w:r>
      <w:r>
        <w:rPr/>
        <w:t>of</w:t>
      </w:r>
      <w:r>
        <w:rPr>
          <w:spacing w:val="-3"/>
        </w:rPr>
        <w:t> </w:t>
      </w:r>
      <w:r>
        <w:rPr/>
        <w:t>relevance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made</w:t>
      </w:r>
      <w:r>
        <w:rPr>
          <w:spacing w:val="-3"/>
        </w:rPr>
        <w:t> </w:t>
      </w:r>
      <w:r>
        <w:rPr/>
        <w:t>FAIR</w:t>
      </w:r>
      <w:r>
        <w:rPr>
          <w:spacing w:val="-3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handled</w:t>
      </w:r>
      <w:r>
        <w:rPr>
          <w:spacing w:val="-4"/>
        </w:rPr>
        <w:t> </w:t>
      </w:r>
      <w:r>
        <w:rPr/>
        <w:t>over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project</w:t>
      </w:r>
      <w:r>
        <w:rPr>
          <w:spacing w:val="-5"/>
        </w:rPr>
        <w:t> </w:t>
      </w:r>
      <w:r>
        <w:rPr/>
        <w:t>manager,</w:t>
      </w:r>
      <w:r>
        <w:rPr>
          <w:spacing w:val="-47"/>
        </w:rPr>
        <w:t> </w:t>
      </w:r>
      <w:r>
        <w:rPr/>
        <w:t>who will assign them a QR code (the QR code system is extensively described in Deliverable D4.1) and keep</w:t>
      </w:r>
      <w:r>
        <w:rPr>
          <w:spacing w:val="1"/>
        </w:rPr>
        <w:t> </w:t>
      </w:r>
      <w:r>
        <w:rPr/>
        <w:t>a copy. Then, they will be made available in the private area of the project’s website, the MareNostrum 5</w:t>
      </w:r>
      <w:r>
        <w:rPr>
          <w:spacing w:val="1"/>
        </w:rPr>
        <w:t> </w:t>
      </w:r>
      <w:r>
        <w:rPr/>
        <w:t>repository (BSC), and/or Zenodo, together with their corresponding QR code (unless another identification,</w:t>
      </w:r>
      <w:r>
        <w:rPr>
          <w:spacing w:val="1"/>
        </w:rPr>
        <w:t> </w:t>
      </w:r>
      <w:r>
        <w:rPr/>
        <w:t>such as doi number, is already available). The partners will use the QR code to label the corresponding</w:t>
      </w:r>
      <w:r>
        <w:rPr>
          <w:spacing w:val="1"/>
        </w:rPr>
        <w:t> </w:t>
      </w:r>
      <w:r>
        <w:rPr/>
        <w:t>physical</w:t>
      </w:r>
      <w:r>
        <w:rPr>
          <w:spacing w:val="-5"/>
        </w:rPr>
        <w:t> </w:t>
      </w:r>
      <w:r>
        <w:rPr/>
        <w:t>material</w:t>
      </w:r>
      <w:r>
        <w:rPr>
          <w:spacing w:val="-3"/>
        </w:rPr>
        <w:t> </w:t>
      </w:r>
      <w:r>
        <w:rPr/>
        <w:t>produced</w:t>
      </w:r>
      <w:r>
        <w:rPr>
          <w:spacing w:val="-5"/>
        </w:rPr>
        <w:t> </w:t>
      </w:r>
      <w:r>
        <w:rPr/>
        <w:t>(tubes,</w:t>
      </w:r>
      <w:r>
        <w:rPr>
          <w:spacing w:val="-4"/>
        </w:rPr>
        <w:t> </w:t>
      </w:r>
      <w:r>
        <w:rPr/>
        <w:t>plates,</w:t>
      </w:r>
      <w:r>
        <w:rPr>
          <w:spacing w:val="-4"/>
        </w:rPr>
        <w:t> </w:t>
      </w:r>
      <w:r>
        <w:rPr/>
        <w:t>etc.),</w:t>
      </w:r>
      <w:r>
        <w:rPr>
          <w:spacing w:val="-2"/>
        </w:rPr>
        <w:t> </w:t>
      </w:r>
      <w:r>
        <w:rPr/>
        <w:t>if</w:t>
      </w:r>
      <w:r>
        <w:rPr>
          <w:spacing w:val="-5"/>
        </w:rPr>
        <w:t> </w:t>
      </w:r>
      <w:r>
        <w:rPr/>
        <w:t>applicable,</w:t>
      </w:r>
      <w:r>
        <w:rPr>
          <w:spacing w:val="-2"/>
        </w:rPr>
        <w:t> </w:t>
      </w:r>
      <w:r>
        <w:rPr/>
        <w:t>so</w:t>
      </w:r>
      <w:r>
        <w:rPr>
          <w:spacing w:val="-3"/>
        </w:rPr>
        <w:t> </w:t>
      </w:r>
      <w:r>
        <w:rPr/>
        <w:t>now</w:t>
      </w:r>
      <w:r>
        <w:rPr>
          <w:spacing w:val="-1"/>
        </w:rPr>
        <w:t> </w:t>
      </w:r>
      <w:r>
        <w:rPr/>
        <w:t>and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future,</w:t>
      </w:r>
      <w:r>
        <w:rPr>
          <w:spacing w:val="-2"/>
        </w:rPr>
        <w:t> </w:t>
      </w:r>
      <w:r>
        <w:rPr/>
        <w:t>any</w:t>
      </w:r>
      <w:r>
        <w:rPr>
          <w:spacing w:val="-1"/>
        </w:rPr>
        <w:t> </w:t>
      </w:r>
      <w:r>
        <w:rPr/>
        <w:t>person</w:t>
      </w:r>
      <w:r>
        <w:rPr>
          <w:spacing w:val="-5"/>
        </w:rPr>
        <w:t> </w:t>
      </w:r>
      <w:r>
        <w:rPr/>
        <w:t>who</w:t>
      </w:r>
      <w:r>
        <w:rPr>
          <w:spacing w:val="-3"/>
        </w:rPr>
        <w:t> </w:t>
      </w:r>
      <w:r>
        <w:rPr/>
        <w:t>uses</w:t>
      </w:r>
      <w:r>
        <w:rPr>
          <w:spacing w:val="1"/>
        </w:rPr>
        <w:t> </w:t>
      </w:r>
      <w:r>
        <w:rPr/>
        <w:t>the material can access the related information. Each partner will keep a record with a list of all their QR</w:t>
      </w:r>
      <w:r>
        <w:rPr>
          <w:spacing w:val="1"/>
        </w:rPr>
        <w:t> </w:t>
      </w:r>
      <w:r>
        <w:rPr/>
        <w:t>codes and files, and the project manager will keep a list with the whole consortium’s. With this system, the</w:t>
      </w:r>
      <w:r>
        <w:rPr>
          <w:spacing w:val="1"/>
        </w:rPr>
        <w:t> </w:t>
      </w:r>
      <w:r>
        <w:rPr/>
        <w:t>traceability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material</w:t>
      </w:r>
      <w:r>
        <w:rPr>
          <w:spacing w:val="-6"/>
        </w:rPr>
        <w:t> </w:t>
      </w:r>
      <w:r>
        <w:rPr/>
        <w:t>is ensured,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heterogeneous</w:t>
      </w:r>
      <w:r>
        <w:rPr>
          <w:spacing w:val="-1"/>
        </w:rPr>
        <w:t> </w:t>
      </w:r>
      <w:r>
        <w:rPr/>
        <w:t>labelling</w:t>
      </w:r>
      <w:r>
        <w:rPr>
          <w:spacing w:val="-2"/>
        </w:rPr>
        <w:t> </w:t>
      </w:r>
      <w:r>
        <w:rPr/>
        <w:t>issues are</w:t>
      </w:r>
      <w:r>
        <w:rPr>
          <w:spacing w:val="-3"/>
        </w:rPr>
        <w:t> </w:t>
      </w:r>
      <w:r>
        <w:rPr/>
        <w:t>avoided.</w:t>
      </w:r>
    </w:p>
    <w:p>
      <w:pPr>
        <w:pStyle w:val="BodyText"/>
        <w:spacing w:before="158"/>
        <w:ind w:left="352" w:right="230"/>
        <w:jc w:val="both"/>
      </w:pPr>
      <w:r>
        <w:rPr/>
        <w:t>A list of the deliverables that imply documents to be uploaded to the private area of the FuturEnzyme’s</w:t>
      </w:r>
      <w:r>
        <w:rPr>
          <w:spacing w:val="1"/>
        </w:rPr>
        <w:t> </w:t>
      </w:r>
      <w:r>
        <w:rPr/>
        <w:t>website and/or MareNostrum’s repository are detailed in </w:t>
      </w:r>
      <w:r>
        <w:rPr>
          <w:b/>
        </w:rPr>
        <w:t>Table 2</w:t>
      </w:r>
      <w:r>
        <w:rPr/>
        <w:t>. A section inside this private area (</w:t>
      </w:r>
      <w:r>
        <w:rPr>
          <w:i/>
        </w:rPr>
        <w:t>Private</w:t>
      </w:r>
      <w:r>
        <w:rPr>
          <w:i/>
          <w:spacing w:val="1"/>
        </w:rPr>
        <w:t> </w:t>
      </w:r>
      <w:r>
        <w:rPr>
          <w:i/>
        </w:rPr>
        <w:t>data storage</w:t>
      </w:r>
      <w:r>
        <w:rPr/>
        <w:t>) has been set up to include (via the project manager) those files containing information and</w:t>
      </w:r>
      <w:r>
        <w:rPr>
          <w:spacing w:val="1"/>
        </w:rPr>
        <w:t> </w:t>
      </w:r>
      <w:r>
        <w:rPr>
          <w:spacing w:val="-1"/>
        </w:rPr>
        <w:t>data</w:t>
      </w:r>
      <w:r>
        <w:rPr>
          <w:spacing w:val="-10"/>
        </w:rPr>
        <w:t> </w:t>
      </w:r>
      <w:r>
        <w:rPr>
          <w:spacing w:val="-1"/>
        </w:rPr>
        <w:t>that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partners</w:t>
      </w:r>
      <w:r>
        <w:rPr>
          <w:spacing w:val="-12"/>
        </w:rPr>
        <w:t> </w:t>
      </w:r>
      <w:r>
        <w:rPr>
          <w:spacing w:val="-1"/>
        </w:rPr>
        <w:t>want</w:t>
      </w:r>
      <w:r>
        <w:rPr>
          <w:spacing w:val="-11"/>
        </w:rPr>
        <w:t> </w:t>
      </w:r>
      <w:r>
        <w:rPr/>
        <w:t>to</w:t>
      </w:r>
      <w:r>
        <w:rPr>
          <w:spacing w:val="-10"/>
        </w:rPr>
        <w:t> </w:t>
      </w:r>
      <w:r>
        <w:rPr/>
        <w:t>upload</w:t>
      </w:r>
      <w:r>
        <w:rPr>
          <w:spacing w:val="-10"/>
        </w:rPr>
        <w:t> </w:t>
      </w:r>
      <w:r>
        <w:rPr/>
        <w:t>but</w:t>
      </w:r>
      <w:r>
        <w:rPr>
          <w:spacing w:val="-11"/>
        </w:rPr>
        <w:t> </w:t>
      </w:r>
      <w:r>
        <w:rPr/>
        <w:t>that</w:t>
      </w:r>
      <w:r>
        <w:rPr>
          <w:spacing w:val="-11"/>
        </w:rPr>
        <w:t> </w:t>
      </w:r>
      <w:r>
        <w:rPr/>
        <w:t>they</w:t>
      </w:r>
      <w:r>
        <w:rPr>
          <w:spacing w:val="-11"/>
        </w:rPr>
        <w:t> </w:t>
      </w:r>
      <w:r>
        <w:rPr/>
        <w:t>decide</w:t>
      </w:r>
      <w:r>
        <w:rPr>
          <w:spacing w:val="-8"/>
        </w:rPr>
        <w:t> </w:t>
      </w:r>
      <w:r>
        <w:rPr/>
        <w:t>not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make</w:t>
      </w:r>
      <w:r>
        <w:rPr>
          <w:spacing w:val="-11"/>
        </w:rPr>
        <w:t> </w:t>
      </w:r>
      <w:r>
        <w:rPr/>
        <w:t>visible</w:t>
      </w:r>
      <w:r>
        <w:rPr>
          <w:spacing w:val="-9"/>
        </w:rPr>
        <w:t> </w:t>
      </w:r>
      <w:r>
        <w:rPr/>
        <w:t>for</w:t>
      </w:r>
      <w:r>
        <w:rPr>
          <w:spacing w:val="-12"/>
        </w:rPr>
        <w:t> </w:t>
      </w:r>
      <w:r>
        <w:rPr/>
        <w:t>other</w:t>
      </w:r>
      <w:r>
        <w:rPr>
          <w:spacing w:val="-9"/>
        </w:rPr>
        <w:t> </w:t>
      </w:r>
      <w:r>
        <w:rPr/>
        <w:t>consortium</w:t>
      </w:r>
      <w:r>
        <w:rPr>
          <w:spacing w:val="-11"/>
        </w:rPr>
        <w:t> </w:t>
      </w:r>
      <w:r>
        <w:rPr/>
        <w:t>members</w:t>
      </w:r>
      <w:r>
        <w:rPr>
          <w:spacing w:val="-48"/>
        </w:rPr>
        <w:t> </w:t>
      </w:r>
      <w:r>
        <w:rPr/>
        <w:t>(e.g. not fully characterised enzyme, preliminary results, etc.). Other partners can see that a file has been</w:t>
      </w:r>
      <w:r>
        <w:rPr>
          <w:spacing w:val="1"/>
        </w:rPr>
        <w:t> </w:t>
      </w:r>
      <w:r>
        <w:rPr/>
        <w:t>added, but cannot see the contained information (a password will protect the file). Once the authors decide</w:t>
      </w:r>
      <w:r>
        <w:rPr>
          <w:spacing w:val="-47"/>
        </w:rPr>
        <w:t> </w:t>
      </w:r>
      <w:r>
        <w:rPr/>
        <w:t>to</w:t>
      </w:r>
      <w:r>
        <w:rPr>
          <w:spacing w:val="-1"/>
        </w:rPr>
        <w:t> </w:t>
      </w:r>
      <w:r>
        <w:rPr/>
        <w:t>share such</w:t>
      </w:r>
      <w:r>
        <w:rPr>
          <w:spacing w:val="-2"/>
        </w:rPr>
        <w:t> </w:t>
      </w:r>
      <w:r>
        <w:rPr/>
        <w:t>files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all</w:t>
      </w:r>
      <w:r>
        <w:rPr>
          <w:spacing w:val="-1"/>
        </w:rPr>
        <w:t> </w:t>
      </w:r>
      <w:r>
        <w:rPr/>
        <w:t>the consortium</w:t>
      </w:r>
      <w:r>
        <w:rPr>
          <w:spacing w:val="-2"/>
        </w:rPr>
        <w:t> </w:t>
      </w:r>
      <w:r>
        <w:rPr/>
        <w:t>members,</w:t>
      </w:r>
      <w:r>
        <w:rPr>
          <w:spacing w:val="-1"/>
        </w:rPr>
        <w:t> </w:t>
      </w:r>
      <w:r>
        <w:rPr/>
        <w:t>they will</w:t>
      </w:r>
      <w:r>
        <w:rPr>
          <w:spacing w:val="-4"/>
        </w:rPr>
        <w:t> </w:t>
      </w:r>
      <w:r>
        <w:rPr/>
        <w:t>be transferred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the </w:t>
      </w:r>
      <w:r>
        <w:rPr>
          <w:i/>
        </w:rPr>
        <w:t>Shared</w:t>
      </w:r>
      <w:r>
        <w:rPr>
          <w:i/>
          <w:spacing w:val="-2"/>
        </w:rPr>
        <w:t> </w:t>
      </w:r>
      <w:r>
        <w:rPr>
          <w:i/>
        </w:rPr>
        <w:t>data </w:t>
      </w:r>
      <w:r>
        <w:rPr/>
        <w:t>section.</w:t>
      </w:r>
    </w:p>
    <w:p>
      <w:pPr>
        <w:spacing w:before="162"/>
        <w:ind w:left="352" w:right="0" w:firstLine="0"/>
        <w:jc w:val="both"/>
        <w:rPr>
          <w:sz w:val="18"/>
        </w:rPr>
      </w:pPr>
      <w:r>
        <w:rPr>
          <w:b/>
          <w:spacing w:val="-1"/>
          <w:sz w:val="18"/>
        </w:rPr>
        <w:t>Table</w:t>
      </w:r>
      <w:r>
        <w:rPr>
          <w:b/>
          <w:spacing w:val="-9"/>
          <w:sz w:val="18"/>
        </w:rPr>
        <w:t> </w:t>
      </w:r>
      <w:r>
        <w:rPr>
          <w:b/>
          <w:sz w:val="18"/>
        </w:rPr>
        <w:t>2</w:t>
      </w:r>
      <w:r>
        <w:rPr>
          <w:sz w:val="18"/>
        </w:rPr>
        <w:t>.</w:t>
      </w:r>
      <w:r>
        <w:rPr>
          <w:spacing w:val="-8"/>
          <w:sz w:val="18"/>
        </w:rPr>
        <w:t> </w:t>
      </w:r>
      <w:r>
        <w:rPr>
          <w:sz w:val="18"/>
        </w:rPr>
        <w:t>List</w:t>
      </w:r>
      <w:r>
        <w:rPr>
          <w:spacing w:val="-9"/>
          <w:sz w:val="18"/>
        </w:rPr>
        <w:t> </w:t>
      </w:r>
      <w:r>
        <w:rPr>
          <w:sz w:val="18"/>
        </w:rPr>
        <w:t>of</w:t>
      </w:r>
      <w:r>
        <w:rPr>
          <w:spacing w:val="-8"/>
          <w:sz w:val="18"/>
        </w:rPr>
        <w:t> </w:t>
      </w:r>
      <w:r>
        <w:rPr>
          <w:sz w:val="18"/>
        </w:rPr>
        <w:t>deliverables</w:t>
      </w:r>
      <w:r>
        <w:rPr>
          <w:spacing w:val="-10"/>
          <w:sz w:val="18"/>
        </w:rPr>
        <w:t> </w:t>
      </w:r>
      <w:r>
        <w:rPr>
          <w:sz w:val="18"/>
        </w:rPr>
        <w:t>for</w:t>
      </w:r>
      <w:r>
        <w:rPr>
          <w:spacing w:val="-9"/>
          <w:sz w:val="18"/>
        </w:rPr>
        <w:t> </w:t>
      </w:r>
      <w:r>
        <w:rPr>
          <w:sz w:val="18"/>
        </w:rPr>
        <w:t>which</w:t>
      </w:r>
      <w:r>
        <w:rPr>
          <w:spacing w:val="-10"/>
          <w:sz w:val="18"/>
        </w:rPr>
        <w:t> </w:t>
      </w:r>
      <w:r>
        <w:rPr>
          <w:sz w:val="18"/>
        </w:rPr>
        <w:t>data</w:t>
      </w:r>
      <w:r>
        <w:rPr>
          <w:spacing w:val="-8"/>
          <w:sz w:val="18"/>
        </w:rPr>
        <w:t> </w:t>
      </w:r>
      <w:r>
        <w:rPr>
          <w:sz w:val="18"/>
        </w:rPr>
        <w:t>and</w:t>
      </w:r>
      <w:r>
        <w:rPr>
          <w:spacing w:val="-10"/>
          <w:sz w:val="18"/>
        </w:rPr>
        <w:t> </w:t>
      </w:r>
      <w:r>
        <w:rPr>
          <w:sz w:val="18"/>
        </w:rPr>
        <w:t>metadata</w:t>
      </w:r>
      <w:r>
        <w:rPr>
          <w:spacing w:val="-8"/>
          <w:sz w:val="18"/>
        </w:rPr>
        <w:t> </w:t>
      </w:r>
      <w:r>
        <w:rPr>
          <w:sz w:val="18"/>
        </w:rPr>
        <w:t>need</w:t>
      </w:r>
      <w:r>
        <w:rPr>
          <w:spacing w:val="-9"/>
          <w:sz w:val="18"/>
        </w:rPr>
        <w:t> </w:t>
      </w:r>
      <w:r>
        <w:rPr>
          <w:sz w:val="18"/>
        </w:rPr>
        <w:t>to</w:t>
      </w:r>
      <w:r>
        <w:rPr>
          <w:spacing w:val="-6"/>
          <w:sz w:val="18"/>
        </w:rPr>
        <w:t> </w:t>
      </w:r>
      <w:r>
        <w:rPr>
          <w:sz w:val="18"/>
        </w:rPr>
        <w:t>be</w:t>
      </w:r>
      <w:r>
        <w:rPr>
          <w:spacing w:val="-9"/>
          <w:sz w:val="18"/>
        </w:rPr>
        <w:t> </w:t>
      </w:r>
      <w:r>
        <w:rPr>
          <w:sz w:val="18"/>
        </w:rPr>
        <w:t>uploaded</w:t>
      </w:r>
      <w:r>
        <w:rPr>
          <w:spacing w:val="-10"/>
          <w:sz w:val="18"/>
        </w:rPr>
        <w:t> </w:t>
      </w:r>
      <w:r>
        <w:rPr>
          <w:sz w:val="18"/>
        </w:rPr>
        <w:t>into</w:t>
      </w:r>
      <w:r>
        <w:rPr>
          <w:spacing w:val="-7"/>
          <w:sz w:val="18"/>
        </w:rPr>
        <w:t> </w:t>
      </w:r>
      <w:r>
        <w:rPr>
          <w:sz w:val="18"/>
        </w:rPr>
        <w:t>the</w:t>
      </w:r>
      <w:r>
        <w:rPr>
          <w:spacing w:val="-7"/>
          <w:sz w:val="18"/>
        </w:rPr>
        <w:t> </w:t>
      </w:r>
      <w:r>
        <w:rPr>
          <w:sz w:val="18"/>
        </w:rPr>
        <w:t>private</w:t>
      </w:r>
      <w:r>
        <w:rPr>
          <w:spacing w:val="-7"/>
          <w:sz w:val="18"/>
        </w:rPr>
        <w:t> </w:t>
      </w:r>
      <w:r>
        <w:rPr>
          <w:sz w:val="18"/>
        </w:rPr>
        <w:t>area</w:t>
      </w:r>
      <w:r>
        <w:rPr>
          <w:spacing w:val="-8"/>
          <w:sz w:val="18"/>
        </w:rPr>
        <w:t> </w:t>
      </w:r>
      <w:r>
        <w:rPr>
          <w:sz w:val="18"/>
        </w:rPr>
        <w:t>of</w:t>
      </w:r>
      <w:r>
        <w:rPr>
          <w:spacing w:val="-8"/>
          <w:sz w:val="18"/>
        </w:rPr>
        <w:t> </w:t>
      </w:r>
      <w:r>
        <w:rPr>
          <w:sz w:val="18"/>
        </w:rPr>
        <w:t>the</w:t>
      </w:r>
      <w:r>
        <w:rPr>
          <w:spacing w:val="-9"/>
          <w:sz w:val="18"/>
        </w:rPr>
        <w:t> </w:t>
      </w:r>
      <w:r>
        <w:rPr>
          <w:sz w:val="18"/>
        </w:rPr>
        <w:t>the</w:t>
      </w:r>
      <w:r>
        <w:rPr>
          <w:spacing w:val="-9"/>
          <w:sz w:val="18"/>
        </w:rPr>
        <w:t> </w:t>
      </w:r>
      <w:r>
        <w:rPr>
          <w:sz w:val="18"/>
        </w:rPr>
        <w:t>FuturEnzyme’s</w:t>
      </w:r>
      <w:r>
        <w:rPr>
          <w:spacing w:val="-10"/>
          <w:sz w:val="18"/>
        </w:rPr>
        <w:t> </w:t>
      </w:r>
      <w:r>
        <w:rPr>
          <w:sz w:val="18"/>
        </w:rPr>
        <w:t>website.</w:t>
      </w:r>
    </w:p>
    <w:p>
      <w:pPr>
        <w:pStyle w:val="BodyText"/>
        <w:spacing w:before="10"/>
        <w:rPr>
          <w:sz w:val="21"/>
        </w:rPr>
      </w:pPr>
    </w:p>
    <w:tbl>
      <w:tblPr>
        <w:tblW w:w="0" w:type="auto"/>
        <w:jc w:val="left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8"/>
        <w:gridCol w:w="4766"/>
        <w:gridCol w:w="1360"/>
        <w:gridCol w:w="2254"/>
      </w:tblGrid>
      <w:tr>
        <w:trPr>
          <w:trHeight w:val="580" w:hRule="atLeast"/>
        </w:trPr>
        <w:tc>
          <w:tcPr>
            <w:tcW w:w="1258" w:type="dxa"/>
            <w:tcBorders>
              <w:bottom w:val="single" w:sz="4" w:space="0" w:color="7E7E7E"/>
            </w:tcBorders>
          </w:tcPr>
          <w:p>
            <w:pPr>
              <w:pStyle w:val="TableParagraph"/>
              <w:spacing w:line="225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Deliverable</w:t>
            </w: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number</w:t>
            </w:r>
          </w:p>
        </w:tc>
        <w:tc>
          <w:tcPr>
            <w:tcW w:w="4766" w:type="dxa"/>
            <w:tcBorders>
              <w:bottom w:val="single" w:sz="4" w:space="0" w:color="7E7E7E"/>
            </w:tcBorders>
          </w:tcPr>
          <w:p>
            <w:pPr>
              <w:pStyle w:val="TableParagraph"/>
              <w:spacing w:before="90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Deliverable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title</w:t>
            </w:r>
          </w:p>
        </w:tc>
        <w:tc>
          <w:tcPr>
            <w:tcW w:w="1360" w:type="dxa"/>
            <w:tcBorders>
              <w:bottom w:val="single" w:sz="4" w:space="0" w:color="7E7E7E"/>
            </w:tcBorders>
          </w:tcPr>
          <w:p>
            <w:pPr>
              <w:pStyle w:val="TableParagraph"/>
              <w:spacing w:before="90"/>
              <w:ind w:left="175"/>
              <w:rPr>
                <w:b/>
                <w:sz w:val="22"/>
              </w:rPr>
            </w:pPr>
            <w:r>
              <w:rPr>
                <w:b/>
                <w:sz w:val="22"/>
              </w:rPr>
              <w:t>Type</w:t>
            </w:r>
          </w:p>
        </w:tc>
        <w:tc>
          <w:tcPr>
            <w:tcW w:w="2254" w:type="dxa"/>
            <w:tcBorders>
              <w:bottom w:val="single" w:sz="4" w:space="0" w:color="7E7E7E"/>
            </w:tcBorders>
          </w:tcPr>
          <w:p>
            <w:pPr>
              <w:pStyle w:val="TableParagraph"/>
              <w:spacing w:line="225" w:lineRule="exact"/>
              <w:ind w:left="658"/>
              <w:rPr>
                <w:b/>
                <w:sz w:val="22"/>
              </w:rPr>
            </w:pPr>
            <w:r>
              <w:rPr>
                <w:b/>
                <w:sz w:val="22"/>
              </w:rPr>
              <w:t>Dissemination</w:t>
            </w:r>
          </w:p>
          <w:p>
            <w:pPr>
              <w:pStyle w:val="TableParagraph"/>
              <w:ind w:left="658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</w:tr>
      <w:tr>
        <w:trPr>
          <w:trHeight w:val="707" w:hRule="atLeast"/>
        </w:trPr>
        <w:tc>
          <w:tcPr>
            <w:tcW w:w="1258" w:type="dxa"/>
            <w:tcBorders>
              <w:top w:val="single" w:sz="4" w:space="0" w:color="7E7E7E"/>
              <w:right w:val="single" w:sz="4" w:space="0" w:color="7E7E7E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D2.2</w:t>
            </w:r>
          </w:p>
        </w:tc>
        <w:tc>
          <w:tcPr>
            <w:tcW w:w="4766" w:type="dxa"/>
            <w:tcBorders>
              <w:top w:val="single" w:sz="4" w:space="0" w:color="7E7E7E"/>
              <w:left w:val="single" w:sz="4" w:space="0" w:color="7E7E7E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Set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250,000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sequences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pre-selected</w:t>
            </w:r>
          </w:p>
        </w:tc>
        <w:tc>
          <w:tcPr>
            <w:tcW w:w="1360" w:type="dxa"/>
            <w:tcBorders>
              <w:top w:val="single" w:sz="4" w:space="0" w:color="7E7E7E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75"/>
              <w:rPr>
                <w:sz w:val="22"/>
              </w:rPr>
            </w:pPr>
            <w:r>
              <w:rPr>
                <w:sz w:val="22"/>
              </w:rPr>
              <w:t>Other</w:t>
            </w:r>
          </w:p>
        </w:tc>
        <w:tc>
          <w:tcPr>
            <w:tcW w:w="2254" w:type="dxa"/>
            <w:tcBorders>
              <w:top w:val="single" w:sz="4" w:space="0" w:color="7E7E7E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right="433"/>
              <w:jc w:val="right"/>
              <w:rPr>
                <w:sz w:val="22"/>
              </w:rPr>
            </w:pPr>
            <w:r>
              <w:rPr>
                <w:sz w:val="22"/>
              </w:rPr>
              <w:t>Confidential</w:t>
            </w:r>
            <w:r>
              <w:rPr>
                <w:sz w:val="22"/>
                <w:vertAlign w:val="superscript"/>
              </w:rPr>
              <w:t>1</w:t>
            </w:r>
          </w:p>
        </w:tc>
      </w:tr>
      <w:tr>
        <w:trPr>
          <w:trHeight w:val="710" w:hRule="atLeast"/>
        </w:trPr>
        <w:tc>
          <w:tcPr>
            <w:tcW w:w="1258" w:type="dxa"/>
            <w:tcBorders>
              <w:right w:val="single" w:sz="4" w:space="0" w:color="7E7E7E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D2.3</w:t>
            </w:r>
          </w:p>
        </w:tc>
        <w:tc>
          <w:tcPr>
            <w:tcW w:w="4766" w:type="dxa"/>
            <w:tcBorders>
              <w:left w:val="single" w:sz="4" w:space="0" w:color="7E7E7E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Set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1,000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enzymes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selected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using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motif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screens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5"/>
              <w:rPr>
                <w:sz w:val="22"/>
              </w:rPr>
            </w:pPr>
            <w:r>
              <w:rPr>
                <w:sz w:val="22"/>
              </w:rPr>
              <w:t>Other</w:t>
            </w:r>
          </w:p>
        </w:tc>
        <w:tc>
          <w:tcPr>
            <w:tcW w:w="225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433"/>
              <w:jc w:val="right"/>
              <w:rPr>
                <w:sz w:val="22"/>
              </w:rPr>
            </w:pPr>
            <w:r>
              <w:rPr>
                <w:sz w:val="22"/>
              </w:rPr>
              <w:t>Confidential</w:t>
            </w:r>
            <w:r>
              <w:rPr>
                <w:sz w:val="22"/>
                <w:vertAlign w:val="superscript"/>
              </w:rPr>
              <w:t>1</w:t>
            </w:r>
          </w:p>
        </w:tc>
      </w:tr>
      <w:tr>
        <w:trPr>
          <w:trHeight w:val="707" w:hRule="atLeast"/>
        </w:trPr>
        <w:tc>
          <w:tcPr>
            <w:tcW w:w="1258" w:type="dxa"/>
            <w:tcBorders>
              <w:right w:val="single" w:sz="4" w:space="0" w:color="7E7E7E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D2.4</w:t>
            </w:r>
          </w:p>
        </w:tc>
        <w:tc>
          <w:tcPr>
            <w:tcW w:w="4766" w:type="dxa"/>
            <w:tcBorders>
              <w:left w:val="single" w:sz="4" w:space="0" w:color="7E7E7E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Set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180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enzymes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experimental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focus</w:t>
            </w:r>
          </w:p>
        </w:tc>
        <w:tc>
          <w:tcPr>
            <w:tcW w:w="1360" w:type="dxa"/>
            <w:shd w:val="clear" w:color="auto" w:fill="F1F1F1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75"/>
              <w:rPr>
                <w:sz w:val="22"/>
              </w:rPr>
            </w:pPr>
            <w:r>
              <w:rPr>
                <w:sz w:val="22"/>
              </w:rPr>
              <w:t>Other</w:t>
            </w:r>
          </w:p>
        </w:tc>
        <w:tc>
          <w:tcPr>
            <w:tcW w:w="2254" w:type="dxa"/>
            <w:shd w:val="clear" w:color="auto" w:fill="F1F1F1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right="433"/>
              <w:jc w:val="right"/>
              <w:rPr>
                <w:sz w:val="22"/>
              </w:rPr>
            </w:pPr>
            <w:r>
              <w:rPr>
                <w:sz w:val="22"/>
              </w:rPr>
              <w:t>Confidential</w:t>
            </w:r>
            <w:r>
              <w:rPr>
                <w:sz w:val="22"/>
                <w:vertAlign w:val="superscript"/>
              </w:rPr>
              <w:t>1</w:t>
            </w:r>
          </w:p>
        </w:tc>
      </w:tr>
      <w:tr>
        <w:trPr>
          <w:trHeight w:val="708" w:hRule="atLeast"/>
        </w:trPr>
        <w:tc>
          <w:tcPr>
            <w:tcW w:w="1258" w:type="dxa"/>
            <w:tcBorders>
              <w:right w:val="single" w:sz="4" w:space="0" w:color="7E7E7E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D3.1</w:t>
            </w:r>
          </w:p>
        </w:tc>
        <w:tc>
          <w:tcPr>
            <w:tcW w:w="4766" w:type="dxa"/>
            <w:tcBorders>
              <w:left w:val="single" w:sz="4" w:space="0" w:color="7E7E7E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Bio-resources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prepared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exchanged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4"/>
              <w:rPr>
                <w:sz w:val="22"/>
              </w:rPr>
            </w:pPr>
            <w:r>
              <w:rPr>
                <w:sz w:val="22"/>
              </w:rPr>
              <w:t>Other</w:t>
            </w:r>
          </w:p>
        </w:tc>
        <w:tc>
          <w:tcPr>
            <w:tcW w:w="225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433"/>
              <w:jc w:val="right"/>
              <w:rPr>
                <w:sz w:val="22"/>
              </w:rPr>
            </w:pPr>
            <w:r>
              <w:rPr>
                <w:sz w:val="22"/>
              </w:rPr>
              <w:t>Confidential</w:t>
            </w:r>
            <w:r>
              <w:rPr>
                <w:sz w:val="22"/>
                <w:vertAlign w:val="superscript"/>
              </w:rPr>
              <w:t>1</w:t>
            </w:r>
          </w:p>
        </w:tc>
      </w:tr>
    </w:tbl>
    <w:p>
      <w:pPr>
        <w:spacing w:after="0"/>
        <w:jc w:val="right"/>
        <w:rPr>
          <w:sz w:val="22"/>
        </w:rPr>
        <w:sectPr>
          <w:pgSz w:w="11910" w:h="16840"/>
          <w:pgMar w:header="0" w:footer="1002" w:top="1400" w:bottom="1200" w:left="780" w:right="900"/>
        </w:sectPr>
      </w:pPr>
    </w:p>
    <w:tbl>
      <w:tblPr>
        <w:tblW w:w="0" w:type="auto"/>
        <w:jc w:val="left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8"/>
        <w:gridCol w:w="4807"/>
        <w:gridCol w:w="1864"/>
        <w:gridCol w:w="1709"/>
      </w:tblGrid>
      <w:tr>
        <w:trPr>
          <w:trHeight w:val="708" w:hRule="atLeast"/>
        </w:trPr>
        <w:tc>
          <w:tcPr>
            <w:tcW w:w="1258" w:type="dxa"/>
            <w:tcBorders>
              <w:right w:val="single" w:sz="4" w:space="0" w:color="7E7E7E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D3.3</w:t>
            </w:r>
          </w:p>
        </w:tc>
        <w:tc>
          <w:tcPr>
            <w:tcW w:w="4807" w:type="dxa"/>
            <w:tcBorders>
              <w:left w:val="single" w:sz="4" w:space="0" w:color="7E7E7E"/>
            </w:tcBorders>
            <w:shd w:val="clear" w:color="auto" w:fill="F1F1F1"/>
          </w:tcPr>
          <w:p>
            <w:pPr>
              <w:pStyle w:val="TableParagraph"/>
              <w:spacing w:line="237" w:lineRule="auto" w:before="88"/>
              <w:ind w:left="105" w:right="119"/>
              <w:rPr>
                <w:sz w:val="22"/>
              </w:rPr>
            </w:pPr>
            <w:r>
              <w:rPr>
                <w:sz w:val="22"/>
              </w:rPr>
              <w:t>Set of 100 best clones, 10 isolates, and 10 enzymes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shortlisted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 sequencing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 transfer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WP2</w:t>
            </w:r>
          </w:p>
        </w:tc>
        <w:tc>
          <w:tcPr>
            <w:tcW w:w="1864" w:type="dxa"/>
            <w:shd w:val="clear" w:color="auto" w:fill="F1F1F1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34"/>
              <w:rPr>
                <w:sz w:val="22"/>
              </w:rPr>
            </w:pPr>
            <w:r>
              <w:rPr>
                <w:sz w:val="22"/>
              </w:rPr>
              <w:t>Other</w:t>
            </w:r>
          </w:p>
        </w:tc>
        <w:tc>
          <w:tcPr>
            <w:tcW w:w="1709" w:type="dxa"/>
            <w:shd w:val="clear" w:color="auto" w:fill="F1F1F1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Confidential</w:t>
            </w:r>
            <w:r>
              <w:rPr>
                <w:sz w:val="22"/>
                <w:vertAlign w:val="superscript"/>
              </w:rPr>
              <w:t>1</w:t>
            </w:r>
          </w:p>
        </w:tc>
      </w:tr>
      <w:tr>
        <w:trPr>
          <w:trHeight w:val="710" w:hRule="atLeast"/>
        </w:trPr>
        <w:tc>
          <w:tcPr>
            <w:tcW w:w="1258" w:type="dxa"/>
            <w:tcBorders>
              <w:right w:val="single" w:sz="4" w:space="0" w:color="7E7E7E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D3.4</w:t>
            </w:r>
          </w:p>
        </w:tc>
        <w:tc>
          <w:tcPr>
            <w:tcW w:w="4807" w:type="dxa"/>
            <w:tcBorders>
              <w:left w:val="single" w:sz="4" w:space="0" w:color="7E7E7E"/>
            </w:tcBorders>
          </w:tcPr>
          <w:p>
            <w:pPr>
              <w:pStyle w:val="TableParagraph"/>
              <w:spacing w:before="85"/>
              <w:ind w:left="104" w:right="137"/>
              <w:rPr>
                <w:sz w:val="22"/>
              </w:rPr>
            </w:pPr>
            <w:r>
              <w:rPr>
                <w:sz w:val="22"/>
              </w:rPr>
              <w:t>Sequence, activity, and stability datasets from best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positive bioresources</w:t>
            </w:r>
          </w:p>
        </w:tc>
        <w:tc>
          <w:tcPr>
            <w:tcW w:w="1864" w:type="dxa"/>
          </w:tcPr>
          <w:p>
            <w:pPr>
              <w:pStyle w:val="TableParagraph"/>
              <w:spacing w:before="85"/>
              <w:ind w:left="134" w:right="372"/>
              <w:rPr>
                <w:sz w:val="22"/>
              </w:rPr>
            </w:pPr>
            <w:r>
              <w:rPr>
                <w:sz w:val="22"/>
              </w:rPr>
              <w:t>Data sets,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microdata,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etc.</w:t>
            </w:r>
          </w:p>
        </w:tc>
        <w:tc>
          <w:tcPr>
            <w:tcW w:w="170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Confidential</w:t>
            </w:r>
            <w:r>
              <w:rPr>
                <w:sz w:val="22"/>
                <w:vertAlign w:val="superscript"/>
              </w:rPr>
              <w:t>1</w:t>
            </w:r>
          </w:p>
        </w:tc>
      </w:tr>
      <w:tr>
        <w:trPr>
          <w:trHeight w:val="708" w:hRule="atLeast"/>
        </w:trPr>
        <w:tc>
          <w:tcPr>
            <w:tcW w:w="1258" w:type="dxa"/>
            <w:tcBorders>
              <w:right w:val="single" w:sz="4" w:space="0" w:color="7E7E7E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D3.5</w:t>
            </w:r>
          </w:p>
        </w:tc>
        <w:tc>
          <w:tcPr>
            <w:tcW w:w="4807" w:type="dxa"/>
            <w:tcBorders>
              <w:left w:val="single" w:sz="4" w:space="0" w:color="7E7E7E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Set of new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bioresources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screen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 sequence</w:t>
            </w:r>
          </w:p>
        </w:tc>
        <w:tc>
          <w:tcPr>
            <w:tcW w:w="1864" w:type="dxa"/>
            <w:shd w:val="clear" w:color="auto" w:fill="F1F1F1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34"/>
              <w:rPr>
                <w:sz w:val="22"/>
              </w:rPr>
            </w:pPr>
            <w:r>
              <w:rPr>
                <w:sz w:val="22"/>
              </w:rPr>
              <w:t>Other</w:t>
            </w:r>
          </w:p>
        </w:tc>
        <w:tc>
          <w:tcPr>
            <w:tcW w:w="1709" w:type="dxa"/>
            <w:shd w:val="clear" w:color="auto" w:fill="F1F1F1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Confidential</w:t>
            </w:r>
            <w:r>
              <w:rPr>
                <w:sz w:val="22"/>
                <w:vertAlign w:val="superscript"/>
              </w:rPr>
              <w:t>1</w:t>
            </w:r>
          </w:p>
        </w:tc>
      </w:tr>
      <w:tr>
        <w:trPr>
          <w:trHeight w:val="707" w:hRule="atLeast"/>
        </w:trPr>
        <w:tc>
          <w:tcPr>
            <w:tcW w:w="1258" w:type="dxa"/>
            <w:tcBorders>
              <w:right w:val="single" w:sz="4" w:space="0" w:color="7E7E7E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D3.6</w:t>
            </w:r>
          </w:p>
        </w:tc>
        <w:tc>
          <w:tcPr>
            <w:tcW w:w="4807" w:type="dxa"/>
            <w:tcBorders>
              <w:left w:val="single" w:sz="4" w:space="0" w:color="7E7E7E"/>
            </w:tcBorders>
          </w:tcPr>
          <w:p>
            <w:pPr>
              <w:pStyle w:val="TableParagraph"/>
              <w:spacing w:before="85"/>
              <w:ind w:left="104" w:right="279"/>
              <w:rPr>
                <w:sz w:val="22"/>
              </w:rPr>
            </w:pPr>
            <w:r>
              <w:rPr>
                <w:sz w:val="22"/>
              </w:rPr>
              <w:t>Complete set of positive naïve screened enzymes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sequences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their datasets</w:t>
            </w:r>
          </w:p>
        </w:tc>
        <w:tc>
          <w:tcPr>
            <w:tcW w:w="186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sz w:val="22"/>
              </w:rPr>
              <w:t>Report</w:t>
            </w:r>
          </w:p>
        </w:tc>
        <w:tc>
          <w:tcPr>
            <w:tcW w:w="170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Confidential</w:t>
            </w:r>
            <w:r>
              <w:rPr>
                <w:sz w:val="22"/>
                <w:vertAlign w:val="superscript"/>
              </w:rPr>
              <w:t>1</w:t>
            </w:r>
          </w:p>
        </w:tc>
      </w:tr>
      <w:tr>
        <w:trPr>
          <w:trHeight w:val="806" w:hRule="atLeast"/>
        </w:trPr>
        <w:tc>
          <w:tcPr>
            <w:tcW w:w="1258" w:type="dxa"/>
            <w:tcBorders>
              <w:right w:val="single" w:sz="4" w:space="0" w:color="7E7E7E"/>
            </w:tcBorders>
            <w:shd w:val="clear" w:color="auto" w:fill="F1F1F1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D4.2</w:t>
            </w:r>
          </w:p>
        </w:tc>
        <w:tc>
          <w:tcPr>
            <w:tcW w:w="4807" w:type="dxa"/>
            <w:tcBorders>
              <w:left w:val="single" w:sz="4" w:space="0" w:color="7E7E7E"/>
            </w:tcBorders>
            <w:shd w:val="clear" w:color="auto" w:fill="F1F1F1"/>
          </w:tcPr>
          <w:p>
            <w:pPr>
              <w:pStyle w:val="TableParagraph"/>
              <w:ind w:left="105" w:right="757"/>
              <w:rPr>
                <w:sz w:val="22"/>
              </w:rPr>
            </w:pPr>
            <w:r>
              <w:rPr>
                <w:sz w:val="22"/>
              </w:rPr>
              <w:t>The FuturEnzyme Portfolio of 1,000 enzyme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(recombinant/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native/biomimetic)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material,</w:t>
            </w:r>
          </w:p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obtained</w:t>
            </w:r>
          </w:p>
        </w:tc>
        <w:tc>
          <w:tcPr>
            <w:tcW w:w="1864" w:type="dxa"/>
            <w:shd w:val="clear" w:color="auto" w:fill="F1F1F1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34"/>
              <w:rPr>
                <w:sz w:val="22"/>
              </w:rPr>
            </w:pPr>
            <w:r>
              <w:rPr>
                <w:sz w:val="22"/>
              </w:rPr>
              <w:t>Other</w:t>
            </w:r>
          </w:p>
        </w:tc>
        <w:tc>
          <w:tcPr>
            <w:tcW w:w="1709" w:type="dxa"/>
            <w:shd w:val="clear" w:color="auto" w:fill="F1F1F1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Confidential</w:t>
            </w:r>
            <w:r>
              <w:rPr>
                <w:sz w:val="22"/>
                <w:vertAlign w:val="superscript"/>
              </w:rPr>
              <w:t>1</w:t>
            </w:r>
          </w:p>
        </w:tc>
      </w:tr>
      <w:tr>
        <w:trPr>
          <w:trHeight w:val="710" w:hRule="atLeast"/>
        </w:trPr>
        <w:tc>
          <w:tcPr>
            <w:tcW w:w="1258" w:type="dxa"/>
            <w:tcBorders>
              <w:right w:val="single" w:sz="4" w:space="0" w:color="7E7E7E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D4.5</w:t>
            </w:r>
          </w:p>
        </w:tc>
        <w:tc>
          <w:tcPr>
            <w:tcW w:w="4807" w:type="dxa"/>
            <w:tcBorders>
              <w:left w:val="single" w:sz="4" w:space="0" w:color="7E7E7E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least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9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enzyme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crystal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structures</w:t>
            </w:r>
          </w:p>
        </w:tc>
        <w:tc>
          <w:tcPr>
            <w:tcW w:w="186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sz w:val="22"/>
              </w:rPr>
              <w:t>Other</w:t>
            </w:r>
          </w:p>
        </w:tc>
        <w:tc>
          <w:tcPr>
            <w:tcW w:w="170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Confidential</w:t>
            </w:r>
            <w:r>
              <w:rPr>
                <w:sz w:val="22"/>
                <w:vertAlign w:val="superscript"/>
              </w:rPr>
              <w:t>1</w:t>
            </w:r>
          </w:p>
        </w:tc>
      </w:tr>
      <w:tr>
        <w:trPr>
          <w:trHeight w:val="708" w:hRule="atLeast"/>
        </w:trPr>
        <w:tc>
          <w:tcPr>
            <w:tcW w:w="1258" w:type="dxa"/>
            <w:tcBorders>
              <w:right w:val="single" w:sz="4" w:space="0" w:color="7E7E7E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D4.6</w:t>
            </w:r>
          </w:p>
        </w:tc>
        <w:tc>
          <w:tcPr>
            <w:tcW w:w="4807" w:type="dxa"/>
            <w:tcBorders>
              <w:left w:val="single" w:sz="4" w:space="0" w:color="7E7E7E"/>
            </w:tcBorders>
            <w:shd w:val="clear" w:color="auto" w:fill="F1F1F1"/>
          </w:tcPr>
          <w:p>
            <w:pPr>
              <w:pStyle w:val="TableParagraph"/>
              <w:spacing w:before="83"/>
              <w:ind w:left="105" w:right="526"/>
              <w:rPr>
                <w:sz w:val="22"/>
              </w:rPr>
            </w:pPr>
            <w:r>
              <w:rPr>
                <w:sz w:val="22"/>
              </w:rPr>
              <w:t>The metadata on expression yield, activity and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stability,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available</w:t>
            </w:r>
          </w:p>
        </w:tc>
        <w:tc>
          <w:tcPr>
            <w:tcW w:w="1864" w:type="dxa"/>
            <w:shd w:val="clear" w:color="auto" w:fill="F1F1F1"/>
          </w:tcPr>
          <w:p>
            <w:pPr>
              <w:pStyle w:val="TableParagraph"/>
              <w:spacing w:before="83"/>
              <w:ind w:left="134" w:right="372"/>
              <w:rPr>
                <w:sz w:val="22"/>
              </w:rPr>
            </w:pPr>
            <w:r>
              <w:rPr>
                <w:sz w:val="22"/>
              </w:rPr>
              <w:t>Data sets,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microdata,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etc.</w:t>
            </w:r>
          </w:p>
        </w:tc>
        <w:tc>
          <w:tcPr>
            <w:tcW w:w="1709" w:type="dxa"/>
            <w:shd w:val="clear" w:color="auto" w:fill="F1F1F1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Confidential</w:t>
            </w:r>
            <w:r>
              <w:rPr>
                <w:sz w:val="22"/>
                <w:vertAlign w:val="superscript"/>
              </w:rPr>
              <w:t>1</w:t>
            </w:r>
          </w:p>
        </w:tc>
      </w:tr>
      <w:tr>
        <w:trPr>
          <w:trHeight w:val="707" w:hRule="atLeast"/>
        </w:trPr>
        <w:tc>
          <w:tcPr>
            <w:tcW w:w="1258" w:type="dxa"/>
            <w:tcBorders>
              <w:right w:val="single" w:sz="4" w:space="0" w:color="7E7E7E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D4.7</w:t>
            </w:r>
          </w:p>
        </w:tc>
        <w:tc>
          <w:tcPr>
            <w:tcW w:w="4807" w:type="dxa"/>
            <w:tcBorders>
              <w:left w:val="single" w:sz="4" w:space="0" w:color="7E7E7E"/>
            </w:tcBorders>
          </w:tcPr>
          <w:p>
            <w:pPr>
              <w:pStyle w:val="TableParagraph"/>
              <w:spacing w:before="85"/>
              <w:ind w:left="104" w:right="119"/>
              <w:rPr>
                <w:sz w:val="22"/>
              </w:rPr>
            </w:pPr>
            <w:r>
              <w:rPr>
                <w:sz w:val="22"/>
              </w:rPr>
              <w:t>At least 180 enzymes (recombinant, native,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biomimetic)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attractive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properties,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available</w:t>
            </w:r>
          </w:p>
        </w:tc>
        <w:tc>
          <w:tcPr>
            <w:tcW w:w="186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34"/>
              <w:rPr>
                <w:sz w:val="22"/>
              </w:rPr>
            </w:pPr>
            <w:r>
              <w:rPr>
                <w:sz w:val="22"/>
              </w:rPr>
              <w:t>Other</w:t>
            </w:r>
          </w:p>
        </w:tc>
        <w:tc>
          <w:tcPr>
            <w:tcW w:w="170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Confidential</w:t>
            </w:r>
            <w:r>
              <w:rPr>
                <w:sz w:val="22"/>
                <w:vertAlign w:val="superscript"/>
              </w:rPr>
              <w:t>1</w:t>
            </w:r>
          </w:p>
        </w:tc>
      </w:tr>
      <w:tr>
        <w:trPr>
          <w:trHeight w:val="710" w:hRule="atLeast"/>
        </w:trPr>
        <w:tc>
          <w:tcPr>
            <w:tcW w:w="1258" w:type="dxa"/>
            <w:tcBorders>
              <w:right w:val="single" w:sz="4" w:space="0" w:color="7E7E7E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D5.1</w:t>
            </w:r>
          </w:p>
        </w:tc>
        <w:tc>
          <w:tcPr>
            <w:tcW w:w="4807" w:type="dxa"/>
            <w:tcBorders>
              <w:left w:val="single" w:sz="4" w:space="0" w:color="7E7E7E"/>
            </w:tcBorders>
            <w:shd w:val="clear" w:color="auto" w:fill="F1F1F1"/>
          </w:tcPr>
          <w:p>
            <w:pPr>
              <w:pStyle w:val="TableParagraph"/>
              <w:spacing w:before="85"/>
              <w:ind w:left="105" w:right="187"/>
              <w:rPr>
                <w:sz w:val="22"/>
              </w:rPr>
            </w:pPr>
            <w:r>
              <w:rPr>
                <w:sz w:val="22"/>
              </w:rPr>
              <w:t>The shortlist of at least 18 enzymes nominated for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engineering</w:t>
            </w:r>
          </w:p>
        </w:tc>
        <w:tc>
          <w:tcPr>
            <w:tcW w:w="1864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34"/>
              <w:rPr>
                <w:sz w:val="22"/>
              </w:rPr>
            </w:pPr>
            <w:r>
              <w:rPr>
                <w:sz w:val="22"/>
              </w:rPr>
              <w:t>Report</w:t>
            </w:r>
          </w:p>
        </w:tc>
        <w:tc>
          <w:tcPr>
            <w:tcW w:w="1709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Confidential</w:t>
            </w:r>
            <w:r>
              <w:rPr>
                <w:sz w:val="22"/>
                <w:vertAlign w:val="superscript"/>
              </w:rPr>
              <w:t>1</w:t>
            </w:r>
          </w:p>
        </w:tc>
      </w:tr>
      <w:tr>
        <w:trPr>
          <w:trHeight w:val="708" w:hRule="atLeast"/>
        </w:trPr>
        <w:tc>
          <w:tcPr>
            <w:tcW w:w="1258" w:type="dxa"/>
            <w:tcBorders>
              <w:right w:val="single" w:sz="4" w:space="0" w:color="7E7E7E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D5.2</w:t>
            </w:r>
          </w:p>
        </w:tc>
        <w:tc>
          <w:tcPr>
            <w:tcW w:w="4807" w:type="dxa"/>
            <w:tcBorders>
              <w:left w:val="single" w:sz="4" w:space="0" w:color="7E7E7E"/>
            </w:tcBorders>
          </w:tcPr>
          <w:p>
            <w:pPr>
              <w:pStyle w:val="TableParagraph"/>
              <w:spacing w:line="237" w:lineRule="auto" w:before="87"/>
              <w:ind w:left="104" w:right="1154"/>
              <w:rPr>
                <w:sz w:val="22"/>
              </w:rPr>
            </w:pPr>
            <w:r>
              <w:rPr>
                <w:sz w:val="22"/>
              </w:rPr>
              <w:t>Set of 18 mutants generated by genetic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engineering</w:t>
            </w:r>
          </w:p>
        </w:tc>
        <w:tc>
          <w:tcPr>
            <w:tcW w:w="186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sz w:val="22"/>
              </w:rPr>
              <w:t>Other</w:t>
            </w:r>
          </w:p>
        </w:tc>
        <w:tc>
          <w:tcPr>
            <w:tcW w:w="170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Confidential</w:t>
            </w:r>
            <w:r>
              <w:rPr>
                <w:sz w:val="22"/>
                <w:vertAlign w:val="superscript"/>
              </w:rPr>
              <w:t>1</w:t>
            </w:r>
          </w:p>
        </w:tc>
      </w:tr>
      <w:tr>
        <w:trPr>
          <w:trHeight w:val="710" w:hRule="atLeast"/>
        </w:trPr>
        <w:tc>
          <w:tcPr>
            <w:tcW w:w="1258" w:type="dxa"/>
            <w:tcBorders>
              <w:right w:val="single" w:sz="4" w:space="0" w:color="7E7E7E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D5.3</w:t>
            </w:r>
          </w:p>
        </w:tc>
        <w:tc>
          <w:tcPr>
            <w:tcW w:w="4807" w:type="dxa"/>
            <w:tcBorders>
              <w:left w:val="single" w:sz="4" w:space="0" w:color="7E7E7E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Set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PluriZymes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single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activites</w:t>
            </w:r>
          </w:p>
        </w:tc>
        <w:tc>
          <w:tcPr>
            <w:tcW w:w="1864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34"/>
              <w:rPr>
                <w:sz w:val="22"/>
              </w:rPr>
            </w:pPr>
            <w:r>
              <w:rPr>
                <w:sz w:val="22"/>
              </w:rPr>
              <w:t>Other</w:t>
            </w:r>
          </w:p>
        </w:tc>
        <w:tc>
          <w:tcPr>
            <w:tcW w:w="1709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Confidential</w:t>
            </w:r>
            <w:r>
              <w:rPr>
                <w:sz w:val="22"/>
                <w:vertAlign w:val="superscript"/>
              </w:rPr>
              <w:t>1</w:t>
            </w:r>
          </w:p>
        </w:tc>
      </w:tr>
      <w:tr>
        <w:trPr>
          <w:trHeight w:val="708" w:hRule="atLeast"/>
        </w:trPr>
        <w:tc>
          <w:tcPr>
            <w:tcW w:w="1258" w:type="dxa"/>
            <w:tcBorders>
              <w:right w:val="single" w:sz="4" w:space="0" w:color="7E7E7E"/>
            </w:tcBorders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D5.4</w:t>
            </w:r>
          </w:p>
        </w:tc>
        <w:tc>
          <w:tcPr>
            <w:tcW w:w="4807" w:type="dxa"/>
            <w:tcBorders>
              <w:left w:val="single" w:sz="4" w:space="0" w:color="7E7E7E"/>
            </w:tcBorders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Set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multi-purpose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PluriZymes</w:t>
            </w:r>
          </w:p>
        </w:tc>
        <w:tc>
          <w:tcPr>
            <w:tcW w:w="1864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sz w:val="22"/>
              </w:rPr>
              <w:t>Other</w:t>
            </w:r>
          </w:p>
        </w:tc>
        <w:tc>
          <w:tcPr>
            <w:tcW w:w="1709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Confidential</w:t>
            </w:r>
            <w:r>
              <w:rPr>
                <w:sz w:val="22"/>
                <w:vertAlign w:val="superscript"/>
              </w:rPr>
              <w:t>1</w:t>
            </w:r>
          </w:p>
        </w:tc>
      </w:tr>
      <w:tr>
        <w:trPr>
          <w:trHeight w:val="710" w:hRule="atLeast"/>
        </w:trPr>
        <w:tc>
          <w:tcPr>
            <w:tcW w:w="1258" w:type="dxa"/>
            <w:tcBorders>
              <w:right w:val="single" w:sz="4" w:space="0" w:color="7E7E7E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D5.5</w:t>
            </w:r>
          </w:p>
        </w:tc>
        <w:tc>
          <w:tcPr>
            <w:tcW w:w="4807" w:type="dxa"/>
            <w:tcBorders>
              <w:left w:val="single" w:sz="4" w:space="0" w:color="7E7E7E"/>
            </w:tcBorders>
            <w:shd w:val="clear" w:color="auto" w:fill="F1F1F1"/>
          </w:tcPr>
          <w:p>
            <w:pPr>
              <w:pStyle w:val="TableParagraph"/>
              <w:spacing w:before="85"/>
              <w:ind w:left="105" w:right="439"/>
              <w:rPr>
                <w:sz w:val="22"/>
              </w:rPr>
            </w:pPr>
            <w:r>
              <w:rPr>
                <w:sz w:val="22"/>
              </w:rPr>
              <w:t>Set of 18 improved enzymes by supramolecular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engineering</w:t>
            </w:r>
          </w:p>
        </w:tc>
        <w:tc>
          <w:tcPr>
            <w:tcW w:w="1864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34"/>
              <w:rPr>
                <w:sz w:val="22"/>
              </w:rPr>
            </w:pPr>
            <w:r>
              <w:rPr>
                <w:sz w:val="22"/>
              </w:rPr>
              <w:t>Other</w:t>
            </w:r>
          </w:p>
        </w:tc>
        <w:tc>
          <w:tcPr>
            <w:tcW w:w="1709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Confidential</w:t>
            </w:r>
            <w:r>
              <w:rPr>
                <w:sz w:val="22"/>
                <w:vertAlign w:val="superscript"/>
              </w:rPr>
              <w:t>1</w:t>
            </w:r>
          </w:p>
        </w:tc>
      </w:tr>
      <w:tr>
        <w:trPr>
          <w:trHeight w:val="707" w:hRule="atLeast"/>
        </w:trPr>
        <w:tc>
          <w:tcPr>
            <w:tcW w:w="1258" w:type="dxa"/>
            <w:tcBorders>
              <w:right w:val="single" w:sz="4" w:space="0" w:color="7E7E7E"/>
            </w:tcBorders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D5.6</w:t>
            </w:r>
          </w:p>
        </w:tc>
        <w:tc>
          <w:tcPr>
            <w:tcW w:w="4807" w:type="dxa"/>
            <w:tcBorders>
              <w:left w:val="single" w:sz="4" w:space="0" w:color="7E7E7E"/>
            </w:tcBorders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Datasets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engineered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variants</w:t>
            </w:r>
          </w:p>
        </w:tc>
        <w:tc>
          <w:tcPr>
            <w:tcW w:w="1864" w:type="dxa"/>
          </w:tcPr>
          <w:p>
            <w:pPr>
              <w:pStyle w:val="TableParagraph"/>
              <w:spacing w:before="83"/>
              <w:ind w:left="134" w:right="372"/>
              <w:rPr>
                <w:sz w:val="22"/>
              </w:rPr>
            </w:pPr>
            <w:r>
              <w:rPr>
                <w:sz w:val="22"/>
              </w:rPr>
              <w:t>Data sets,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microdata,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etc.</w:t>
            </w:r>
          </w:p>
        </w:tc>
        <w:tc>
          <w:tcPr>
            <w:tcW w:w="1709" w:type="dxa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113"/>
              <w:rPr>
                <w:sz w:val="22"/>
              </w:rPr>
            </w:pPr>
            <w:r>
              <w:rPr>
                <w:sz w:val="22"/>
              </w:rPr>
              <w:t>Confidential</w:t>
            </w:r>
            <w:r>
              <w:rPr>
                <w:sz w:val="22"/>
                <w:vertAlign w:val="superscript"/>
              </w:rPr>
              <w:t>1</w:t>
            </w:r>
          </w:p>
        </w:tc>
      </w:tr>
      <w:tr>
        <w:trPr>
          <w:trHeight w:val="707" w:hRule="atLeast"/>
        </w:trPr>
        <w:tc>
          <w:tcPr>
            <w:tcW w:w="1258" w:type="dxa"/>
            <w:tcBorders>
              <w:right w:val="single" w:sz="4" w:space="0" w:color="7E7E7E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D6.2</w:t>
            </w:r>
          </w:p>
        </w:tc>
        <w:tc>
          <w:tcPr>
            <w:tcW w:w="4807" w:type="dxa"/>
            <w:tcBorders>
              <w:left w:val="single" w:sz="4" w:space="0" w:color="7E7E7E"/>
            </w:tcBorders>
            <w:shd w:val="clear" w:color="auto" w:fill="F1F1F1"/>
          </w:tcPr>
          <w:p>
            <w:pPr>
              <w:pStyle w:val="TableParagraph"/>
              <w:spacing w:before="85"/>
              <w:ind w:left="105" w:right="1009"/>
              <w:rPr>
                <w:sz w:val="22"/>
              </w:rPr>
            </w:pPr>
            <w:r>
              <w:rPr>
                <w:sz w:val="22"/>
              </w:rPr>
              <w:t>Report on fermentation, DSP and activity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verification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18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PreLead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enzymes</w:t>
            </w:r>
          </w:p>
        </w:tc>
        <w:tc>
          <w:tcPr>
            <w:tcW w:w="1864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34"/>
              <w:rPr>
                <w:sz w:val="22"/>
              </w:rPr>
            </w:pPr>
            <w:r>
              <w:rPr>
                <w:sz w:val="22"/>
              </w:rPr>
              <w:t>Report</w:t>
            </w:r>
          </w:p>
        </w:tc>
        <w:tc>
          <w:tcPr>
            <w:tcW w:w="1709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Confidential</w:t>
            </w:r>
            <w:r>
              <w:rPr>
                <w:sz w:val="22"/>
                <w:vertAlign w:val="superscript"/>
              </w:rPr>
              <w:t>1</w:t>
            </w:r>
          </w:p>
        </w:tc>
      </w:tr>
      <w:tr>
        <w:trPr>
          <w:trHeight w:val="710" w:hRule="atLeast"/>
        </w:trPr>
        <w:tc>
          <w:tcPr>
            <w:tcW w:w="1258" w:type="dxa"/>
            <w:tcBorders>
              <w:right w:val="single" w:sz="4" w:space="0" w:color="7E7E7E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D6.3</w:t>
            </w:r>
          </w:p>
        </w:tc>
        <w:tc>
          <w:tcPr>
            <w:tcW w:w="4807" w:type="dxa"/>
            <w:tcBorders>
              <w:left w:val="single" w:sz="4" w:space="0" w:color="7E7E7E"/>
            </w:tcBorders>
          </w:tcPr>
          <w:p>
            <w:pPr>
              <w:pStyle w:val="TableParagraph"/>
              <w:spacing w:before="85"/>
              <w:ind w:left="104" w:right="351"/>
              <w:rPr>
                <w:sz w:val="22"/>
              </w:rPr>
            </w:pPr>
            <w:r>
              <w:rPr>
                <w:sz w:val="22"/>
              </w:rPr>
              <w:t>Best 9 Lead Enzyme Materials obtained at multi-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gram/kg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scale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 real-life tests</w:t>
            </w:r>
          </w:p>
        </w:tc>
        <w:tc>
          <w:tcPr>
            <w:tcW w:w="186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34"/>
              <w:rPr>
                <w:sz w:val="22"/>
              </w:rPr>
            </w:pPr>
            <w:r>
              <w:rPr>
                <w:sz w:val="22"/>
              </w:rPr>
              <w:t>Other</w:t>
            </w:r>
          </w:p>
        </w:tc>
        <w:tc>
          <w:tcPr>
            <w:tcW w:w="170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Confidential</w:t>
            </w:r>
            <w:r>
              <w:rPr>
                <w:sz w:val="22"/>
                <w:vertAlign w:val="superscript"/>
              </w:rPr>
              <w:t>1</w:t>
            </w:r>
          </w:p>
        </w:tc>
      </w:tr>
      <w:tr>
        <w:trPr>
          <w:trHeight w:val="707" w:hRule="atLeast"/>
        </w:trPr>
        <w:tc>
          <w:tcPr>
            <w:tcW w:w="1258" w:type="dxa"/>
            <w:tcBorders>
              <w:right w:val="single" w:sz="4" w:space="0" w:color="7E7E7E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D6.4</w:t>
            </w:r>
          </w:p>
        </w:tc>
        <w:tc>
          <w:tcPr>
            <w:tcW w:w="4807" w:type="dxa"/>
            <w:tcBorders>
              <w:left w:val="single" w:sz="4" w:space="0" w:color="7E7E7E"/>
            </w:tcBorders>
            <w:shd w:val="clear" w:color="auto" w:fill="F1F1F1"/>
          </w:tcPr>
          <w:p>
            <w:pPr>
              <w:pStyle w:val="TableParagraph"/>
              <w:spacing w:before="83"/>
              <w:ind w:left="105" w:right="925"/>
              <w:rPr>
                <w:sz w:val="22"/>
              </w:rPr>
            </w:pPr>
            <w:r>
              <w:rPr>
                <w:sz w:val="22"/>
              </w:rPr>
              <w:t>Report on fermentation, optimisation and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verification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9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Enzyme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Materials</w:t>
            </w:r>
          </w:p>
        </w:tc>
        <w:tc>
          <w:tcPr>
            <w:tcW w:w="1864" w:type="dxa"/>
            <w:shd w:val="clear" w:color="auto" w:fill="F1F1F1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34"/>
              <w:rPr>
                <w:sz w:val="22"/>
              </w:rPr>
            </w:pPr>
            <w:r>
              <w:rPr>
                <w:sz w:val="22"/>
              </w:rPr>
              <w:t>Report</w:t>
            </w:r>
          </w:p>
        </w:tc>
        <w:tc>
          <w:tcPr>
            <w:tcW w:w="1709" w:type="dxa"/>
            <w:shd w:val="clear" w:color="auto" w:fill="F1F1F1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Confidential</w:t>
            </w:r>
            <w:r>
              <w:rPr>
                <w:sz w:val="22"/>
                <w:vertAlign w:val="superscript"/>
              </w:rPr>
              <w:t>1</w:t>
            </w:r>
          </w:p>
        </w:tc>
      </w:tr>
      <w:tr>
        <w:trPr>
          <w:trHeight w:val="710" w:hRule="atLeast"/>
        </w:trPr>
        <w:tc>
          <w:tcPr>
            <w:tcW w:w="1258" w:type="dxa"/>
            <w:tcBorders>
              <w:right w:val="single" w:sz="4" w:space="0" w:color="7E7E7E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D7.1</w:t>
            </w:r>
          </w:p>
        </w:tc>
        <w:tc>
          <w:tcPr>
            <w:tcW w:w="4807" w:type="dxa"/>
            <w:tcBorders>
              <w:left w:val="single" w:sz="4" w:space="0" w:color="7E7E7E"/>
            </w:tcBorders>
          </w:tcPr>
          <w:p>
            <w:pPr>
              <w:pStyle w:val="TableParagraph"/>
              <w:spacing w:before="85"/>
              <w:ind w:left="104" w:right="460"/>
              <w:rPr>
                <w:sz w:val="22"/>
              </w:rPr>
            </w:pPr>
            <w:r>
              <w:rPr>
                <w:sz w:val="22"/>
              </w:rPr>
              <w:t>Report on small/ medium validation trials of 18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best preselected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enzymes</w:t>
            </w:r>
          </w:p>
        </w:tc>
        <w:tc>
          <w:tcPr>
            <w:tcW w:w="186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sz w:val="22"/>
              </w:rPr>
              <w:t>Report</w:t>
            </w:r>
          </w:p>
        </w:tc>
        <w:tc>
          <w:tcPr>
            <w:tcW w:w="170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Confidential</w:t>
            </w:r>
            <w:r>
              <w:rPr>
                <w:sz w:val="22"/>
                <w:vertAlign w:val="superscript"/>
              </w:rPr>
              <w:t>1</w:t>
            </w:r>
          </w:p>
        </w:tc>
      </w:tr>
      <w:tr>
        <w:trPr>
          <w:trHeight w:val="707" w:hRule="atLeast"/>
        </w:trPr>
        <w:tc>
          <w:tcPr>
            <w:tcW w:w="1258" w:type="dxa"/>
            <w:tcBorders>
              <w:right w:val="single" w:sz="4" w:space="0" w:color="7E7E7E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D8.13</w:t>
            </w:r>
          </w:p>
        </w:tc>
        <w:tc>
          <w:tcPr>
            <w:tcW w:w="4807" w:type="dxa"/>
            <w:tcBorders>
              <w:left w:val="single" w:sz="4" w:space="0" w:color="7E7E7E"/>
            </w:tcBorders>
            <w:shd w:val="clear" w:color="auto" w:fill="F1F1F1"/>
          </w:tcPr>
          <w:p>
            <w:pPr>
              <w:pStyle w:val="TableParagraph"/>
              <w:spacing w:before="83"/>
              <w:ind w:left="105" w:right="276"/>
              <w:rPr>
                <w:sz w:val="22"/>
              </w:rPr>
            </w:pPr>
            <w:r>
              <w:rPr>
                <w:sz w:val="22"/>
              </w:rPr>
              <w:t>Two divulgative/ promotional articles in scientific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magazines</w:t>
            </w:r>
          </w:p>
        </w:tc>
        <w:tc>
          <w:tcPr>
            <w:tcW w:w="1864" w:type="dxa"/>
            <w:shd w:val="clear" w:color="auto" w:fill="F1F1F1"/>
          </w:tcPr>
          <w:p>
            <w:pPr>
              <w:pStyle w:val="TableParagraph"/>
              <w:spacing w:before="83"/>
              <w:ind w:left="134" w:right="99"/>
              <w:rPr>
                <w:sz w:val="22"/>
              </w:rPr>
            </w:pPr>
            <w:r>
              <w:rPr>
                <w:sz w:val="22"/>
              </w:rPr>
              <w:t>Websites, patents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filling,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etc.</w:t>
            </w:r>
          </w:p>
        </w:tc>
        <w:tc>
          <w:tcPr>
            <w:tcW w:w="1709" w:type="dxa"/>
            <w:shd w:val="clear" w:color="auto" w:fill="F1F1F1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Public</w:t>
            </w:r>
          </w:p>
        </w:tc>
      </w:tr>
    </w:tbl>
    <w:p>
      <w:pPr>
        <w:spacing w:before="10"/>
        <w:ind w:left="352" w:right="0" w:firstLine="0"/>
        <w:jc w:val="left"/>
        <w:rPr>
          <w:sz w:val="18"/>
        </w:rPr>
      </w:pPr>
      <w:r>
        <w:rPr>
          <w:position w:val="5"/>
          <w:sz w:val="12"/>
        </w:rPr>
        <w:t>1</w:t>
      </w:r>
      <w:r>
        <w:rPr>
          <w:sz w:val="18"/>
        </w:rPr>
        <w:t>Only</w:t>
      </w:r>
      <w:r>
        <w:rPr>
          <w:spacing w:val="-2"/>
          <w:sz w:val="18"/>
        </w:rPr>
        <w:t> </w:t>
      </w:r>
      <w:r>
        <w:rPr>
          <w:sz w:val="18"/>
        </w:rPr>
        <w:t>for</w:t>
      </w:r>
      <w:r>
        <w:rPr>
          <w:spacing w:val="-3"/>
          <w:sz w:val="18"/>
        </w:rPr>
        <w:t> </w:t>
      </w:r>
      <w:r>
        <w:rPr>
          <w:sz w:val="18"/>
        </w:rPr>
        <w:t>members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consortium</w:t>
      </w:r>
      <w:r>
        <w:rPr>
          <w:spacing w:val="-2"/>
          <w:sz w:val="18"/>
        </w:rPr>
        <w:t> </w:t>
      </w:r>
      <w:r>
        <w:rPr>
          <w:sz w:val="18"/>
        </w:rPr>
        <w:t>(including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Commission</w:t>
      </w:r>
      <w:r>
        <w:rPr>
          <w:spacing w:val="-3"/>
          <w:sz w:val="18"/>
        </w:rPr>
        <w:t> </w:t>
      </w:r>
      <w:r>
        <w:rPr>
          <w:sz w:val="18"/>
        </w:rPr>
        <w:t>Services).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header="0" w:footer="1002" w:top="1400" w:bottom="1200" w:left="780" w:right="900"/>
        </w:sectPr>
      </w:pPr>
    </w:p>
    <w:p>
      <w:pPr>
        <w:spacing w:before="39"/>
        <w:ind w:left="352" w:right="0" w:firstLine="0"/>
        <w:jc w:val="both"/>
        <w:rPr>
          <w:rFonts w:ascii="Calibri Light"/>
          <w:b w:val="0"/>
          <w:sz w:val="24"/>
        </w:rPr>
      </w:pPr>
      <w:bookmarkStart w:name="Decision-taken strategy to publish and t" w:id="20"/>
      <w:bookmarkEnd w:id="20"/>
      <w:r>
        <w:rPr/>
      </w:r>
      <w:bookmarkStart w:name="_bookmark7" w:id="21"/>
      <w:bookmarkEnd w:id="21"/>
      <w:r>
        <w:rPr/>
      </w:r>
      <w:r>
        <w:rPr>
          <w:rFonts w:ascii="Calibri Light"/>
          <w:b w:val="0"/>
          <w:color w:val="1A485C"/>
          <w:sz w:val="24"/>
        </w:rPr>
        <w:t>Decision-taken</w:t>
      </w:r>
      <w:r>
        <w:rPr>
          <w:rFonts w:ascii="Calibri Light"/>
          <w:b w:val="0"/>
          <w:color w:val="1A485C"/>
          <w:spacing w:val="-2"/>
          <w:sz w:val="24"/>
        </w:rPr>
        <w:t> </w:t>
      </w:r>
      <w:r>
        <w:rPr>
          <w:rFonts w:ascii="Calibri Light"/>
          <w:b w:val="0"/>
          <w:color w:val="1A485C"/>
          <w:sz w:val="24"/>
        </w:rPr>
        <w:t>strategy</w:t>
      </w:r>
      <w:r>
        <w:rPr>
          <w:rFonts w:ascii="Calibri Light"/>
          <w:b w:val="0"/>
          <w:color w:val="1A485C"/>
          <w:spacing w:val="-3"/>
          <w:sz w:val="24"/>
        </w:rPr>
        <w:t> </w:t>
      </w:r>
      <w:r>
        <w:rPr>
          <w:rFonts w:ascii="Calibri Light"/>
          <w:b w:val="0"/>
          <w:color w:val="1A485C"/>
          <w:sz w:val="24"/>
        </w:rPr>
        <w:t>to</w:t>
      </w:r>
      <w:r>
        <w:rPr>
          <w:rFonts w:ascii="Calibri Light"/>
          <w:b w:val="0"/>
          <w:color w:val="1A485C"/>
          <w:spacing w:val="-3"/>
          <w:sz w:val="24"/>
        </w:rPr>
        <w:t> </w:t>
      </w:r>
      <w:r>
        <w:rPr>
          <w:rFonts w:ascii="Calibri Light"/>
          <w:b w:val="0"/>
          <w:color w:val="1A485C"/>
          <w:sz w:val="24"/>
        </w:rPr>
        <w:t>publish</w:t>
      </w:r>
      <w:r>
        <w:rPr>
          <w:rFonts w:ascii="Calibri Light"/>
          <w:b w:val="0"/>
          <w:color w:val="1A485C"/>
          <w:spacing w:val="-1"/>
          <w:sz w:val="24"/>
        </w:rPr>
        <w:t> </w:t>
      </w:r>
      <w:r>
        <w:rPr>
          <w:rFonts w:ascii="Calibri Light"/>
          <w:b w:val="0"/>
          <w:color w:val="1A485C"/>
          <w:sz w:val="24"/>
        </w:rPr>
        <w:t>and</w:t>
      </w:r>
      <w:r>
        <w:rPr>
          <w:rFonts w:ascii="Calibri Light"/>
          <w:b w:val="0"/>
          <w:color w:val="1A485C"/>
          <w:spacing w:val="-5"/>
          <w:sz w:val="24"/>
        </w:rPr>
        <w:t> </w:t>
      </w:r>
      <w:r>
        <w:rPr>
          <w:rFonts w:ascii="Calibri Light"/>
          <w:b w:val="0"/>
          <w:color w:val="1A485C"/>
          <w:sz w:val="24"/>
        </w:rPr>
        <w:t>to</w:t>
      </w:r>
      <w:r>
        <w:rPr>
          <w:rFonts w:ascii="Calibri Light"/>
          <w:b w:val="0"/>
          <w:color w:val="1A485C"/>
          <w:spacing w:val="-3"/>
          <w:sz w:val="24"/>
        </w:rPr>
        <w:t> </w:t>
      </w:r>
      <w:r>
        <w:rPr>
          <w:rFonts w:ascii="Calibri Light"/>
          <w:b w:val="0"/>
          <w:color w:val="1A485C"/>
          <w:sz w:val="24"/>
        </w:rPr>
        <w:t>manage</w:t>
      </w:r>
      <w:r>
        <w:rPr>
          <w:rFonts w:ascii="Calibri Light"/>
          <w:b w:val="0"/>
          <w:color w:val="1A485C"/>
          <w:spacing w:val="-5"/>
          <w:sz w:val="24"/>
        </w:rPr>
        <w:t> </w:t>
      </w:r>
      <w:r>
        <w:rPr>
          <w:rFonts w:ascii="Calibri Light"/>
          <w:b w:val="0"/>
          <w:color w:val="1A485C"/>
          <w:sz w:val="24"/>
        </w:rPr>
        <w:t>the</w:t>
      </w:r>
      <w:r>
        <w:rPr>
          <w:rFonts w:ascii="Calibri Light"/>
          <w:b w:val="0"/>
          <w:color w:val="1A485C"/>
          <w:spacing w:val="-4"/>
          <w:sz w:val="24"/>
        </w:rPr>
        <w:t> </w:t>
      </w:r>
      <w:r>
        <w:rPr>
          <w:rFonts w:ascii="Calibri Light"/>
          <w:b w:val="0"/>
          <w:color w:val="1A485C"/>
          <w:sz w:val="24"/>
        </w:rPr>
        <w:t>data</w:t>
      </w:r>
      <w:r>
        <w:rPr>
          <w:rFonts w:ascii="Calibri Light"/>
          <w:b w:val="0"/>
          <w:color w:val="1A485C"/>
          <w:spacing w:val="-3"/>
          <w:sz w:val="24"/>
        </w:rPr>
        <w:t> </w:t>
      </w:r>
      <w:r>
        <w:rPr>
          <w:rFonts w:ascii="Calibri Light"/>
          <w:b w:val="0"/>
          <w:color w:val="1A485C"/>
          <w:sz w:val="24"/>
        </w:rPr>
        <w:t>and</w:t>
      </w:r>
      <w:r>
        <w:rPr>
          <w:rFonts w:ascii="Calibri Light"/>
          <w:b w:val="0"/>
          <w:color w:val="1A485C"/>
          <w:spacing w:val="-1"/>
          <w:sz w:val="24"/>
        </w:rPr>
        <w:t> </w:t>
      </w:r>
      <w:r>
        <w:rPr>
          <w:rFonts w:ascii="Calibri Light"/>
          <w:b w:val="0"/>
          <w:color w:val="1A485C"/>
          <w:sz w:val="24"/>
        </w:rPr>
        <w:t>metadata</w:t>
      </w:r>
    </w:p>
    <w:p>
      <w:pPr>
        <w:pStyle w:val="BodyText"/>
        <w:spacing w:before="7"/>
        <w:rPr>
          <w:rFonts w:ascii="Calibri Light"/>
          <w:b w:val="0"/>
          <w:sz w:val="21"/>
        </w:rPr>
      </w:pPr>
    </w:p>
    <w:p>
      <w:pPr>
        <w:pStyle w:val="BodyText"/>
        <w:spacing w:line="259" w:lineRule="auto" w:before="1"/>
        <w:ind w:left="352" w:right="229"/>
        <w:jc w:val="both"/>
      </w:pPr>
      <w:r>
        <w:rPr/>
        <w:t>When a whole-sense pool of data is obtained by one/several partner/s, the decision to disseminate and</w:t>
      </w:r>
      <w:r>
        <w:rPr>
          <w:spacing w:val="1"/>
        </w:rPr>
        <w:t> </w:t>
      </w:r>
      <w:r>
        <w:rPr/>
        <w:t>communicate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protect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results</w:t>
      </w:r>
      <w:r>
        <w:rPr>
          <w:spacing w:val="-2"/>
        </w:rPr>
        <w:t> </w:t>
      </w:r>
      <w:r>
        <w:rPr/>
        <w:t>has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taken</w:t>
      </w:r>
      <w:r>
        <w:rPr>
          <w:spacing w:val="-2"/>
        </w:rPr>
        <w:t> </w:t>
      </w:r>
      <w:r>
        <w:rPr/>
        <w:t>(</w:t>
      </w:r>
      <w:r>
        <w:rPr>
          <w:b/>
        </w:rPr>
        <w:t>Figure</w:t>
      </w:r>
      <w:r>
        <w:rPr>
          <w:b/>
          <w:spacing w:val="-5"/>
        </w:rPr>
        <w:t> </w:t>
      </w:r>
      <w:r>
        <w:rPr>
          <w:b/>
        </w:rPr>
        <w:t>2</w:t>
      </w:r>
      <w:r>
        <w:rPr/>
        <w:t>).</w:t>
      </w:r>
      <w:r>
        <w:rPr>
          <w:spacing w:val="-2"/>
        </w:rPr>
        <w:t> </w:t>
      </w:r>
      <w:r>
        <w:rPr/>
        <w:t>If</w:t>
      </w:r>
      <w:r>
        <w:rPr>
          <w:spacing w:val="-3"/>
        </w:rPr>
        <w:t> </w:t>
      </w:r>
      <w:r>
        <w:rPr/>
        <w:t>publication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chosen,</w:t>
      </w:r>
      <w:r>
        <w:rPr>
          <w:spacing w:val="-4"/>
        </w:rPr>
        <w:t> </w:t>
      </w:r>
      <w:r>
        <w:rPr/>
        <w:t>open</w:t>
      </w:r>
      <w:r>
        <w:rPr>
          <w:spacing w:val="-3"/>
        </w:rPr>
        <w:t> </w:t>
      </w:r>
      <w:r>
        <w:rPr/>
        <w:t>access</w:t>
      </w:r>
      <w:r>
        <w:rPr>
          <w:spacing w:val="-3"/>
        </w:rPr>
        <w:t> </w:t>
      </w:r>
      <w:r>
        <w:rPr/>
        <w:t>(OA)</w:t>
      </w:r>
      <w:r>
        <w:rPr>
          <w:spacing w:val="-2"/>
        </w:rPr>
        <w:t> </w:t>
      </w:r>
      <w:r>
        <w:rPr/>
        <w:t>has</w:t>
      </w:r>
      <w:r>
        <w:rPr>
          <w:spacing w:val="-47"/>
        </w:rPr>
        <w:t> </w:t>
      </w:r>
      <w:r>
        <w:rPr/>
        <w:t>to be guaranteed (preferably gold, green is possible) in order to accomplish ORD, following the principle of</w:t>
      </w:r>
      <w:r>
        <w:rPr>
          <w:spacing w:val="1"/>
        </w:rPr>
        <w:t> </w:t>
      </w:r>
      <w:r>
        <w:rPr>
          <w:b/>
        </w:rPr>
        <w:t>“</w:t>
      </w:r>
      <w:r>
        <w:rPr/>
        <w:t>as open as possible, as closed as necessary</w:t>
      </w:r>
      <w:r>
        <w:rPr>
          <w:b/>
        </w:rPr>
        <w:t>”</w:t>
      </w:r>
      <w:r>
        <w:rPr/>
        <w:t>. In this case, the article will always be uploaded to the</w:t>
      </w:r>
      <w:r>
        <w:rPr>
          <w:spacing w:val="1"/>
        </w:rPr>
        <w:t> </w:t>
      </w:r>
      <w:r>
        <w:rPr/>
        <w:t>corresponding</w:t>
      </w:r>
      <w:r>
        <w:rPr>
          <w:spacing w:val="-2"/>
        </w:rPr>
        <w:t> </w:t>
      </w:r>
      <w:r>
        <w:rPr/>
        <w:t>repository</w:t>
      </w:r>
      <w:r>
        <w:rPr>
          <w:spacing w:val="-2"/>
        </w:rPr>
        <w:t> </w:t>
      </w:r>
      <w:r>
        <w:rPr/>
        <w:t>(see</w:t>
      </w:r>
      <w:r>
        <w:rPr>
          <w:spacing w:val="1"/>
        </w:rPr>
        <w:t> </w:t>
      </w:r>
      <w:r>
        <w:rPr/>
        <w:t>below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further</w:t>
      </w:r>
      <w:r>
        <w:rPr>
          <w:spacing w:val="-1"/>
        </w:rPr>
        <w:t> </w:t>
      </w:r>
      <w:r>
        <w:rPr/>
        <w:t>details),</w:t>
      </w:r>
      <w:r>
        <w:rPr>
          <w:spacing w:val="-1"/>
        </w:rPr>
        <w:t> </w:t>
      </w:r>
      <w:r>
        <w:rPr/>
        <w:t>even</w:t>
      </w:r>
      <w:r>
        <w:rPr>
          <w:spacing w:val="-3"/>
        </w:rPr>
        <w:t> </w:t>
      </w:r>
      <w:r>
        <w:rPr/>
        <w:t>when</w:t>
      </w:r>
      <w:r>
        <w:rPr>
          <w:spacing w:val="-1"/>
        </w:rPr>
        <w:t> </w:t>
      </w:r>
      <w:r>
        <w:rPr/>
        <w:t>gold</w:t>
      </w:r>
      <w:r>
        <w:rPr>
          <w:spacing w:val="-1"/>
        </w:rPr>
        <w:t> </w:t>
      </w:r>
      <w:r>
        <w:rPr/>
        <w:t>access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selected.</w:t>
      </w:r>
    </w:p>
    <w:p>
      <w:pPr>
        <w:pStyle w:val="BodyText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720090</wp:posOffset>
            </wp:positionH>
            <wp:positionV relativeFrom="paragraph">
              <wp:posOffset>100538</wp:posOffset>
            </wp:positionV>
            <wp:extent cx="6070197" cy="3831812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0197" cy="3831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5"/>
        <w:ind w:left="352" w:right="228"/>
        <w:jc w:val="both"/>
      </w:pPr>
      <w:r>
        <w:rPr/>
        <w:t>Publications and files containing information that supports such publications will be properly uploaded 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Zenodo’s</w:t>
      </w:r>
      <w:r>
        <w:rPr>
          <w:spacing w:val="1"/>
        </w:rPr>
        <w:t> </w:t>
      </w:r>
      <w:r>
        <w:rPr/>
        <w:t>public</w:t>
      </w:r>
      <w:r>
        <w:rPr>
          <w:spacing w:val="1"/>
        </w:rPr>
        <w:t> </w:t>
      </w:r>
      <w:r>
        <w:rPr/>
        <w:t>repository</w:t>
      </w:r>
      <w:r>
        <w:rPr>
          <w:spacing w:val="1"/>
        </w:rPr>
        <w:t> </w:t>
      </w:r>
      <w:r>
        <w:rPr/>
        <w:t>(www.zenodo.org),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FuturEnzyme’s</w:t>
      </w:r>
      <w:r>
        <w:rPr>
          <w:spacing w:val="1"/>
        </w:rPr>
        <w:t> </w:t>
      </w:r>
      <w:r>
        <w:rPr/>
        <w:t>Community</w:t>
      </w:r>
      <w:r>
        <w:rPr>
          <w:spacing w:val="1"/>
        </w:rPr>
        <w:t> </w:t>
      </w:r>
      <w:r>
        <w:rPr/>
        <w:t>internal</w:t>
      </w:r>
      <w:r>
        <w:rPr>
          <w:spacing w:val="1"/>
        </w:rPr>
        <w:t> </w:t>
      </w:r>
      <w:r>
        <w:rPr/>
        <w:t>repository</w:t>
      </w:r>
      <w:r>
        <w:rPr>
          <w:spacing w:val="1"/>
        </w:rPr>
        <w:t> </w:t>
      </w:r>
      <w:r>
        <w:rPr/>
        <w:t>(selecting the type of data, title, authors, grant number, type of access, and all the information requested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available).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Zenodo’s</w:t>
      </w:r>
      <w:r>
        <w:rPr>
          <w:spacing w:val="1"/>
        </w:rPr>
        <w:t> </w:t>
      </w:r>
      <w:r>
        <w:rPr/>
        <w:t>community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already</w:t>
      </w:r>
      <w:r>
        <w:rPr>
          <w:spacing w:val="1"/>
        </w:rPr>
        <w:t> </w:t>
      </w:r>
      <w:r>
        <w:rPr/>
        <w:t>been</w:t>
      </w:r>
      <w:r>
        <w:rPr>
          <w:spacing w:val="1"/>
        </w:rPr>
        <w:t> </w:t>
      </w:r>
      <w:r>
        <w:rPr/>
        <w:t>created</w:t>
      </w:r>
      <w:r>
        <w:rPr>
          <w:spacing w:val="1"/>
        </w:rPr>
        <w:t> </w:t>
      </w:r>
      <w:r>
        <w:rPr/>
        <w:t>(https://zenodo.org/communities/futurenzyme/; identifier: futurenzyme). This makes it easy and without</w:t>
      </w:r>
      <w:r>
        <w:rPr>
          <w:spacing w:val="1"/>
        </w:rPr>
        <w:t> </w:t>
      </w:r>
      <w:r>
        <w:rPr/>
        <w:t>charge for anyone to access the whole pool of information, if/when it is embargo free. The FuturEnzyme’s</w:t>
      </w:r>
      <w:r>
        <w:rPr>
          <w:spacing w:val="1"/>
        </w:rPr>
        <w:t> </w:t>
      </w:r>
      <w:r>
        <w:rPr/>
        <w:t>project manager will revise and accept/cure/ask for modifications to the partners who upload material</w:t>
      </w:r>
      <w:r>
        <w:rPr>
          <w:spacing w:val="1"/>
        </w:rPr>
        <w:t> </w:t>
      </w:r>
      <w:r>
        <w:rPr/>
        <w:t>(https://zenodo.org/deposit/new?c=futurenzyme). Other categories that can be uploaded to Zenodo when</w:t>
      </w:r>
      <w:r>
        <w:rPr>
          <w:spacing w:val="1"/>
        </w:rPr>
        <w:t> </w:t>
      </w:r>
      <w:r>
        <w:rPr/>
        <w:t>appropriate are: poster, presentation, dataset, image, video, software, lesson, and other. The access rights</w:t>
      </w:r>
      <w:r>
        <w:rPr>
          <w:spacing w:val="1"/>
        </w:rPr>
        <w:t> </w:t>
      </w:r>
      <w:r>
        <w:rPr/>
        <w:t>that</w:t>
      </w:r>
      <w:r>
        <w:rPr>
          <w:spacing w:val="-2"/>
        </w:rPr>
        <w:t> </w:t>
      </w:r>
      <w:r>
        <w:rPr/>
        <w:t>can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chosen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match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different</w:t>
      </w:r>
      <w:r>
        <w:rPr>
          <w:spacing w:val="-2"/>
        </w:rPr>
        <w:t> </w:t>
      </w:r>
      <w:r>
        <w:rPr/>
        <w:t>needs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researchers</w:t>
      </w:r>
      <w:r>
        <w:rPr>
          <w:spacing w:val="-5"/>
        </w:rPr>
        <w:t> </w:t>
      </w:r>
      <w:r>
        <w:rPr/>
        <w:t>who</w:t>
      </w:r>
      <w:r>
        <w:rPr>
          <w:spacing w:val="-1"/>
        </w:rPr>
        <w:t> </w:t>
      </w:r>
      <w:r>
        <w:rPr/>
        <w:t>upload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material</w:t>
      </w:r>
      <w:r>
        <w:rPr>
          <w:spacing w:val="-3"/>
        </w:rPr>
        <w:t> </w:t>
      </w:r>
      <w:r>
        <w:rPr/>
        <w:t>at</w:t>
      </w:r>
      <w:r>
        <w:rPr>
          <w:spacing w:val="-1"/>
        </w:rPr>
        <w:t> </w:t>
      </w:r>
      <w:r>
        <w:rPr/>
        <w:t>any</w:t>
      </w:r>
      <w:r>
        <w:rPr>
          <w:spacing w:val="-3"/>
        </w:rPr>
        <w:t> </w:t>
      </w:r>
      <w:r>
        <w:rPr/>
        <w:t>moment</w:t>
      </w:r>
      <w:r>
        <w:rPr>
          <w:spacing w:val="-48"/>
        </w:rPr>
        <w:t> </w:t>
      </w:r>
      <w:r>
        <w:rPr/>
        <w:t>are:</w:t>
      </w:r>
      <w:r>
        <w:rPr>
          <w:spacing w:val="-9"/>
        </w:rPr>
        <w:t> </w:t>
      </w:r>
      <w:r>
        <w:rPr/>
        <w:t>open</w:t>
      </w:r>
      <w:r>
        <w:rPr>
          <w:spacing w:val="-7"/>
        </w:rPr>
        <w:t> </w:t>
      </w:r>
      <w:r>
        <w:rPr/>
        <w:t>access,</w:t>
      </w:r>
      <w:r>
        <w:rPr>
          <w:spacing w:val="-10"/>
        </w:rPr>
        <w:t> </w:t>
      </w:r>
      <w:r>
        <w:rPr/>
        <w:t>closed</w:t>
      </w:r>
      <w:r>
        <w:rPr>
          <w:spacing w:val="-7"/>
        </w:rPr>
        <w:t> </w:t>
      </w:r>
      <w:r>
        <w:rPr/>
        <w:t>access</w:t>
      </w:r>
      <w:r>
        <w:rPr>
          <w:spacing w:val="-10"/>
        </w:rPr>
        <w:t> </w:t>
      </w:r>
      <w:r>
        <w:rPr/>
        <w:t>(access</w:t>
      </w:r>
      <w:r>
        <w:rPr>
          <w:spacing w:val="-11"/>
        </w:rPr>
        <w:t> </w:t>
      </w:r>
      <w:r>
        <w:rPr/>
        <w:t>only</w:t>
      </w:r>
      <w:r>
        <w:rPr>
          <w:spacing w:val="-8"/>
        </w:rPr>
        <w:t> </w:t>
      </w:r>
      <w:r>
        <w:rPr/>
        <w:t>by</w:t>
      </w:r>
      <w:r>
        <w:rPr>
          <w:spacing w:val="-9"/>
        </w:rPr>
        <w:t> </w:t>
      </w:r>
      <w:r>
        <w:rPr/>
        <w:t>owner),</w:t>
      </w:r>
      <w:r>
        <w:rPr>
          <w:spacing w:val="-7"/>
        </w:rPr>
        <w:t> </w:t>
      </w:r>
      <w:r>
        <w:rPr/>
        <w:t>embargoed,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restricted.</w:t>
      </w:r>
      <w:r>
        <w:rPr>
          <w:spacing w:val="-7"/>
        </w:rPr>
        <w:t> </w:t>
      </w:r>
      <w:r>
        <w:rPr/>
        <w:t>All</w:t>
      </w:r>
      <w:r>
        <w:rPr>
          <w:spacing w:val="-8"/>
        </w:rPr>
        <w:t> </w:t>
      </w:r>
      <w:r>
        <w:rPr/>
        <w:t>uploaded</w:t>
      </w:r>
      <w:r>
        <w:rPr>
          <w:spacing w:val="-7"/>
        </w:rPr>
        <w:t> </w:t>
      </w:r>
      <w:r>
        <w:rPr/>
        <w:t>data</w:t>
      </w:r>
      <w:r>
        <w:rPr>
          <w:spacing w:val="-7"/>
        </w:rPr>
        <w:t> </w:t>
      </w:r>
      <w:r>
        <w:rPr/>
        <w:t>is</w:t>
      </w:r>
      <w:r>
        <w:rPr>
          <w:spacing w:val="-9"/>
        </w:rPr>
        <w:t> </w:t>
      </w:r>
      <w:r>
        <w:rPr/>
        <w:t>given</w:t>
      </w:r>
      <w:r>
        <w:rPr>
          <w:spacing w:val="-47"/>
        </w:rPr>
        <w:t> </w:t>
      </w:r>
      <w:r>
        <w:rPr/>
        <w:t>a digital object identifier (DOI) number, and the researcher has to include keywords to optimise possibilities</w:t>
      </w:r>
      <w:r>
        <w:rPr>
          <w:spacing w:val="-47"/>
        </w:rPr>
        <w:t> </w:t>
      </w:r>
      <w:r>
        <w:rPr/>
        <w:t>for reusing the information. Besides, Zenodo</w:t>
      </w:r>
      <w:r>
        <w:rPr>
          <w:spacing w:val="1"/>
        </w:rPr>
        <w:t> </w:t>
      </w:r>
      <w:r>
        <w:rPr/>
        <w:t>allows for Creative Commons license. In addition to the</w:t>
      </w:r>
      <w:r>
        <w:rPr>
          <w:spacing w:val="1"/>
        </w:rPr>
        <w:t> </w:t>
      </w:r>
      <w:r>
        <w:rPr/>
        <w:t>functionalities</w:t>
      </w:r>
      <w:r>
        <w:rPr>
          <w:spacing w:val="-12"/>
        </w:rPr>
        <w:t> </w:t>
      </w:r>
      <w:r>
        <w:rPr/>
        <w:t>that</w:t>
      </w:r>
      <w:r>
        <w:rPr>
          <w:spacing w:val="-9"/>
        </w:rPr>
        <w:t> </w:t>
      </w:r>
      <w:r>
        <w:rPr/>
        <w:t>Zenodo</w:t>
      </w:r>
      <w:r>
        <w:rPr>
          <w:spacing w:val="-11"/>
        </w:rPr>
        <w:t> </w:t>
      </w:r>
      <w:r>
        <w:rPr/>
        <w:t>represents</w:t>
      </w:r>
      <w:r>
        <w:rPr>
          <w:spacing w:val="-9"/>
        </w:rPr>
        <w:t> </w:t>
      </w:r>
      <w:r>
        <w:rPr/>
        <w:t>as</w:t>
      </w:r>
      <w:r>
        <w:rPr>
          <w:spacing w:val="-9"/>
        </w:rPr>
        <w:t> </w:t>
      </w:r>
      <w:r>
        <w:rPr/>
        <w:t>public</w:t>
      </w:r>
      <w:r>
        <w:rPr>
          <w:spacing w:val="-10"/>
        </w:rPr>
        <w:t> </w:t>
      </w:r>
      <w:r>
        <w:rPr/>
        <w:t>repository,</w:t>
      </w:r>
      <w:r>
        <w:rPr>
          <w:spacing w:val="-9"/>
        </w:rPr>
        <w:t> </w:t>
      </w:r>
      <w:r>
        <w:rPr/>
        <w:t>this</w:t>
      </w:r>
      <w:r>
        <w:rPr>
          <w:spacing w:val="-10"/>
        </w:rPr>
        <w:t> </w:t>
      </w:r>
      <w:r>
        <w:rPr/>
        <w:t>platform</w:t>
      </w:r>
      <w:r>
        <w:rPr>
          <w:spacing w:val="-8"/>
        </w:rPr>
        <w:t> </w:t>
      </w:r>
      <w:r>
        <w:rPr/>
        <w:t>is</w:t>
      </w:r>
      <w:r>
        <w:rPr>
          <w:spacing w:val="-7"/>
        </w:rPr>
        <w:t> </w:t>
      </w:r>
      <w:r>
        <w:rPr/>
        <w:t>integrated</w:t>
      </w:r>
      <w:r>
        <w:rPr>
          <w:spacing w:val="-8"/>
        </w:rPr>
        <w:t> </w:t>
      </w:r>
      <w:r>
        <w:rPr/>
        <w:t>into</w:t>
      </w:r>
      <w:r>
        <w:rPr>
          <w:spacing w:val="-8"/>
        </w:rPr>
        <w:t> </w:t>
      </w:r>
      <w:r>
        <w:rPr/>
        <w:t>reporting</w:t>
      </w:r>
      <w:r>
        <w:rPr>
          <w:spacing w:val="-8"/>
        </w:rPr>
        <w:t> </w:t>
      </w:r>
      <w:r>
        <w:rPr/>
        <w:t>lines</w:t>
      </w:r>
      <w:r>
        <w:rPr>
          <w:spacing w:val="-9"/>
        </w:rPr>
        <w:t> </w:t>
      </w:r>
      <w:r>
        <w:rPr/>
        <w:t>for</w:t>
      </w:r>
      <w:r>
        <w:rPr>
          <w:spacing w:val="1"/>
        </w:rPr>
        <w:t> </w:t>
      </w:r>
      <w:r>
        <w:rPr/>
        <w:t>research funded by the European Commission via OpenAIRE (www.openaire.eu) in collaboration with CERN</w:t>
      </w:r>
      <w:r>
        <w:rPr>
          <w:spacing w:val="1"/>
        </w:rPr>
        <w:t> </w:t>
      </w:r>
      <w:r>
        <w:rPr/>
        <w:t>("Conseil</w:t>
      </w:r>
      <w:r>
        <w:rPr>
          <w:spacing w:val="1"/>
        </w:rPr>
        <w:t> </w:t>
      </w:r>
      <w:r>
        <w:rPr/>
        <w:t>Européen</w:t>
      </w:r>
      <w:r>
        <w:rPr>
          <w:spacing w:val="1"/>
        </w:rPr>
        <w:t> </w:t>
      </w:r>
      <w:r>
        <w:rPr/>
        <w:t>pour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Recherche</w:t>
      </w:r>
      <w:r>
        <w:rPr>
          <w:spacing w:val="1"/>
        </w:rPr>
        <w:t> </w:t>
      </w:r>
      <w:r>
        <w:rPr/>
        <w:t>Nucléaire", or</w:t>
      </w:r>
      <w:r>
        <w:rPr>
          <w:spacing w:val="1"/>
        </w:rPr>
        <w:t> </w:t>
      </w:r>
      <w:r>
        <w:rPr/>
        <w:t>European</w:t>
      </w:r>
      <w:r>
        <w:rPr>
          <w:spacing w:val="1"/>
        </w:rPr>
        <w:t> </w:t>
      </w:r>
      <w:r>
        <w:rPr/>
        <w:t>Council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Nuclear</w:t>
      </w:r>
      <w:r>
        <w:rPr>
          <w:spacing w:val="1"/>
        </w:rPr>
        <w:t> </w:t>
      </w:r>
      <w:r>
        <w:rPr/>
        <w:t>Research,</w:t>
      </w:r>
      <w:r>
        <w:rPr>
          <w:spacing w:val="1"/>
        </w:rPr>
        <w:t> </w:t>
      </w:r>
      <w:r>
        <w:rPr/>
        <w:t>Geneva,</w:t>
      </w:r>
      <w:r>
        <w:rPr>
          <w:spacing w:val="1"/>
        </w:rPr>
        <w:t> </w:t>
      </w:r>
      <w:r>
        <w:rPr/>
        <w:t>Switzerland). The objective of this infrastructure is to support, boost and measure the correct application of</w:t>
      </w:r>
      <w:r>
        <w:rPr>
          <w:spacing w:val="-47"/>
        </w:rPr>
        <w:t> </w:t>
      </w:r>
      <w:r>
        <w:rPr/>
        <w:t>the European</w:t>
      </w:r>
      <w:r>
        <w:rPr>
          <w:spacing w:val="-1"/>
        </w:rPr>
        <w:t> </w:t>
      </w:r>
      <w:r>
        <w:rPr/>
        <w:t>policies</w:t>
      </w:r>
      <w:r>
        <w:rPr>
          <w:spacing w:val="-1"/>
        </w:rPr>
        <w:t> </w:t>
      </w:r>
      <w:r>
        <w:rPr/>
        <w:t>regarding</w:t>
      </w:r>
      <w:r>
        <w:rPr>
          <w:spacing w:val="-1"/>
        </w:rPr>
        <w:t> </w:t>
      </w:r>
      <w:r>
        <w:rPr/>
        <w:t>open</w:t>
      </w:r>
      <w:r>
        <w:rPr>
          <w:spacing w:val="-1"/>
        </w:rPr>
        <w:t> </w:t>
      </w:r>
      <w:r>
        <w:rPr/>
        <w:t>access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scientific publications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data.</w:t>
      </w:r>
    </w:p>
    <w:p>
      <w:pPr>
        <w:spacing w:after="0"/>
        <w:jc w:val="both"/>
        <w:sectPr>
          <w:pgSz w:w="11910" w:h="16840"/>
          <w:pgMar w:header="0" w:footer="1002" w:top="1360" w:bottom="1200" w:left="780" w:right="900"/>
        </w:sectPr>
      </w:pPr>
    </w:p>
    <w:p>
      <w:pPr>
        <w:pStyle w:val="BodyText"/>
        <w:tabs>
          <w:tab w:pos="5101" w:val="left" w:leader="none"/>
          <w:tab w:pos="6152" w:val="left" w:leader="none"/>
          <w:tab w:pos="8802" w:val="left" w:leader="none"/>
          <w:tab w:pos="9616" w:val="left" w:leader="none"/>
        </w:tabs>
        <w:spacing w:before="39"/>
        <w:ind w:left="352" w:right="228"/>
        <w:jc w:val="both"/>
      </w:pPr>
      <w:r>
        <w:rPr/>
        <w:t>Other preprint servers will be also used for Open Access publications; they include servers such as bioRxiv</w:t>
      </w:r>
      <w:r>
        <w:rPr>
          <w:spacing w:val="1"/>
        </w:rPr>
        <w:t> </w:t>
      </w:r>
      <w:r>
        <w:rPr/>
        <w:t>(https://</w:t>
      </w:r>
      <w:hyperlink r:id="rId17">
        <w:r>
          <w:rPr/>
          <w:t>www.biorxiv.org/),</w:t>
        </w:r>
      </w:hyperlink>
      <w:r>
        <w:rPr>
          <w:spacing w:val="1"/>
        </w:rPr>
        <w:t> </w:t>
      </w:r>
      <w:r>
        <w:rPr/>
        <w:t>ChemRxiv</w:t>
      </w:r>
      <w:r>
        <w:rPr>
          <w:spacing w:val="1"/>
        </w:rPr>
        <w:t> </w:t>
      </w:r>
      <w:r>
        <w:rPr/>
        <w:t>(https://chemrxiv.org/engage/chemrxiv/public-dashboard),</w:t>
      </w:r>
      <w:r>
        <w:rPr>
          <w:spacing w:val="1"/>
        </w:rPr>
        <w:t> </w:t>
      </w:r>
      <w:r>
        <w:rPr/>
        <w:t>MetaArXiv (https://osf.io/preprints/metaarxiv/).</w:t>
      </w:r>
      <w:r>
        <w:rPr>
          <w:spacing w:val="1"/>
        </w:rPr>
        <w:t> </w:t>
      </w:r>
      <w:r>
        <w:rPr/>
        <w:t>The scripts used in the published paper will be made</w:t>
      </w:r>
      <w:r>
        <w:rPr>
          <w:spacing w:val="1"/>
        </w:rPr>
        <w:t> </w:t>
      </w:r>
      <w:r>
        <w:rPr/>
        <w:t>available at appropriated server such as </w:t>
      </w:r>
      <w:r>
        <w:rPr>
          <w:i/>
        </w:rPr>
        <w:t>figshare </w:t>
      </w:r>
      <w:r>
        <w:rPr/>
        <w:t>(https://figshare.com), to aid in reproducing the analyses.</w:t>
      </w:r>
      <w:r>
        <w:rPr>
          <w:spacing w:val="1"/>
        </w:rPr>
        <w:t> </w:t>
      </w:r>
      <w:r>
        <w:rPr/>
        <w:t>Raw mass spectrometry (proteomics and metabolomics), sequence and structural datasets, will be made</w:t>
      </w:r>
      <w:r>
        <w:rPr>
          <w:spacing w:val="1"/>
        </w:rPr>
        <w:t> </w:t>
      </w:r>
      <w:r>
        <w:rPr/>
        <w:t>available in MetaboLights (https://</w:t>
      </w:r>
      <w:hyperlink r:id="rId18">
        <w:r>
          <w:rPr/>
          <w:t>www.ebi.ac.uk/metabolights/),</w:t>
        </w:r>
      </w:hyperlink>
      <w:r>
        <w:rPr/>
        <w:t> ProteomeXchange Consortium via the</w:t>
      </w:r>
      <w:r>
        <w:rPr>
          <w:spacing w:val="1"/>
        </w:rPr>
        <w:t> </w:t>
      </w:r>
      <w:r>
        <w:rPr/>
        <w:t>PRIDE</w:t>
      </w:r>
      <w:r>
        <w:rPr>
          <w:spacing w:val="1"/>
        </w:rPr>
        <w:t> </w:t>
      </w:r>
      <w:r>
        <w:rPr/>
        <w:t>(https://</w:t>
      </w:r>
      <w:hyperlink r:id="rId19">
        <w:r>
          <w:rPr/>
          <w:t>www.ebi.ac.uk/pride/),</w:t>
        </w:r>
      </w:hyperlink>
      <w:r>
        <w:rPr/>
        <w:t> SILVAngs</w:t>
      </w:r>
      <w:r>
        <w:rPr>
          <w:spacing w:val="1"/>
        </w:rPr>
        <w:t> </w:t>
      </w:r>
      <w:r>
        <w:rPr/>
        <w:t>platform (https://ngs.arb-silva.de/silvangs/), GenBank®</w:t>
      </w:r>
      <w:r>
        <w:rPr>
          <w:spacing w:val="1"/>
        </w:rPr>
        <w:t> </w:t>
      </w:r>
      <w:r>
        <w:rPr/>
        <w:t>(https://</w:t>
      </w:r>
      <w:hyperlink r:id="rId20">
        <w:r>
          <w:rPr/>
          <w:t>www.ncbi.nlm.nih.gov/guide/all/), </w:t>
        </w:r>
      </w:hyperlink>
      <w:r>
        <w:rPr/>
        <w:t>NCBI BioProject (https://</w:t>
      </w:r>
      <w:hyperlink r:id="rId21">
        <w:r>
          <w:rPr/>
          <w:t>www.ncbi.nlm.nih.gov/bioproject) </w:t>
        </w:r>
      </w:hyperlink>
      <w:r>
        <w:rPr/>
        <w:t>and</w:t>
      </w:r>
      <w:r>
        <w:rPr>
          <w:spacing w:val="1"/>
        </w:rPr>
        <w:t> </w:t>
      </w:r>
      <w:r>
        <w:rPr/>
        <w:t>Protein Data Bank (PDB) (</w:t>
      </w:r>
      <w:hyperlink r:id="rId22">
        <w:r>
          <w:rPr>
            <w:color w:val="6B9F24"/>
            <w:u w:val="single" w:color="6B9F24"/>
          </w:rPr>
          <w:t>https://deposit-pdbe.wwpdb.org/deposition</w:t>
        </w:r>
        <w:r>
          <w:rPr/>
          <w:t>, </w:t>
        </w:r>
      </w:hyperlink>
      <w:r>
        <w:rPr/>
        <w:t>for depositing the coordinates, and</w:t>
      </w:r>
      <w:r>
        <w:rPr>
          <w:spacing w:val="1"/>
        </w:rPr>
        <w:t> </w:t>
      </w:r>
      <w:hyperlink r:id="rId23">
        <w:r>
          <w:rPr>
            <w:color w:val="6B9F24"/>
            <w:u w:val="single" w:color="6B9F24"/>
          </w:rPr>
          <w:t>https://www.rcsb.org</w:t>
        </w:r>
        <w:r>
          <w:rPr/>
          <w:t>,</w:t>
        </w:r>
        <w:r>
          <w:rPr>
            <w:spacing w:val="-8"/>
          </w:rPr>
          <w:t> </w:t>
        </w:r>
      </w:hyperlink>
      <w:r>
        <w:rPr/>
        <w:t>once</w:t>
      </w:r>
      <w:r>
        <w:rPr>
          <w:spacing w:val="-5"/>
        </w:rPr>
        <w:t> </w:t>
      </w:r>
      <w:r>
        <w:rPr/>
        <w:t>those</w:t>
      </w:r>
      <w:r>
        <w:rPr>
          <w:spacing w:val="-7"/>
        </w:rPr>
        <w:t> </w:t>
      </w:r>
      <w:r>
        <w:rPr/>
        <w:t>are</w:t>
      </w:r>
      <w:r>
        <w:rPr>
          <w:spacing w:val="-4"/>
        </w:rPr>
        <w:t> </w:t>
      </w:r>
      <w:r>
        <w:rPr/>
        <w:t>released)</w:t>
      </w:r>
      <w:r>
        <w:rPr>
          <w:spacing w:val="-5"/>
        </w:rPr>
        <w:t> </w:t>
      </w:r>
      <w:r>
        <w:rPr/>
        <w:t>repositories,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cite</w:t>
      </w:r>
      <w:r>
        <w:rPr>
          <w:spacing w:val="-6"/>
        </w:rPr>
        <w:t> </w:t>
      </w:r>
      <w:r>
        <w:rPr/>
        <w:t>most</w:t>
      </w:r>
      <w:r>
        <w:rPr>
          <w:spacing w:val="-7"/>
        </w:rPr>
        <w:t> </w:t>
      </w:r>
      <w:r>
        <w:rPr/>
        <w:t>significant</w:t>
      </w:r>
      <w:r>
        <w:rPr>
          <w:spacing w:val="-5"/>
        </w:rPr>
        <w:t> </w:t>
      </w:r>
      <w:r>
        <w:rPr/>
        <w:t>ones.</w:t>
      </w:r>
      <w:r>
        <w:rPr>
          <w:spacing w:val="-6"/>
        </w:rPr>
        <w:t> </w:t>
      </w:r>
      <w:r>
        <w:rPr/>
        <w:t>Isolated</w:t>
      </w:r>
      <w:r>
        <w:rPr>
          <w:spacing w:val="-8"/>
        </w:rPr>
        <w:t> </w:t>
      </w:r>
      <w:r>
        <w:rPr/>
        <w:t>microbes</w:t>
      </w:r>
      <w:r>
        <w:rPr>
          <w:spacing w:val="1"/>
        </w:rPr>
        <w:t> </w:t>
      </w:r>
      <w:r>
        <w:rPr/>
        <w:t>will be deposited in international culture collections, such as DSMZ (https://</w:t>
      </w:r>
      <w:hyperlink r:id="rId24">
        <w:r>
          <w:rPr/>
          <w:t>www.dsmz.de/),</w:t>
        </w:r>
      </w:hyperlink>
      <w:r>
        <w:rPr/>
        <w:t> BCCM/LG</w:t>
      </w:r>
      <w:r>
        <w:rPr>
          <w:spacing w:val="1"/>
        </w:rPr>
        <w:t> </w:t>
      </w:r>
      <w:r>
        <w:rPr/>
        <w:t>(https://bccm.belspo.be/about-us/bccm-lmg),</w:t>
        <w:tab/>
        <w:t>VKM</w:t>
        <w:tab/>
      </w:r>
      <w:hyperlink r:id="rId25">
        <w:r>
          <w:rPr/>
          <w:t>(h</w:t>
        </w:r>
      </w:hyperlink>
      <w:r>
        <w:rPr/>
        <w:t>t</w:t>
      </w:r>
      <w:hyperlink r:id="rId25">
        <w:r>
          <w:rPr/>
          <w:t>tp://www.vkm.ru/),</w:t>
        </w:r>
      </w:hyperlink>
      <w:r>
        <w:rPr/>
        <w:tab/>
        <w:t>or</w:t>
        <w:tab/>
        <w:t>JCM</w:t>
      </w:r>
      <w:r>
        <w:rPr>
          <w:spacing w:val="-48"/>
        </w:rPr>
        <w:t> </w:t>
      </w:r>
      <w:r>
        <w:rPr/>
        <w:t>(https://jcm.brc.riken.jp/en/depositing_e)</w:t>
      </w:r>
      <w:r>
        <w:rPr>
          <w:spacing w:val="-3"/>
        </w:rPr>
        <w:t> </w:t>
      </w:r>
      <w:r>
        <w:rPr/>
        <w:t>collections.</w:t>
      </w:r>
    </w:p>
    <w:p>
      <w:pPr>
        <w:pStyle w:val="BodyText"/>
        <w:spacing w:before="159"/>
        <w:ind w:left="352" w:right="227"/>
        <w:jc w:val="both"/>
      </w:pPr>
      <w:r>
        <w:rPr/>
        <w:t>The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generated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experimental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computational</w:t>
      </w:r>
      <w:r>
        <w:rPr>
          <w:spacing w:val="1"/>
        </w:rPr>
        <w:t> </w:t>
      </w:r>
      <w:r>
        <w:rPr/>
        <w:t>work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show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enzymes/microorganisms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terms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identification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characterisation</w:t>
      </w:r>
      <w:r>
        <w:rPr>
          <w:spacing w:val="-5"/>
        </w:rPr>
        <w:t> </w:t>
      </w:r>
      <w:r>
        <w:rPr/>
        <w:t>following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templates</w:t>
      </w:r>
      <w:r>
        <w:rPr>
          <w:spacing w:val="-4"/>
        </w:rPr>
        <w:t> </w:t>
      </w:r>
      <w:r>
        <w:rPr/>
        <w:t>created</w:t>
      </w:r>
      <w:r>
        <w:rPr>
          <w:spacing w:val="-5"/>
        </w:rPr>
        <w:t> </w:t>
      </w:r>
      <w:r>
        <w:rPr/>
        <w:t>for</w:t>
      </w:r>
      <w:r>
        <w:rPr>
          <w:spacing w:val="1"/>
        </w:rPr>
        <w:t> </w:t>
      </w:r>
      <w:r>
        <w:rPr/>
        <w:t>the project (see Annex). These documents will be filled with as much information as available and be as</w:t>
      </w:r>
      <w:r>
        <w:rPr>
          <w:spacing w:val="1"/>
        </w:rPr>
        <w:t> </w:t>
      </w:r>
      <w:r>
        <w:rPr/>
        <w:t>complete as possible, always including the researcher’s identification in charge of the experimental work.</w:t>
      </w:r>
      <w:r>
        <w:rPr>
          <w:spacing w:val="1"/>
        </w:rPr>
        <w:t> </w:t>
      </w:r>
      <w:r>
        <w:rPr/>
        <w:t>This</w:t>
      </w:r>
      <w:r>
        <w:rPr>
          <w:spacing w:val="-5"/>
        </w:rPr>
        <w:t> </w:t>
      </w:r>
      <w:r>
        <w:rPr/>
        <w:t>information</w:t>
      </w:r>
      <w:r>
        <w:rPr>
          <w:spacing w:val="-8"/>
        </w:rPr>
        <w:t> </w:t>
      </w:r>
      <w:r>
        <w:rPr/>
        <w:t>will</w:t>
      </w:r>
      <w:r>
        <w:rPr>
          <w:spacing w:val="-7"/>
        </w:rPr>
        <w:t> </w:t>
      </w:r>
      <w:r>
        <w:rPr/>
        <w:t>be</w:t>
      </w:r>
      <w:r>
        <w:rPr>
          <w:spacing w:val="-5"/>
        </w:rPr>
        <w:t> </w:t>
      </w:r>
      <w:r>
        <w:rPr/>
        <w:t>uploaded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FuturEnzyme’s</w:t>
      </w:r>
      <w:r>
        <w:rPr>
          <w:spacing w:val="-4"/>
        </w:rPr>
        <w:t> </w:t>
      </w:r>
      <w:r>
        <w:rPr/>
        <w:t>website</w:t>
      </w:r>
      <w:r>
        <w:rPr>
          <w:spacing w:val="-6"/>
        </w:rPr>
        <w:t> </w:t>
      </w:r>
      <w:r>
        <w:rPr/>
        <w:t>private</w:t>
      </w:r>
      <w:r>
        <w:rPr>
          <w:spacing w:val="-7"/>
        </w:rPr>
        <w:t> </w:t>
      </w:r>
      <w:r>
        <w:rPr/>
        <w:t>area,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MareNostrum</w:t>
      </w:r>
      <w:r>
        <w:rPr>
          <w:spacing w:val="-6"/>
        </w:rPr>
        <w:t> </w:t>
      </w:r>
      <w:r>
        <w:rPr/>
        <w:t>5</w:t>
      </w:r>
      <w:r>
        <w:rPr>
          <w:spacing w:val="-6"/>
        </w:rPr>
        <w:t> </w:t>
      </w:r>
      <w:r>
        <w:rPr/>
        <w:t>repository</w:t>
      </w:r>
      <w:r>
        <w:rPr>
          <w:spacing w:val="1"/>
        </w:rPr>
        <w:t> </w:t>
      </w:r>
      <w:r>
        <w:rPr/>
        <w:t>(BSC),</w:t>
      </w:r>
      <w:r>
        <w:rPr>
          <w:spacing w:val="-7"/>
        </w:rPr>
        <w:t> </w:t>
      </w:r>
      <w:r>
        <w:rPr/>
        <w:t>and/or</w:t>
      </w:r>
      <w:r>
        <w:rPr>
          <w:spacing w:val="-8"/>
        </w:rPr>
        <w:t> </w:t>
      </w:r>
      <w:r>
        <w:rPr/>
        <w:t>Zenodo,</w:t>
      </w:r>
      <w:r>
        <w:rPr>
          <w:spacing w:val="-8"/>
        </w:rPr>
        <w:t> </w:t>
      </w:r>
      <w:r>
        <w:rPr/>
        <w:t>depending</w:t>
      </w:r>
      <w:r>
        <w:rPr>
          <w:spacing w:val="-7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needs</w:t>
      </w:r>
      <w:r>
        <w:rPr>
          <w:spacing w:val="-6"/>
        </w:rPr>
        <w:t> </w:t>
      </w:r>
      <w:r>
        <w:rPr/>
        <w:t>and</w:t>
      </w:r>
      <w:r>
        <w:rPr>
          <w:spacing w:val="-9"/>
        </w:rPr>
        <w:t> </w:t>
      </w:r>
      <w:r>
        <w:rPr/>
        <w:t>decisions</w:t>
      </w:r>
      <w:r>
        <w:rPr>
          <w:spacing w:val="-8"/>
        </w:rPr>
        <w:t> </w:t>
      </w:r>
      <w:r>
        <w:rPr/>
        <w:t>taken</w:t>
      </w:r>
      <w:r>
        <w:rPr>
          <w:spacing w:val="-9"/>
        </w:rPr>
        <w:t> </w:t>
      </w:r>
      <w:r>
        <w:rPr/>
        <w:t>by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authors.</w:t>
      </w:r>
      <w:r>
        <w:rPr>
          <w:spacing w:val="-9"/>
        </w:rPr>
        <w:t> </w:t>
      </w:r>
      <w:r>
        <w:rPr/>
        <w:t>When</w:t>
      </w:r>
      <w:r>
        <w:rPr>
          <w:spacing w:val="-9"/>
        </w:rPr>
        <w:t> </w:t>
      </w:r>
      <w:r>
        <w:rPr/>
        <w:t>possible,</w:t>
      </w:r>
      <w:r>
        <w:rPr>
          <w:spacing w:val="-6"/>
        </w:rPr>
        <w:t> </w:t>
      </w:r>
      <w:r>
        <w:rPr/>
        <w:t>protocols</w:t>
      </w:r>
      <w:r>
        <w:rPr>
          <w:spacing w:val="-48"/>
        </w:rPr>
        <w:t> </w:t>
      </w:r>
      <w:r>
        <w:rPr/>
        <w:t>will be made publicly available (Open Access) through open repositories (preprint server) of community-</w:t>
      </w:r>
      <w:r>
        <w:rPr>
          <w:spacing w:val="1"/>
        </w:rPr>
        <w:t> </w:t>
      </w:r>
      <w:r>
        <w:rPr/>
        <w:t>contributed</w:t>
      </w:r>
      <w:r>
        <w:rPr>
          <w:spacing w:val="1"/>
        </w:rPr>
        <w:t> </w:t>
      </w:r>
      <w:r>
        <w:rPr/>
        <w:t>protocols,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one</w:t>
      </w:r>
      <w:r>
        <w:rPr>
          <w:spacing w:val="1"/>
        </w:rPr>
        <w:t> </w:t>
      </w:r>
      <w:r>
        <w:rPr/>
        <w:t>sponsored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Nature</w:t>
      </w:r>
      <w:r>
        <w:rPr>
          <w:spacing w:val="1"/>
        </w:rPr>
        <w:t> </w:t>
      </w:r>
      <w:r>
        <w:rPr/>
        <w:t>Portfolio</w:t>
      </w:r>
      <w:r>
        <w:rPr>
          <w:spacing w:val="1"/>
        </w:rPr>
        <w:t> </w:t>
      </w:r>
      <w:r>
        <w:rPr/>
        <w:t>(https://protocolexchange.researchsquare.com/).</w:t>
      </w:r>
      <w:r>
        <w:rPr>
          <w:spacing w:val="1"/>
        </w:rPr>
        <w:t> </w:t>
      </w:r>
      <w:r>
        <w:rPr/>
        <w:t>Results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Life</w:t>
      </w:r>
      <w:r>
        <w:rPr>
          <w:spacing w:val="1"/>
        </w:rPr>
        <w:t> </w:t>
      </w:r>
      <w:r>
        <w:rPr/>
        <w:t>Cycle</w:t>
      </w:r>
      <w:r>
        <w:rPr>
          <w:spacing w:val="1"/>
        </w:rPr>
        <w:t> </w:t>
      </w:r>
      <w:r>
        <w:rPr/>
        <w:t>Assessments</w:t>
      </w:r>
      <w:r>
        <w:rPr>
          <w:spacing w:val="1"/>
        </w:rPr>
        <w:t> </w:t>
      </w:r>
      <w:r>
        <w:rPr/>
        <w:t>(LCA),</w:t>
      </w:r>
      <w:r>
        <w:rPr>
          <w:spacing w:val="1"/>
        </w:rPr>
        <w:t> </w:t>
      </w:r>
      <w:r>
        <w:rPr/>
        <w:t>bibliographic (academic and patent), consumer and market evaluations, etc. produced in the frame of</w:t>
      </w:r>
      <w:r>
        <w:rPr>
          <w:spacing w:val="1"/>
        </w:rPr>
        <w:t> </w:t>
      </w:r>
      <w:r>
        <w:rPr>
          <w:spacing w:val="-1"/>
        </w:rPr>
        <w:t>FuturEnzyme</w:t>
      </w:r>
      <w:r>
        <w:rPr>
          <w:spacing w:val="-11"/>
        </w:rPr>
        <w:t> </w:t>
      </w:r>
      <w:r>
        <w:rPr>
          <w:spacing w:val="-1"/>
        </w:rPr>
        <w:t>will</w:t>
      </w:r>
      <w:r>
        <w:rPr>
          <w:spacing w:val="-12"/>
        </w:rPr>
        <w:t> </w:t>
      </w:r>
      <w:r>
        <w:rPr>
          <w:spacing w:val="-1"/>
        </w:rPr>
        <w:t>also</w:t>
      </w:r>
      <w:r>
        <w:rPr>
          <w:spacing w:val="-11"/>
        </w:rPr>
        <w:t> </w:t>
      </w:r>
      <w:r>
        <w:rPr>
          <w:spacing w:val="-1"/>
        </w:rPr>
        <w:t>be</w:t>
      </w:r>
      <w:r>
        <w:rPr>
          <w:spacing w:val="-9"/>
        </w:rPr>
        <w:t> </w:t>
      </w:r>
      <w:r>
        <w:rPr>
          <w:spacing w:val="-1"/>
        </w:rPr>
        <w:t>handled</w:t>
      </w:r>
      <w:r>
        <w:rPr>
          <w:spacing w:val="-10"/>
        </w:rPr>
        <w:t> </w:t>
      </w:r>
      <w:r>
        <w:rPr>
          <w:spacing w:val="-1"/>
        </w:rPr>
        <w:t>to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/>
        <w:t>project</w:t>
      </w:r>
      <w:r>
        <w:rPr>
          <w:spacing w:val="-11"/>
        </w:rPr>
        <w:t> </w:t>
      </w:r>
      <w:r>
        <w:rPr/>
        <w:t>manager</w:t>
      </w:r>
      <w:r>
        <w:rPr>
          <w:spacing w:val="-10"/>
        </w:rPr>
        <w:t> </w:t>
      </w:r>
      <w:r>
        <w:rPr/>
        <w:t>to</w:t>
      </w:r>
      <w:r>
        <w:rPr>
          <w:spacing w:val="-8"/>
        </w:rPr>
        <w:t> </w:t>
      </w:r>
      <w:r>
        <w:rPr/>
        <w:t>be</w:t>
      </w:r>
      <w:r>
        <w:rPr>
          <w:spacing w:val="-11"/>
        </w:rPr>
        <w:t> </w:t>
      </w:r>
      <w:r>
        <w:rPr/>
        <w:t>linked</w:t>
      </w:r>
      <w:r>
        <w:rPr>
          <w:spacing w:val="-13"/>
        </w:rPr>
        <w:t> </w:t>
      </w:r>
      <w:r>
        <w:rPr/>
        <w:t>to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QR</w:t>
      </w:r>
      <w:r>
        <w:rPr>
          <w:spacing w:val="-9"/>
        </w:rPr>
        <w:t> </w:t>
      </w:r>
      <w:r>
        <w:rPr/>
        <w:t>code.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all</w:t>
      </w:r>
      <w:r>
        <w:rPr>
          <w:spacing w:val="-10"/>
        </w:rPr>
        <w:t> </w:t>
      </w:r>
      <w:r>
        <w:rPr/>
        <w:t>cases,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identifiers</w:t>
      </w:r>
      <w:r>
        <w:rPr>
          <w:spacing w:val="1"/>
        </w:rPr>
        <w:t> </w:t>
      </w:r>
      <w:r>
        <w:rPr/>
        <w:t>relative to the deposited datasets will be collected. Those will be available to partners in the FuturEnzyme’s</w:t>
      </w:r>
      <w:r>
        <w:rPr>
          <w:spacing w:val="1"/>
        </w:rPr>
        <w:t> </w:t>
      </w:r>
      <w:r>
        <w:rPr/>
        <w:t>web</w:t>
      </w:r>
      <w:r>
        <w:rPr>
          <w:spacing w:val="-2"/>
        </w:rPr>
        <w:t> </w:t>
      </w:r>
      <w:r>
        <w:rPr/>
        <w:t>(www.futurenzyme.eu) private</w:t>
      </w:r>
      <w:r>
        <w:rPr>
          <w:spacing w:val="1"/>
        </w:rPr>
        <w:t> </w:t>
      </w:r>
      <w:r>
        <w:rPr/>
        <w:t>area.</w:t>
      </w:r>
    </w:p>
    <w:p>
      <w:pPr>
        <w:pStyle w:val="BodyText"/>
        <w:spacing w:before="159"/>
        <w:ind w:left="352" w:right="228"/>
        <w:jc w:val="both"/>
      </w:pPr>
      <w:r>
        <w:rPr/>
        <w:t>In all cases, every time an entry is uploaded to any repository, the name of the action, acronym and grant</w:t>
      </w:r>
      <w:r>
        <w:rPr>
          <w:spacing w:val="1"/>
        </w:rPr>
        <w:t> </w:t>
      </w:r>
      <w:r>
        <w:rPr/>
        <w:t>number, as well as the DOIs and permanent identifiers, have to be added, so they can be easily sent to the</w:t>
      </w:r>
      <w:r>
        <w:rPr>
          <w:spacing w:val="1"/>
        </w:rPr>
        <w:t> </w:t>
      </w:r>
      <w:r>
        <w:rPr/>
        <w:t>national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European</w:t>
      </w:r>
      <w:r>
        <w:rPr>
          <w:spacing w:val="-1"/>
        </w:rPr>
        <w:t> </w:t>
      </w:r>
      <w:r>
        <w:rPr/>
        <w:t>agencies upon</w:t>
      </w:r>
      <w:r>
        <w:rPr>
          <w:spacing w:val="-1"/>
        </w:rPr>
        <w:t> </w:t>
      </w:r>
      <w:r>
        <w:rPr/>
        <w:t>request</w:t>
      </w:r>
      <w:r>
        <w:rPr>
          <w:spacing w:val="-2"/>
        </w:rPr>
        <w:t> </w:t>
      </w:r>
      <w:r>
        <w:rPr/>
        <w:t>at any</w:t>
      </w:r>
      <w:r>
        <w:rPr>
          <w:spacing w:val="1"/>
        </w:rPr>
        <w:t> </w:t>
      </w:r>
      <w:r>
        <w:rPr/>
        <w:t>time.</w:t>
      </w:r>
    </w:p>
    <w:p>
      <w:pPr>
        <w:pStyle w:val="BodyText"/>
        <w:spacing w:before="161"/>
        <w:ind w:left="352" w:right="228"/>
        <w:jc w:val="both"/>
      </w:pPr>
      <w:r>
        <w:rPr/>
        <w:t>All partners are free (and encouraged) to include publications and data also in public repositories from their</w:t>
      </w:r>
      <w:r>
        <w:rPr>
          <w:spacing w:val="-47"/>
        </w:rPr>
        <w:t> </w:t>
      </w:r>
      <w:r>
        <w:rPr/>
        <w:t>institutions</w:t>
      </w:r>
      <w:r>
        <w:rPr>
          <w:spacing w:val="-3"/>
        </w:rPr>
        <w:t> </w:t>
      </w:r>
      <w:r>
        <w:rPr/>
        <w:t>(e.g.</w:t>
      </w:r>
      <w:r>
        <w:rPr>
          <w:spacing w:val="-3"/>
        </w:rPr>
        <w:t> </w:t>
      </w:r>
      <w:r>
        <w:rPr/>
        <w:t>Digital CSIC,</w:t>
      </w:r>
      <w:r>
        <w:rPr>
          <w:spacing w:val="1"/>
        </w:rPr>
        <w:t> </w:t>
      </w:r>
      <w:r>
        <w:rPr/>
        <w:t>https://digital.csic.es/).</w:t>
      </w:r>
    </w:p>
    <w:p>
      <w:pPr>
        <w:pStyle w:val="BodyText"/>
        <w:spacing w:before="159"/>
        <w:ind w:left="352" w:right="230" w:hanging="1"/>
        <w:jc w:val="both"/>
      </w:pPr>
      <w:r>
        <w:rPr/>
        <w:t>Regarding data that is not meant to be published nor protected, it is the researcher’s decision whether to</w:t>
      </w:r>
      <w:r>
        <w:rPr>
          <w:spacing w:val="1"/>
        </w:rPr>
        <w:t> </w:t>
      </w:r>
      <w:r>
        <w:rPr/>
        <w:t>upload it in the repositories or not. It is strongly recommended to do so in order to achieve FAIR and RRI</w:t>
      </w:r>
      <w:r>
        <w:rPr>
          <w:spacing w:val="1"/>
        </w:rPr>
        <w:t> </w:t>
      </w:r>
      <w:r>
        <w:rPr/>
        <w:t>principles.</w:t>
      </w:r>
    </w:p>
    <w:p>
      <w:pPr>
        <w:pStyle w:val="BodyText"/>
        <w:spacing w:before="161"/>
        <w:ind w:left="352"/>
        <w:jc w:val="both"/>
      </w:pPr>
      <w:r>
        <w:rPr/>
        <w:t>With</w:t>
      </w:r>
      <w:r>
        <w:rPr>
          <w:spacing w:val="-3"/>
        </w:rPr>
        <w:t> </w:t>
      </w:r>
      <w:r>
        <w:rPr/>
        <w:t>this</w:t>
      </w:r>
      <w:r>
        <w:rPr>
          <w:spacing w:val="-1"/>
        </w:rPr>
        <w:t> </w:t>
      </w:r>
      <w:r>
        <w:rPr/>
        <w:t>strategy,</w:t>
      </w:r>
      <w:r>
        <w:rPr>
          <w:spacing w:val="-4"/>
        </w:rPr>
        <w:t> </w:t>
      </w:r>
      <w:r>
        <w:rPr/>
        <w:t>the project</w:t>
      </w:r>
      <w:r>
        <w:rPr>
          <w:spacing w:val="-1"/>
        </w:rPr>
        <w:t> </w:t>
      </w:r>
      <w:r>
        <w:rPr/>
        <w:t>results</w:t>
      </w:r>
      <w:r>
        <w:rPr>
          <w:spacing w:val="-3"/>
        </w:rPr>
        <w:t> </w:t>
      </w:r>
      <w:r>
        <w:rPr/>
        <w:t>will</w:t>
      </w:r>
      <w:r>
        <w:rPr>
          <w:spacing w:val="-4"/>
        </w:rPr>
        <w:t> </w:t>
      </w:r>
      <w:r>
        <w:rPr/>
        <w:t>meet</w:t>
      </w:r>
      <w:r>
        <w:rPr>
          <w:spacing w:val="-1"/>
        </w:rPr>
        <w:t> </w:t>
      </w:r>
      <w:r>
        <w:rPr/>
        <w:t>Open</w:t>
      </w:r>
      <w:r>
        <w:rPr>
          <w:spacing w:val="-4"/>
        </w:rPr>
        <w:t> </w:t>
      </w:r>
      <w:r>
        <w:rPr/>
        <w:t>Access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Open</w:t>
      </w:r>
      <w:r>
        <w:rPr>
          <w:spacing w:val="-2"/>
        </w:rPr>
        <w:t> </w:t>
      </w:r>
      <w:r>
        <w:rPr/>
        <w:t>Science</w:t>
      </w:r>
      <w:r>
        <w:rPr>
          <w:spacing w:val="-1"/>
        </w:rPr>
        <w:t> </w:t>
      </w:r>
      <w:r>
        <w:rPr/>
        <w:t>status.</w:t>
      </w:r>
    </w:p>
    <w:p>
      <w:pPr>
        <w:pStyle w:val="BodyText"/>
        <w:spacing w:before="159"/>
        <w:ind w:left="352" w:right="229"/>
        <w:jc w:val="both"/>
      </w:pPr>
      <w:r>
        <w:rPr/>
        <w:t>All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data</w:t>
      </w:r>
      <w:r>
        <w:rPr>
          <w:spacing w:val="-4"/>
        </w:rPr>
        <w:t> </w:t>
      </w:r>
      <w:r>
        <w:rPr/>
        <w:t>uploaded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FuturEnzyme’s</w:t>
      </w:r>
      <w:r>
        <w:rPr>
          <w:spacing w:val="-4"/>
        </w:rPr>
        <w:t> </w:t>
      </w:r>
      <w:r>
        <w:rPr/>
        <w:t>Zenodo</w:t>
      </w:r>
      <w:r>
        <w:rPr>
          <w:spacing w:val="-3"/>
        </w:rPr>
        <w:t> </w:t>
      </w:r>
      <w:r>
        <w:rPr/>
        <w:t>Community</w:t>
      </w:r>
      <w:r>
        <w:rPr>
          <w:spacing w:val="-3"/>
        </w:rPr>
        <w:t> </w:t>
      </w:r>
      <w:r>
        <w:rPr/>
        <w:t>will</w:t>
      </w:r>
      <w:r>
        <w:rPr>
          <w:spacing w:val="-5"/>
        </w:rPr>
        <w:t> </w:t>
      </w:r>
      <w:r>
        <w:rPr/>
        <w:t>be</w:t>
      </w:r>
      <w:r>
        <w:rPr>
          <w:spacing w:val="-4"/>
        </w:rPr>
        <w:t> </w:t>
      </w:r>
      <w:r>
        <w:rPr/>
        <w:t>permanently</w:t>
      </w:r>
      <w:r>
        <w:rPr>
          <w:spacing w:val="-1"/>
        </w:rPr>
        <w:t> </w:t>
      </w:r>
      <w:r>
        <w:rPr/>
        <w:t>accessible</w:t>
      </w:r>
      <w:r>
        <w:rPr>
          <w:spacing w:val="-1"/>
        </w:rPr>
        <w:t> </w:t>
      </w:r>
      <w:r>
        <w:rPr/>
        <w:t>and</w:t>
      </w:r>
      <w:r>
        <w:rPr>
          <w:spacing w:val="-7"/>
        </w:rPr>
        <w:t> </w:t>
      </w:r>
      <w:r>
        <w:rPr/>
        <w:t>managed</w:t>
      </w:r>
      <w:r>
        <w:rPr>
          <w:spacing w:val="-5"/>
        </w:rPr>
        <w:t> </w:t>
      </w:r>
      <w:r>
        <w:rPr/>
        <w:t>by</w:t>
      </w:r>
      <w:r>
        <w:rPr>
          <w:spacing w:val="-47"/>
        </w:rPr>
        <w:t> </w:t>
      </w:r>
      <w:r>
        <w:rPr/>
        <w:t>the</w:t>
      </w:r>
      <w:r>
        <w:rPr>
          <w:spacing w:val="-4"/>
        </w:rPr>
        <w:t> </w:t>
      </w:r>
      <w:r>
        <w:rPr/>
        <w:t>project</w:t>
      </w:r>
      <w:r>
        <w:rPr>
          <w:spacing w:val="-5"/>
        </w:rPr>
        <w:t> </w:t>
      </w:r>
      <w:r>
        <w:rPr/>
        <w:t>manager</w:t>
      </w:r>
      <w:r>
        <w:rPr>
          <w:spacing w:val="-6"/>
        </w:rPr>
        <w:t> </w:t>
      </w:r>
      <w:r>
        <w:rPr/>
        <w:t>at</w:t>
      </w:r>
      <w:r>
        <w:rPr>
          <w:spacing w:val="-3"/>
        </w:rPr>
        <w:t> </w:t>
      </w:r>
      <w:r>
        <w:rPr/>
        <w:t>least</w:t>
      </w:r>
      <w:r>
        <w:rPr>
          <w:spacing w:val="-4"/>
        </w:rPr>
        <w:t> </w:t>
      </w:r>
      <w:r>
        <w:rPr/>
        <w:t>until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end</w:t>
      </w:r>
      <w:r>
        <w:rPr>
          <w:spacing w:val="-6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project.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material</w:t>
      </w:r>
      <w:r>
        <w:rPr>
          <w:spacing w:val="-4"/>
        </w:rPr>
        <w:t> </w:t>
      </w:r>
      <w:r>
        <w:rPr/>
        <w:t>uploaded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project’s</w:t>
      </w:r>
      <w:r>
        <w:rPr>
          <w:spacing w:val="-3"/>
        </w:rPr>
        <w:t> </w:t>
      </w:r>
      <w:r>
        <w:rPr/>
        <w:t>website</w:t>
      </w:r>
      <w:r>
        <w:rPr>
          <w:spacing w:val="-3"/>
        </w:rPr>
        <w:t> </w:t>
      </w:r>
      <w:r>
        <w:rPr/>
        <w:t>and</w:t>
      </w:r>
      <w:r>
        <w:rPr>
          <w:spacing w:val="-48"/>
        </w:rPr>
        <w:t> </w:t>
      </w:r>
      <w:r>
        <w:rPr/>
        <w:t>MareNostrum 5 repository for our project will be available and managed as far as the sites are maintained</w:t>
      </w:r>
      <w:r>
        <w:rPr>
          <w:spacing w:val="1"/>
        </w:rPr>
        <w:t> </w:t>
      </w:r>
      <w:r>
        <w:rPr/>
        <w:t>(at</w:t>
      </w:r>
      <w:r>
        <w:rPr>
          <w:spacing w:val="1"/>
        </w:rPr>
        <w:t> </w:t>
      </w:r>
      <w:r>
        <w:rPr/>
        <w:t>least</w:t>
      </w:r>
      <w:r>
        <w:rPr>
          <w:spacing w:val="1"/>
        </w:rPr>
        <w:t> </w:t>
      </w:r>
      <w:r>
        <w:rPr/>
        <w:t>five</w:t>
      </w:r>
      <w:r>
        <w:rPr>
          <w:spacing w:val="1"/>
        </w:rPr>
        <w:t> </w:t>
      </w:r>
      <w:r>
        <w:rPr/>
        <w:t>more</w:t>
      </w:r>
      <w:r>
        <w:rPr>
          <w:spacing w:val="1"/>
        </w:rPr>
        <w:t> </w:t>
      </w:r>
      <w:r>
        <w:rPr/>
        <w:t>years</w:t>
      </w:r>
      <w:r>
        <w:rPr>
          <w:spacing w:val="1"/>
        </w:rPr>
        <w:t> </w:t>
      </w:r>
      <w:r>
        <w:rPr/>
        <w:t>after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end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project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FuturEnzyme’s</w:t>
      </w:r>
      <w:r>
        <w:rPr>
          <w:spacing w:val="1"/>
        </w:rPr>
        <w:t> </w:t>
      </w:r>
      <w:r>
        <w:rPr/>
        <w:t>website,</w:t>
      </w:r>
      <w:r>
        <w:rPr>
          <w:spacing w:val="1"/>
        </w:rPr>
        <w:t> </w:t>
      </w:r>
      <w:r>
        <w:rPr/>
        <w:t>permanently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MareNostrum 5). After the end of the project, a copy of the material will be kept at CSIC’s facilities by the</w:t>
      </w:r>
      <w:r>
        <w:rPr>
          <w:spacing w:val="1"/>
        </w:rPr>
        <w:t> </w:t>
      </w:r>
      <w:r>
        <w:rPr/>
        <w:t>Coordinator</w:t>
      </w:r>
      <w:r>
        <w:rPr>
          <w:spacing w:val="-3"/>
        </w:rPr>
        <w:t> </w:t>
      </w:r>
      <w:r>
        <w:rPr/>
        <w:t>(Manuel</w:t>
      </w:r>
      <w:r>
        <w:rPr>
          <w:spacing w:val="-3"/>
        </w:rPr>
        <w:t> </w:t>
      </w:r>
      <w:r>
        <w:rPr/>
        <w:t>Ferrer).</w:t>
      </w:r>
    </w:p>
    <w:p>
      <w:pPr>
        <w:pStyle w:val="BodyText"/>
      </w:pPr>
    </w:p>
    <w:p>
      <w:pPr>
        <w:pStyle w:val="BodyText"/>
        <w:spacing w:before="5"/>
        <w:rPr>
          <w:sz w:val="26"/>
        </w:rPr>
      </w:pPr>
    </w:p>
    <w:p>
      <w:pPr>
        <w:pStyle w:val="Heading3"/>
        <w:rPr>
          <w:b w:val="0"/>
        </w:rPr>
      </w:pPr>
      <w:bookmarkStart w:name="File extensions to be used for data and " w:id="22"/>
      <w:bookmarkEnd w:id="22"/>
      <w:r>
        <w:rPr/>
      </w:r>
      <w:bookmarkStart w:name="_bookmark8" w:id="23"/>
      <w:bookmarkEnd w:id="23"/>
      <w:r>
        <w:rPr/>
      </w:r>
      <w:r>
        <w:rPr>
          <w:b w:val="0"/>
          <w:color w:val="1A485C"/>
        </w:rPr>
        <w:t>File</w:t>
      </w:r>
      <w:r>
        <w:rPr>
          <w:b w:val="0"/>
          <w:color w:val="1A485C"/>
          <w:spacing w:val="-4"/>
        </w:rPr>
        <w:t> </w:t>
      </w:r>
      <w:r>
        <w:rPr>
          <w:b w:val="0"/>
          <w:color w:val="1A485C"/>
        </w:rPr>
        <w:t>extensions</w:t>
      </w:r>
      <w:r>
        <w:rPr>
          <w:b w:val="0"/>
          <w:color w:val="1A485C"/>
          <w:spacing w:val="-1"/>
        </w:rPr>
        <w:t> </w:t>
      </w:r>
      <w:r>
        <w:rPr>
          <w:b w:val="0"/>
          <w:color w:val="1A485C"/>
        </w:rPr>
        <w:t>to</w:t>
      </w:r>
      <w:r>
        <w:rPr>
          <w:b w:val="0"/>
          <w:color w:val="1A485C"/>
          <w:spacing w:val="-2"/>
        </w:rPr>
        <w:t> </w:t>
      </w:r>
      <w:r>
        <w:rPr>
          <w:b w:val="0"/>
          <w:color w:val="1A485C"/>
        </w:rPr>
        <w:t>be</w:t>
      </w:r>
      <w:r>
        <w:rPr>
          <w:b w:val="0"/>
          <w:color w:val="1A485C"/>
          <w:spacing w:val="-3"/>
        </w:rPr>
        <w:t> </w:t>
      </w:r>
      <w:r>
        <w:rPr>
          <w:b w:val="0"/>
          <w:color w:val="1A485C"/>
        </w:rPr>
        <w:t>used</w:t>
      </w:r>
      <w:r>
        <w:rPr>
          <w:b w:val="0"/>
          <w:color w:val="1A485C"/>
          <w:spacing w:val="-2"/>
        </w:rPr>
        <w:t> </w:t>
      </w:r>
      <w:r>
        <w:rPr>
          <w:b w:val="0"/>
          <w:color w:val="1A485C"/>
        </w:rPr>
        <w:t>for data</w:t>
      </w:r>
      <w:r>
        <w:rPr>
          <w:b w:val="0"/>
          <w:color w:val="1A485C"/>
          <w:spacing w:val="-4"/>
        </w:rPr>
        <w:t> </w:t>
      </w:r>
      <w:r>
        <w:rPr>
          <w:b w:val="0"/>
          <w:color w:val="1A485C"/>
        </w:rPr>
        <w:t>and</w:t>
      </w:r>
      <w:r>
        <w:rPr>
          <w:b w:val="0"/>
          <w:color w:val="1A485C"/>
          <w:spacing w:val="-1"/>
        </w:rPr>
        <w:t> </w:t>
      </w:r>
      <w:r>
        <w:rPr>
          <w:b w:val="0"/>
          <w:color w:val="1A485C"/>
        </w:rPr>
        <w:t>metadata</w:t>
      </w:r>
      <w:r>
        <w:rPr>
          <w:b w:val="0"/>
          <w:color w:val="1A485C"/>
          <w:spacing w:val="-4"/>
        </w:rPr>
        <w:t> </w:t>
      </w:r>
      <w:r>
        <w:rPr>
          <w:b w:val="0"/>
          <w:color w:val="1A485C"/>
        </w:rPr>
        <w:t>storage</w:t>
      </w:r>
    </w:p>
    <w:p>
      <w:pPr>
        <w:pStyle w:val="BodyText"/>
        <w:spacing w:before="7"/>
        <w:rPr>
          <w:rFonts w:ascii="Calibri Light"/>
          <w:b w:val="0"/>
          <w:sz w:val="21"/>
        </w:rPr>
      </w:pPr>
    </w:p>
    <w:p>
      <w:pPr>
        <w:pStyle w:val="BodyText"/>
        <w:ind w:left="352" w:right="235"/>
        <w:jc w:val="both"/>
      </w:pPr>
      <w:r>
        <w:rPr/>
        <w:t>Scientific datasets from measurement tests/computational analysis will be stored in the original format of</w:t>
      </w:r>
      <w:r>
        <w:rPr>
          <w:spacing w:val="1"/>
        </w:rPr>
        <w:t> </w:t>
      </w:r>
      <w:r>
        <w:rPr/>
        <w:t>the file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spreadsheet</w:t>
      </w:r>
      <w:r>
        <w:rPr>
          <w:spacing w:val="-2"/>
        </w:rPr>
        <w:t> </w:t>
      </w:r>
      <w:r>
        <w:rPr/>
        <w:t>(*.xlsx),</w:t>
      </w:r>
      <w:r>
        <w:rPr>
          <w:spacing w:val="-3"/>
        </w:rPr>
        <w:t> </w:t>
      </w:r>
      <w:r>
        <w:rPr/>
        <w:t>word</w:t>
      </w:r>
      <w:r>
        <w:rPr>
          <w:spacing w:val="-1"/>
        </w:rPr>
        <w:t> </w:t>
      </w:r>
      <w:r>
        <w:rPr/>
        <w:t>processor</w:t>
      </w:r>
      <w:r>
        <w:rPr>
          <w:spacing w:val="-2"/>
        </w:rPr>
        <w:t> </w:t>
      </w:r>
      <w:r>
        <w:rPr/>
        <w:t>(*.docx,</w:t>
      </w:r>
      <w:r>
        <w:rPr>
          <w:spacing w:val="-3"/>
        </w:rPr>
        <w:t> </w:t>
      </w:r>
      <w:r>
        <w:rPr/>
        <w:t>*.txt)</w:t>
      </w:r>
      <w:r>
        <w:rPr>
          <w:spacing w:val="-2"/>
        </w:rPr>
        <w:t> </w:t>
      </w:r>
      <w:r>
        <w:rPr/>
        <w:t>or a</w:t>
      </w:r>
      <w:r>
        <w:rPr>
          <w:spacing w:val="-1"/>
        </w:rPr>
        <w:t> </w:t>
      </w:r>
      <w:r>
        <w:rPr/>
        <w:t>similar</w:t>
      </w:r>
      <w:r>
        <w:rPr>
          <w:spacing w:val="-3"/>
        </w:rPr>
        <w:t> </w:t>
      </w:r>
      <w:r>
        <w:rPr/>
        <w:t>format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common</w:t>
      </w:r>
      <w:r>
        <w:rPr>
          <w:spacing w:val="-3"/>
        </w:rPr>
        <w:t> </w:t>
      </w:r>
      <w:r>
        <w:rPr/>
        <w:t>use.</w:t>
      </w:r>
    </w:p>
    <w:p>
      <w:pPr>
        <w:spacing w:after="0"/>
        <w:jc w:val="both"/>
        <w:sectPr>
          <w:pgSz w:w="11910" w:h="16840"/>
          <w:pgMar w:header="0" w:footer="1002" w:top="1360" w:bottom="1200" w:left="780" w:right="900"/>
        </w:sectPr>
      </w:pPr>
    </w:p>
    <w:p>
      <w:pPr>
        <w:pStyle w:val="BodyText"/>
        <w:spacing w:before="39"/>
        <w:ind w:left="352" w:right="229"/>
        <w:jc w:val="both"/>
      </w:pPr>
      <w:r>
        <w:rPr/>
        <w:t>Posters, leaflets, brochures, reports, presentations or any other similar material will be stored produced in</w:t>
      </w:r>
      <w:r>
        <w:rPr>
          <w:spacing w:val="1"/>
        </w:rPr>
        <w:t> </w:t>
      </w:r>
      <w:r>
        <w:rPr/>
        <w:t>Portable</w:t>
      </w:r>
      <w:r>
        <w:rPr>
          <w:spacing w:val="-3"/>
        </w:rPr>
        <w:t> </w:t>
      </w:r>
      <w:r>
        <w:rPr/>
        <w:t>Document</w:t>
      </w:r>
      <w:r>
        <w:rPr>
          <w:spacing w:val="1"/>
        </w:rPr>
        <w:t> </w:t>
      </w:r>
      <w:r>
        <w:rPr/>
        <w:t>Format</w:t>
      </w:r>
      <w:r>
        <w:rPr>
          <w:spacing w:val="-2"/>
        </w:rPr>
        <w:t> </w:t>
      </w:r>
      <w:r>
        <w:rPr/>
        <w:t>file</w:t>
      </w:r>
      <w:r>
        <w:rPr>
          <w:spacing w:val="1"/>
        </w:rPr>
        <w:t> </w:t>
      </w:r>
      <w:r>
        <w:rPr/>
        <w:t>(*.pdf).</w:t>
      </w:r>
    </w:p>
    <w:p>
      <w:pPr>
        <w:pStyle w:val="BodyText"/>
        <w:spacing w:before="159"/>
        <w:ind w:left="352"/>
        <w:jc w:val="both"/>
      </w:pPr>
      <w:r>
        <w:rPr/>
        <w:t>Videos</w:t>
      </w:r>
      <w:r>
        <w:rPr>
          <w:spacing w:val="-3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created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.mp4 file.</w:t>
      </w:r>
    </w:p>
    <w:p>
      <w:pPr>
        <w:pStyle w:val="BodyText"/>
        <w:spacing w:before="161"/>
        <w:ind w:left="352" w:right="230"/>
        <w:jc w:val="both"/>
      </w:pPr>
      <w:r>
        <w:rPr/>
        <w:t>Related files that need to be used together will be compressed (*.zip), including a Readme.txt describing in</w:t>
      </w:r>
      <w:r>
        <w:rPr>
          <w:spacing w:val="1"/>
        </w:rPr>
        <w:t> </w:t>
      </w:r>
      <w:r>
        <w:rPr/>
        <w:t>English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content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how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retrieve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information.</w:t>
      </w:r>
    </w:p>
    <w:p>
      <w:pPr>
        <w:pStyle w:val="BodyText"/>
      </w:pPr>
    </w:p>
    <w:p>
      <w:pPr>
        <w:pStyle w:val="BodyText"/>
        <w:spacing w:before="2"/>
        <w:rPr>
          <w:sz w:val="26"/>
        </w:rPr>
      </w:pPr>
    </w:p>
    <w:p>
      <w:pPr>
        <w:spacing w:before="1"/>
        <w:ind w:left="352" w:right="0" w:firstLine="0"/>
        <w:jc w:val="both"/>
        <w:rPr>
          <w:rFonts w:ascii="Calibri Light"/>
          <w:b w:val="0"/>
          <w:sz w:val="24"/>
        </w:rPr>
      </w:pPr>
      <w:bookmarkStart w:name="Standardisation: making the bio-resource" w:id="24"/>
      <w:bookmarkEnd w:id="24"/>
      <w:r>
        <w:rPr/>
      </w:r>
      <w:bookmarkStart w:name="_bookmark9" w:id="25"/>
      <w:bookmarkEnd w:id="25"/>
      <w:r>
        <w:rPr/>
      </w:r>
      <w:r>
        <w:rPr>
          <w:rFonts w:ascii="Calibri Light"/>
          <w:b w:val="0"/>
          <w:color w:val="1A485C"/>
          <w:sz w:val="24"/>
        </w:rPr>
        <w:t>Standardisation:</w:t>
      </w:r>
      <w:r>
        <w:rPr>
          <w:rFonts w:ascii="Calibri Light"/>
          <w:b w:val="0"/>
          <w:color w:val="1A485C"/>
          <w:spacing w:val="-4"/>
          <w:sz w:val="24"/>
        </w:rPr>
        <w:t> </w:t>
      </w:r>
      <w:r>
        <w:rPr>
          <w:rFonts w:ascii="Calibri Light"/>
          <w:b w:val="0"/>
          <w:color w:val="1A485C"/>
          <w:sz w:val="24"/>
        </w:rPr>
        <w:t>making</w:t>
      </w:r>
      <w:r>
        <w:rPr>
          <w:rFonts w:ascii="Calibri Light"/>
          <w:b w:val="0"/>
          <w:color w:val="1A485C"/>
          <w:spacing w:val="-6"/>
          <w:sz w:val="24"/>
        </w:rPr>
        <w:t> </w:t>
      </w:r>
      <w:r>
        <w:rPr>
          <w:rFonts w:ascii="Calibri Light"/>
          <w:b w:val="0"/>
          <w:color w:val="1A485C"/>
          <w:sz w:val="24"/>
        </w:rPr>
        <w:t>the</w:t>
      </w:r>
      <w:r>
        <w:rPr>
          <w:rFonts w:ascii="Calibri Light"/>
          <w:b w:val="0"/>
          <w:color w:val="1A485C"/>
          <w:spacing w:val="-4"/>
          <w:sz w:val="24"/>
        </w:rPr>
        <w:t> </w:t>
      </w:r>
      <w:r>
        <w:rPr>
          <w:rFonts w:ascii="Calibri Light"/>
          <w:b w:val="0"/>
          <w:color w:val="1A485C"/>
          <w:sz w:val="24"/>
        </w:rPr>
        <w:t>bio-resources,</w:t>
      </w:r>
      <w:r>
        <w:rPr>
          <w:rFonts w:ascii="Calibri Light"/>
          <w:b w:val="0"/>
          <w:color w:val="1A485C"/>
          <w:spacing w:val="-5"/>
          <w:sz w:val="24"/>
        </w:rPr>
        <w:t> </w:t>
      </w:r>
      <w:r>
        <w:rPr>
          <w:rFonts w:ascii="Calibri Light"/>
          <w:b w:val="0"/>
          <w:color w:val="1A485C"/>
          <w:sz w:val="24"/>
        </w:rPr>
        <w:t>data</w:t>
      </w:r>
      <w:r>
        <w:rPr>
          <w:rFonts w:ascii="Calibri Light"/>
          <w:b w:val="0"/>
          <w:color w:val="1A485C"/>
          <w:spacing w:val="-4"/>
          <w:sz w:val="24"/>
        </w:rPr>
        <w:t> </w:t>
      </w:r>
      <w:r>
        <w:rPr>
          <w:rFonts w:ascii="Calibri Light"/>
          <w:b w:val="0"/>
          <w:color w:val="1A485C"/>
          <w:sz w:val="24"/>
        </w:rPr>
        <w:t>and</w:t>
      </w:r>
      <w:r>
        <w:rPr>
          <w:rFonts w:ascii="Calibri Light"/>
          <w:b w:val="0"/>
          <w:color w:val="1A485C"/>
          <w:spacing w:val="-2"/>
          <w:sz w:val="24"/>
        </w:rPr>
        <w:t> </w:t>
      </w:r>
      <w:r>
        <w:rPr>
          <w:rFonts w:ascii="Calibri Light"/>
          <w:b w:val="0"/>
          <w:color w:val="1A485C"/>
          <w:sz w:val="24"/>
        </w:rPr>
        <w:t>metadata</w:t>
      </w:r>
      <w:r>
        <w:rPr>
          <w:rFonts w:ascii="Calibri Light"/>
          <w:b w:val="0"/>
          <w:color w:val="1A485C"/>
          <w:spacing w:val="-4"/>
          <w:sz w:val="24"/>
        </w:rPr>
        <w:t> </w:t>
      </w:r>
      <w:r>
        <w:rPr>
          <w:rFonts w:ascii="Calibri Light"/>
          <w:b w:val="0"/>
          <w:color w:val="1A485C"/>
          <w:sz w:val="24"/>
        </w:rPr>
        <w:t>homogeneous</w:t>
      </w:r>
      <w:r>
        <w:rPr>
          <w:rFonts w:ascii="Calibri Light"/>
          <w:b w:val="0"/>
          <w:color w:val="1A485C"/>
          <w:spacing w:val="-3"/>
          <w:sz w:val="24"/>
        </w:rPr>
        <w:t> </w:t>
      </w:r>
      <w:r>
        <w:rPr>
          <w:rFonts w:ascii="Calibri Light"/>
          <w:b w:val="0"/>
          <w:color w:val="1A485C"/>
          <w:sz w:val="24"/>
        </w:rPr>
        <w:t>and</w:t>
      </w:r>
      <w:r>
        <w:rPr>
          <w:rFonts w:ascii="Calibri Light"/>
          <w:b w:val="0"/>
          <w:color w:val="1A485C"/>
          <w:spacing w:val="-5"/>
          <w:sz w:val="24"/>
        </w:rPr>
        <w:t> </w:t>
      </w:r>
      <w:r>
        <w:rPr>
          <w:rFonts w:ascii="Calibri Light"/>
          <w:b w:val="0"/>
          <w:color w:val="1A485C"/>
          <w:sz w:val="24"/>
        </w:rPr>
        <w:t>comparable</w:t>
      </w:r>
    </w:p>
    <w:p>
      <w:pPr>
        <w:pStyle w:val="BodyText"/>
        <w:spacing w:before="7"/>
        <w:rPr>
          <w:rFonts w:ascii="Calibri Light"/>
          <w:b w:val="0"/>
          <w:sz w:val="21"/>
        </w:rPr>
      </w:pPr>
    </w:p>
    <w:p>
      <w:pPr>
        <w:pStyle w:val="BodyText"/>
        <w:ind w:left="352"/>
        <w:jc w:val="both"/>
      </w:pPr>
      <w:r>
        <w:rPr>
          <w:u w:val="single"/>
        </w:rPr>
        <w:t>Files</w:t>
      </w:r>
      <w:r>
        <w:rPr>
          <w:spacing w:val="-2"/>
          <w:u w:val="single"/>
        </w:rPr>
        <w:t> </w:t>
      </w:r>
      <w:r>
        <w:rPr>
          <w:u w:val="single"/>
        </w:rPr>
        <w:t>names</w:t>
      </w:r>
    </w:p>
    <w:p>
      <w:pPr>
        <w:pStyle w:val="BodyText"/>
        <w:spacing w:before="159"/>
        <w:ind w:left="352" w:right="229"/>
        <w:jc w:val="both"/>
      </w:pPr>
      <w:r>
        <w:rPr>
          <w:spacing w:val="-1"/>
        </w:rPr>
        <w:t>When</w:t>
      </w:r>
      <w:r>
        <w:rPr>
          <w:spacing w:val="-10"/>
        </w:rPr>
        <w:t> </w:t>
      </w:r>
      <w:r>
        <w:rPr>
          <w:spacing w:val="-1"/>
        </w:rPr>
        <w:t>creating</w:t>
      </w:r>
      <w:r>
        <w:rPr>
          <w:spacing w:val="-10"/>
        </w:rPr>
        <w:t> </w:t>
      </w:r>
      <w:r>
        <w:rPr>
          <w:spacing w:val="-1"/>
        </w:rPr>
        <w:t>a</w:t>
      </w:r>
      <w:r>
        <w:rPr>
          <w:spacing w:val="-10"/>
        </w:rPr>
        <w:t> </w:t>
      </w:r>
      <w:r>
        <w:rPr>
          <w:spacing w:val="-1"/>
        </w:rPr>
        <w:t>file</w:t>
      </w:r>
      <w:r>
        <w:rPr>
          <w:spacing w:val="-9"/>
        </w:rPr>
        <w:t> </w:t>
      </w:r>
      <w:r>
        <w:rPr>
          <w:spacing w:val="-1"/>
        </w:rPr>
        <w:t>for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work</w:t>
      </w:r>
      <w:r>
        <w:rPr>
          <w:spacing w:val="-11"/>
        </w:rPr>
        <w:t> </w:t>
      </w:r>
      <w:r>
        <w:rPr/>
        <w:t>done/to</w:t>
      </w:r>
      <w:r>
        <w:rPr>
          <w:spacing w:val="-8"/>
        </w:rPr>
        <w:t> </w:t>
      </w:r>
      <w:r>
        <w:rPr/>
        <w:t>be</w:t>
      </w:r>
      <w:r>
        <w:rPr>
          <w:spacing w:val="-9"/>
        </w:rPr>
        <w:t> </w:t>
      </w:r>
      <w:r>
        <w:rPr/>
        <w:t>done,</w:t>
      </w:r>
      <w:r>
        <w:rPr>
          <w:spacing w:val="-9"/>
        </w:rPr>
        <w:t> </w:t>
      </w:r>
      <w:r>
        <w:rPr/>
        <w:t>there</w:t>
      </w:r>
      <w:r>
        <w:rPr>
          <w:spacing w:val="-9"/>
        </w:rPr>
        <w:t> </w:t>
      </w:r>
      <w:r>
        <w:rPr/>
        <w:t>is</w:t>
      </w:r>
      <w:r>
        <w:rPr>
          <w:spacing w:val="-9"/>
        </w:rPr>
        <w:t> </w:t>
      </w:r>
      <w:r>
        <w:rPr/>
        <w:t>always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discrepancy</w:t>
      </w:r>
      <w:r>
        <w:rPr>
          <w:spacing w:val="-9"/>
        </w:rPr>
        <w:t> </w:t>
      </w:r>
      <w:r>
        <w:rPr/>
        <w:t>in</w:t>
      </w:r>
      <w:r>
        <w:rPr>
          <w:spacing w:val="-13"/>
        </w:rPr>
        <w:t> </w:t>
      </w:r>
      <w:r>
        <w:rPr/>
        <w:t>how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name</w:t>
      </w:r>
      <w:r>
        <w:rPr>
          <w:spacing w:val="-8"/>
        </w:rPr>
        <w:t> </w:t>
      </w:r>
      <w:r>
        <w:rPr/>
        <w:t>it,</w:t>
      </w:r>
      <w:r>
        <w:rPr>
          <w:spacing w:val="-9"/>
        </w:rPr>
        <w:t> </w:t>
      </w:r>
      <w:r>
        <w:rPr/>
        <w:t>moreover</w:t>
      </w:r>
      <w:r>
        <w:rPr>
          <w:spacing w:val="-48"/>
        </w:rPr>
        <w:t> </w:t>
      </w:r>
      <w:r>
        <w:rPr/>
        <w:t>when</w:t>
      </w:r>
      <w:r>
        <w:rPr>
          <w:spacing w:val="-7"/>
        </w:rPr>
        <w:t> </w:t>
      </w:r>
      <w:r>
        <w:rPr/>
        <w:t>people</w:t>
      </w:r>
      <w:r>
        <w:rPr>
          <w:spacing w:val="-9"/>
        </w:rPr>
        <w:t> </w:t>
      </w:r>
      <w:r>
        <w:rPr/>
        <w:t>from</w:t>
      </w:r>
      <w:r>
        <w:rPr>
          <w:spacing w:val="-8"/>
        </w:rPr>
        <w:t> </w:t>
      </w:r>
      <w:r>
        <w:rPr/>
        <w:t>different</w:t>
      </w:r>
      <w:r>
        <w:rPr>
          <w:spacing w:val="-6"/>
        </w:rPr>
        <w:t> </w:t>
      </w:r>
      <w:r>
        <w:rPr/>
        <w:t>groups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even</w:t>
      </w:r>
      <w:r>
        <w:rPr>
          <w:spacing w:val="-10"/>
        </w:rPr>
        <w:t> </w:t>
      </w:r>
      <w:r>
        <w:rPr/>
        <w:t>countries</w:t>
      </w:r>
      <w:r>
        <w:rPr>
          <w:spacing w:val="-6"/>
        </w:rPr>
        <w:t> </w:t>
      </w:r>
      <w:r>
        <w:rPr/>
        <w:t>are</w:t>
      </w:r>
      <w:r>
        <w:rPr>
          <w:spacing w:val="-9"/>
        </w:rPr>
        <w:t> </w:t>
      </w:r>
      <w:r>
        <w:rPr/>
        <w:t>involved.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this</w:t>
      </w:r>
      <w:r>
        <w:rPr>
          <w:spacing w:val="-8"/>
        </w:rPr>
        <w:t> </w:t>
      </w:r>
      <w:r>
        <w:rPr/>
        <w:t>reason,</w:t>
      </w:r>
      <w:r>
        <w:rPr>
          <w:spacing w:val="-7"/>
        </w:rPr>
        <w:t> </w:t>
      </w:r>
      <w:r>
        <w:rPr/>
        <w:t>all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files</w:t>
      </w:r>
      <w:r>
        <w:rPr>
          <w:spacing w:val="-8"/>
        </w:rPr>
        <w:t> </w:t>
      </w:r>
      <w:r>
        <w:rPr/>
        <w:t>produced</w:t>
      </w:r>
      <w:r>
        <w:rPr>
          <w:spacing w:val="-7"/>
        </w:rPr>
        <w:t> </w:t>
      </w:r>
      <w:r>
        <w:rPr/>
        <w:t>by</w:t>
      </w:r>
      <w:r>
        <w:rPr>
          <w:spacing w:val="-47"/>
        </w:rPr>
        <w:t> </w:t>
      </w:r>
      <w:r>
        <w:rPr/>
        <w:t>a member of the consortium in the context of FuturEnzyme activities that will be uploaded to any of the</w:t>
      </w:r>
      <w:r>
        <w:rPr>
          <w:spacing w:val="1"/>
        </w:rPr>
        <w:t> </w:t>
      </w:r>
      <w:r>
        <w:rPr/>
        <w:t>repositories</w:t>
      </w:r>
      <w:r>
        <w:rPr>
          <w:spacing w:val="-1"/>
        </w:rPr>
        <w:t> </w:t>
      </w:r>
      <w:r>
        <w:rPr/>
        <w:t>will be</w:t>
      </w:r>
      <w:r>
        <w:rPr>
          <w:spacing w:val="1"/>
        </w:rPr>
        <w:t> </w:t>
      </w:r>
      <w:r>
        <w:rPr/>
        <w:t>named</w:t>
      </w:r>
      <w:r>
        <w:rPr>
          <w:spacing w:val="-3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this</w:t>
      </w:r>
      <w:r>
        <w:rPr>
          <w:spacing w:val="1"/>
        </w:rPr>
        <w:t> </w:t>
      </w:r>
      <w:r>
        <w:rPr/>
        <w:t>pattern:</w:t>
      </w:r>
    </w:p>
    <w:p>
      <w:pPr>
        <w:pStyle w:val="BodyText"/>
        <w:spacing w:line="384" w:lineRule="auto" w:before="159"/>
        <w:ind w:left="353" w:right="765" w:hanging="1"/>
        <w:jc w:val="both"/>
      </w:pPr>
      <w:r>
        <w:rPr/>
        <w:t>FE_Partner name_Deliverable/Task number_Type of material/data_Name_Subname_Version number</w:t>
      </w:r>
      <w:r>
        <w:rPr>
          <w:spacing w:val="-47"/>
        </w:rPr>
        <w:t> </w:t>
      </w:r>
      <w:r>
        <w:rPr/>
        <w:t>Example 1:</w:t>
      </w:r>
      <w:r>
        <w:rPr>
          <w:spacing w:val="1"/>
        </w:rPr>
        <w:t> </w:t>
      </w:r>
      <w:r>
        <w:rPr/>
        <w:t>FE_CSIC_D1.1_Enzyme_EH25_mutb_v1</w:t>
      </w:r>
    </w:p>
    <w:p>
      <w:pPr>
        <w:pStyle w:val="BodyText"/>
        <w:ind w:left="353"/>
        <w:jc w:val="both"/>
      </w:pPr>
      <w:r>
        <w:rPr/>
        <w:t>Example</w:t>
      </w:r>
      <w:r>
        <w:rPr>
          <w:spacing w:val="-4"/>
        </w:rPr>
        <w:t> </w:t>
      </w:r>
      <w:r>
        <w:rPr/>
        <w:t>2:</w:t>
      </w:r>
      <w:r>
        <w:rPr>
          <w:spacing w:val="-3"/>
        </w:rPr>
        <w:t> </w:t>
      </w:r>
      <w:r>
        <w:rPr/>
        <w:t>FE_ITB_T4.1_LCA_Detergent</w:t>
      </w:r>
      <w:r>
        <w:rPr>
          <w:spacing w:val="-6"/>
        </w:rPr>
        <w:t> </w:t>
      </w:r>
      <w:r>
        <w:rPr/>
        <w:t>benchmarking_sample</w:t>
      </w:r>
      <w:r>
        <w:rPr>
          <w:spacing w:val="-6"/>
        </w:rPr>
        <w:t> </w:t>
      </w:r>
      <w:r>
        <w:rPr/>
        <w:t>1_v2</w:t>
      </w:r>
    </w:p>
    <w:p>
      <w:pPr>
        <w:pStyle w:val="BodyText"/>
        <w:spacing w:before="158"/>
        <w:ind w:left="353" w:right="229"/>
        <w:jc w:val="both"/>
      </w:pPr>
      <w:r>
        <w:rPr/>
        <w:t>This</w:t>
      </w:r>
      <w:r>
        <w:rPr>
          <w:spacing w:val="-10"/>
        </w:rPr>
        <w:t> </w:t>
      </w:r>
      <w:r>
        <w:rPr/>
        <w:t>procedure</w:t>
      </w:r>
      <w:r>
        <w:rPr>
          <w:spacing w:val="-8"/>
        </w:rPr>
        <w:t> </w:t>
      </w:r>
      <w:r>
        <w:rPr/>
        <w:t>standardises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unifies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designation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12"/>
        </w:rPr>
        <w:t> </w:t>
      </w:r>
      <w:r>
        <w:rPr/>
        <w:t>files,</w:t>
      </w:r>
      <w:r>
        <w:rPr>
          <w:spacing w:val="-9"/>
        </w:rPr>
        <w:t> </w:t>
      </w:r>
      <w:r>
        <w:rPr/>
        <w:t>helping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/>
        <w:t>find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track</w:t>
      </w:r>
      <w:r>
        <w:rPr>
          <w:spacing w:val="-10"/>
        </w:rPr>
        <w:t> </w:t>
      </w:r>
      <w:r>
        <w:rPr/>
        <w:t>any</w:t>
      </w:r>
      <w:r>
        <w:rPr>
          <w:spacing w:val="-8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required.</w:t>
      </w:r>
    </w:p>
    <w:p>
      <w:pPr>
        <w:pStyle w:val="BodyText"/>
        <w:spacing w:before="162"/>
        <w:ind w:left="352"/>
      </w:pPr>
      <w:r>
        <w:rPr>
          <w:u w:val="single"/>
        </w:rPr>
        <w:t>Protocols</w:t>
      </w:r>
    </w:p>
    <w:p>
      <w:pPr>
        <w:pStyle w:val="BodyText"/>
        <w:spacing w:before="158"/>
        <w:ind w:left="352" w:right="229"/>
        <w:jc w:val="both"/>
      </w:pPr>
      <w:r>
        <w:rPr/>
        <w:t>All the protocols to be used within FuturEnzyme are fully described in the document for deliverable D3.2.</w:t>
      </w:r>
      <w:r>
        <w:rPr>
          <w:spacing w:val="1"/>
        </w:rPr>
        <w:t> </w:t>
      </w:r>
      <w:r>
        <w:rPr/>
        <w:t>With this strategy, we avoid discrepancies that can occur because of different procedures employed, giving</w:t>
      </w:r>
      <w:r>
        <w:rPr>
          <w:spacing w:val="1"/>
        </w:rPr>
        <w:t> </w:t>
      </w:r>
      <w:r>
        <w:rPr/>
        <w:t>rise to</w:t>
      </w:r>
      <w:r>
        <w:rPr>
          <w:spacing w:val="1"/>
        </w:rPr>
        <w:t> </w:t>
      </w:r>
      <w:r>
        <w:rPr/>
        <w:t>confusion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data.</w:t>
      </w:r>
    </w:p>
    <w:p>
      <w:pPr>
        <w:pStyle w:val="BodyText"/>
        <w:spacing w:before="162"/>
        <w:ind w:left="352"/>
      </w:pPr>
      <w:r>
        <w:rPr>
          <w:u w:val="single"/>
        </w:rPr>
        <w:t>Analysis</w:t>
      </w:r>
      <w:r>
        <w:rPr>
          <w:spacing w:val="-2"/>
          <w:u w:val="single"/>
        </w:rPr>
        <w:t> </w:t>
      </w:r>
      <w:r>
        <w:rPr>
          <w:u w:val="single"/>
        </w:rPr>
        <w:t>programs</w:t>
      </w:r>
    </w:p>
    <w:p>
      <w:pPr>
        <w:pStyle w:val="BodyText"/>
        <w:spacing w:before="159"/>
        <w:ind w:left="352" w:right="230"/>
        <w:jc w:val="both"/>
      </w:pPr>
      <w:r>
        <w:rPr/>
        <w:t>It is also common that in the different laboratories composing a consortium, and they use distinct programs</w:t>
      </w:r>
      <w:r>
        <w:rPr>
          <w:spacing w:val="-47"/>
        </w:rPr>
        <w:t> </w:t>
      </w:r>
      <w:r>
        <w:rPr/>
        <w:t>to</w:t>
      </w:r>
      <w:r>
        <w:rPr>
          <w:spacing w:val="-4"/>
        </w:rPr>
        <w:t> </w:t>
      </w:r>
      <w:r>
        <w:rPr/>
        <w:t>analyse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same</w:t>
      </w:r>
      <w:r>
        <w:rPr>
          <w:spacing w:val="-6"/>
        </w:rPr>
        <w:t> </w:t>
      </w:r>
      <w:r>
        <w:rPr/>
        <w:t>type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data.</w:t>
      </w:r>
      <w:r>
        <w:rPr>
          <w:spacing w:val="-5"/>
        </w:rPr>
        <w:t> </w:t>
      </w:r>
      <w:r>
        <w:rPr/>
        <w:t>This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why</w:t>
      </w:r>
      <w:r>
        <w:rPr>
          <w:spacing w:val="-5"/>
        </w:rPr>
        <w:t> </w:t>
      </w:r>
      <w:r>
        <w:rPr/>
        <w:t>we</w:t>
      </w:r>
      <w:r>
        <w:rPr>
          <w:spacing w:val="-6"/>
        </w:rPr>
        <w:t> </w:t>
      </w:r>
      <w:r>
        <w:rPr/>
        <w:t>will</w:t>
      </w:r>
      <w:r>
        <w:rPr>
          <w:spacing w:val="-6"/>
        </w:rPr>
        <w:t> </w:t>
      </w:r>
      <w:r>
        <w:rPr/>
        <w:t>unify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software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used</w:t>
      </w:r>
      <w:r>
        <w:rPr>
          <w:spacing w:val="-8"/>
        </w:rPr>
        <w:t> </w:t>
      </w:r>
      <w:r>
        <w:rPr/>
        <w:t>when</w:t>
      </w:r>
      <w:r>
        <w:rPr>
          <w:spacing w:val="-6"/>
        </w:rPr>
        <w:t> </w:t>
      </w:r>
      <w:r>
        <w:rPr/>
        <w:t>an</w:t>
      </w:r>
      <w:r>
        <w:rPr>
          <w:spacing w:val="-6"/>
        </w:rPr>
        <w:t> </w:t>
      </w:r>
      <w:r>
        <w:rPr/>
        <w:t>activity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carried</w:t>
      </w:r>
      <w:r>
        <w:rPr>
          <w:spacing w:val="-48"/>
        </w:rPr>
        <w:t> </w:t>
      </w:r>
      <w:r>
        <w:rPr/>
        <w:t>out in several laboratories within the consortium. With this strategy, we avoid discrepancies that can occur</w:t>
      </w:r>
      <w:r>
        <w:rPr>
          <w:spacing w:val="1"/>
        </w:rPr>
        <w:t> </w:t>
      </w:r>
      <w:r>
        <w:rPr/>
        <w:t>because</w:t>
      </w:r>
      <w:r>
        <w:rPr>
          <w:spacing w:val="-3"/>
        </w:rPr>
        <w:t> </w:t>
      </w:r>
      <w:r>
        <w:rPr/>
        <w:t>of differential</w:t>
      </w:r>
      <w:r>
        <w:rPr>
          <w:spacing w:val="-1"/>
        </w:rPr>
        <w:t> </w:t>
      </w:r>
      <w:r>
        <w:rPr/>
        <w:t>management</w:t>
      </w:r>
      <w:r>
        <w:rPr>
          <w:spacing w:val="-2"/>
        </w:rPr>
        <w:t> </w:t>
      </w:r>
      <w:r>
        <w:rPr/>
        <w:t>of the</w:t>
      </w:r>
      <w:r>
        <w:rPr>
          <w:spacing w:val="-2"/>
        </w:rPr>
        <w:t> </w:t>
      </w:r>
      <w:r>
        <w:rPr/>
        <w:t>data.</w:t>
      </w:r>
    </w:p>
    <w:p>
      <w:pPr>
        <w:pStyle w:val="ListParagraph"/>
        <w:numPr>
          <w:ilvl w:val="0"/>
          <w:numId w:val="4"/>
        </w:numPr>
        <w:tabs>
          <w:tab w:pos="1072" w:val="left" w:leader="none"/>
          <w:tab w:pos="1073" w:val="left" w:leader="none"/>
        </w:tabs>
        <w:spacing w:line="240" w:lineRule="auto" w:before="161" w:after="0"/>
        <w:ind w:left="1072" w:right="0" w:hanging="361"/>
        <w:jc w:val="left"/>
        <w:rPr>
          <w:sz w:val="21"/>
        </w:rPr>
      </w:pPr>
      <w:r>
        <w:rPr>
          <w:sz w:val="21"/>
        </w:rPr>
        <w:t>Kinetic</w:t>
      </w:r>
      <w:r>
        <w:rPr>
          <w:spacing w:val="-4"/>
          <w:sz w:val="21"/>
        </w:rPr>
        <w:t> </w:t>
      </w:r>
      <w:r>
        <w:rPr>
          <w:sz w:val="21"/>
        </w:rPr>
        <w:t>fits</w:t>
      </w:r>
      <w:r>
        <w:rPr>
          <w:spacing w:val="-4"/>
          <w:sz w:val="21"/>
        </w:rPr>
        <w:t> </w:t>
      </w:r>
      <w:r>
        <w:rPr>
          <w:sz w:val="21"/>
        </w:rPr>
        <w:t>and</w:t>
      </w:r>
      <w:r>
        <w:rPr>
          <w:spacing w:val="-2"/>
          <w:sz w:val="21"/>
        </w:rPr>
        <w:t> </w:t>
      </w:r>
      <w:r>
        <w:rPr>
          <w:sz w:val="21"/>
        </w:rPr>
        <w:t>calculations:</w:t>
      </w:r>
      <w:r>
        <w:rPr>
          <w:spacing w:val="-4"/>
          <w:sz w:val="21"/>
        </w:rPr>
        <w:t> </w:t>
      </w:r>
      <w:r>
        <w:rPr>
          <w:sz w:val="21"/>
        </w:rPr>
        <w:t>GraphPad</w:t>
      </w:r>
      <w:r>
        <w:rPr>
          <w:spacing w:val="-6"/>
          <w:sz w:val="21"/>
        </w:rPr>
        <w:t> </w:t>
      </w:r>
      <w:r>
        <w:rPr>
          <w:sz w:val="21"/>
        </w:rPr>
        <w:t>Prism</w:t>
      </w:r>
      <w:r>
        <w:rPr>
          <w:spacing w:val="-3"/>
          <w:sz w:val="21"/>
        </w:rPr>
        <w:t> </w:t>
      </w:r>
      <w:r>
        <w:rPr>
          <w:sz w:val="21"/>
        </w:rPr>
        <w:t>(</w:t>
      </w:r>
      <w:hyperlink r:id="rId26">
        <w:r>
          <w:rPr>
            <w:sz w:val="21"/>
          </w:rPr>
          <w:t>www.graphpad.com/)</w:t>
        </w:r>
      </w:hyperlink>
    </w:p>
    <w:p>
      <w:pPr>
        <w:pStyle w:val="ListParagraph"/>
        <w:numPr>
          <w:ilvl w:val="0"/>
          <w:numId w:val="4"/>
        </w:numPr>
        <w:tabs>
          <w:tab w:pos="1073" w:val="left" w:leader="none"/>
          <w:tab w:pos="1074" w:val="left" w:leader="none"/>
          <w:tab w:pos="2109" w:val="left" w:leader="none"/>
          <w:tab w:pos="3242" w:val="left" w:leader="none"/>
          <w:tab w:pos="4230" w:val="left" w:leader="none"/>
          <w:tab w:pos="5583" w:val="left" w:leader="none"/>
          <w:tab w:pos="6745" w:val="left" w:leader="none"/>
          <w:tab w:pos="7479" w:val="left" w:leader="none"/>
          <w:tab w:pos="9184" w:val="left" w:leader="none"/>
        </w:tabs>
        <w:spacing w:line="240" w:lineRule="auto" w:before="1" w:after="0"/>
        <w:ind w:left="1073" w:right="230" w:hanging="361"/>
        <w:jc w:val="left"/>
        <w:rPr>
          <w:sz w:val="21"/>
        </w:rPr>
      </w:pPr>
      <w:r>
        <w:rPr>
          <w:sz w:val="21"/>
        </w:rPr>
        <w:t>Enzyme</w:t>
        <w:tab/>
        <w:t>(specific)</w:t>
        <w:tab/>
        <w:t>activity</w:t>
        <w:tab/>
        <w:t>calculation:</w:t>
        <w:tab/>
        <w:t>SOFTmax</w:t>
        <w:tab/>
        <w:t>PRO</w:t>
        <w:tab/>
        <w:t>(Device-specific</w:t>
        <w:tab/>
        <w:t>software,</w:t>
      </w:r>
      <w:r>
        <w:rPr>
          <w:spacing w:val="-45"/>
          <w:sz w:val="21"/>
        </w:rPr>
        <w:t> </w:t>
      </w:r>
      <w:hyperlink r:id="rId27">
        <w:r>
          <w:rPr>
            <w:sz w:val="21"/>
          </w:rPr>
          <w:t>www.moleculardevices.com/products/microplate-readers/acquisition-and-analysis-software/softmax-</w:t>
        </w:r>
      </w:hyperlink>
      <w:r>
        <w:rPr>
          <w:spacing w:val="1"/>
          <w:sz w:val="21"/>
        </w:rPr>
        <w:t> </w:t>
      </w:r>
      <w:r>
        <w:rPr>
          <w:sz w:val="21"/>
        </w:rPr>
        <w:t>pro-software)</w:t>
      </w:r>
      <w:r>
        <w:rPr>
          <w:spacing w:val="-3"/>
          <w:sz w:val="21"/>
        </w:rPr>
        <w:t> </w:t>
      </w:r>
      <w:r>
        <w:rPr>
          <w:sz w:val="21"/>
        </w:rPr>
        <w:t>&amp; MS</w:t>
      </w:r>
      <w:r>
        <w:rPr>
          <w:spacing w:val="-1"/>
          <w:sz w:val="21"/>
        </w:rPr>
        <w:t> </w:t>
      </w:r>
      <w:r>
        <w:rPr>
          <w:sz w:val="21"/>
        </w:rPr>
        <w:t>Excel spreadsheet.</w:t>
      </w:r>
    </w:p>
    <w:p>
      <w:pPr>
        <w:pStyle w:val="ListParagraph"/>
        <w:numPr>
          <w:ilvl w:val="0"/>
          <w:numId w:val="4"/>
        </w:numPr>
        <w:tabs>
          <w:tab w:pos="1074" w:val="left" w:leader="none"/>
        </w:tabs>
        <w:spacing w:line="240" w:lineRule="auto" w:before="0" w:after="0"/>
        <w:ind w:left="1073" w:right="230" w:hanging="361"/>
        <w:jc w:val="both"/>
        <w:rPr>
          <w:sz w:val="21"/>
        </w:rPr>
      </w:pPr>
      <w:r>
        <w:rPr>
          <w:sz w:val="21"/>
        </w:rPr>
        <w:t>Apparent</w:t>
      </w:r>
      <w:r>
        <w:rPr>
          <w:spacing w:val="1"/>
          <w:sz w:val="21"/>
        </w:rPr>
        <w:t> </w:t>
      </w:r>
      <w:r>
        <w:rPr>
          <w:sz w:val="21"/>
        </w:rPr>
        <w:t>protein</w:t>
      </w:r>
      <w:r>
        <w:rPr>
          <w:spacing w:val="1"/>
          <w:sz w:val="21"/>
        </w:rPr>
        <w:t> </w:t>
      </w:r>
      <w:r>
        <w:rPr>
          <w:sz w:val="21"/>
        </w:rPr>
        <w:t>melting</w:t>
      </w:r>
      <w:r>
        <w:rPr>
          <w:spacing w:val="1"/>
          <w:sz w:val="21"/>
        </w:rPr>
        <w:t> </w:t>
      </w:r>
      <w:r>
        <w:rPr>
          <w:sz w:val="21"/>
        </w:rPr>
        <w:t>temperature:</w:t>
      </w:r>
      <w:r>
        <w:rPr>
          <w:spacing w:val="1"/>
          <w:sz w:val="21"/>
        </w:rPr>
        <w:t> </w:t>
      </w:r>
      <w:r>
        <w:rPr>
          <w:sz w:val="21"/>
        </w:rPr>
        <w:t>NanoTemper</w:t>
      </w:r>
      <w:r>
        <w:rPr>
          <w:spacing w:val="1"/>
          <w:sz w:val="21"/>
        </w:rPr>
        <w:t> </w:t>
      </w:r>
      <w:r>
        <w:rPr>
          <w:sz w:val="21"/>
        </w:rPr>
        <w:t>PR.Stability</w:t>
      </w:r>
      <w:r>
        <w:rPr>
          <w:spacing w:val="1"/>
          <w:sz w:val="21"/>
        </w:rPr>
        <w:t> </w:t>
      </w:r>
      <w:r>
        <w:rPr>
          <w:sz w:val="21"/>
        </w:rPr>
        <w:t>Analysis</w:t>
      </w:r>
      <w:r>
        <w:rPr>
          <w:spacing w:val="1"/>
          <w:sz w:val="21"/>
        </w:rPr>
        <w:t> </w:t>
      </w:r>
      <w:r>
        <w:rPr>
          <w:sz w:val="21"/>
        </w:rPr>
        <w:t>Software</w:t>
      </w:r>
      <w:r>
        <w:rPr>
          <w:spacing w:val="1"/>
          <w:sz w:val="21"/>
        </w:rPr>
        <w:t> </w:t>
      </w:r>
      <w:r>
        <w:rPr>
          <w:sz w:val="21"/>
        </w:rPr>
        <w:t>(</w:t>
      </w:r>
      <w:hyperlink r:id="rId28">
        <w:r>
          <w:rPr>
            <w:sz w:val="21"/>
          </w:rPr>
          <w:t>www.nanotempertech.com/prometheus-pr-stability-analysis-software/)</w:t>
        </w:r>
      </w:hyperlink>
    </w:p>
    <w:p>
      <w:pPr>
        <w:pStyle w:val="ListParagraph"/>
        <w:numPr>
          <w:ilvl w:val="0"/>
          <w:numId w:val="4"/>
        </w:numPr>
        <w:tabs>
          <w:tab w:pos="1074" w:val="left" w:leader="none"/>
        </w:tabs>
        <w:spacing w:line="240" w:lineRule="auto" w:before="0" w:after="0"/>
        <w:ind w:left="1073" w:right="226" w:hanging="360"/>
        <w:jc w:val="both"/>
        <w:rPr>
          <w:sz w:val="21"/>
        </w:rPr>
      </w:pPr>
      <w:r>
        <w:rPr>
          <w:sz w:val="21"/>
        </w:rPr>
        <w:t>The collection of data concerning</w:t>
      </w:r>
      <w:r>
        <w:rPr>
          <w:spacing w:val="1"/>
          <w:sz w:val="21"/>
        </w:rPr>
        <w:t> </w:t>
      </w:r>
      <w:r>
        <w:rPr>
          <w:sz w:val="21"/>
        </w:rPr>
        <w:t>enzyme activity, fermentation yield, parameters for growth of the</w:t>
      </w:r>
      <w:r>
        <w:rPr>
          <w:spacing w:val="1"/>
          <w:sz w:val="21"/>
        </w:rPr>
        <w:t> </w:t>
      </w:r>
      <w:r>
        <w:rPr>
          <w:spacing w:val="-1"/>
          <w:sz w:val="21"/>
        </w:rPr>
        <w:t>different</w:t>
      </w:r>
      <w:r>
        <w:rPr>
          <w:spacing w:val="-11"/>
          <w:sz w:val="21"/>
        </w:rPr>
        <w:t> </w:t>
      </w:r>
      <w:r>
        <w:rPr>
          <w:spacing w:val="-1"/>
          <w:sz w:val="21"/>
        </w:rPr>
        <w:t>microorganisms,</w:t>
      </w:r>
      <w:r>
        <w:rPr>
          <w:spacing w:val="-12"/>
          <w:sz w:val="21"/>
        </w:rPr>
        <w:t> </w:t>
      </w:r>
      <w:r>
        <w:rPr>
          <w:spacing w:val="-1"/>
          <w:sz w:val="21"/>
        </w:rPr>
        <w:t>condition</w:t>
      </w:r>
      <w:r>
        <w:rPr>
          <w:spacing w:val="-13"/>
          <w:sz w:val="21"/>
        </w:rPr>
        <w:t> </w:t>
      </w:r>
      <w:r>
        <w:rPr>
          <w:sz w:val="21"/>
        </w:rPr>
        <w:t>for</w:t>
      </w:r>
      <w:r>
        <w:rPr>
          <w:spacing w:val="-11"/>
          <w:sz w:val="21"/>
        </w:rPr>
        <w:t> </w:t>
      </w:r>
      <w:r>
        <w:rPr>
          <w:sz w:val="21"/>
        </w:rPr>
        <w:t>storage</w:t>
      </w:r>
      <w:r>
        <w:rPr>
          <w:spacing w:val="-12"/>
          <w:sz w:val="21"/>
        </w:rPr>
        <w:t> </w:t>
      </w:r>
      <w:r>
        <w:rPr>
          <w:sz w:val="21"/>
        </w:rPr>
        <w:t>of</w:t>
      </w:r>
      <w:r>
        <w:rPr>
          <w:spacing w:val="-12"/>
          <w:sz w:val="21"/>
        </w:rPr>
        <w:t> </w:t>
      </w:r>
      <w:r>
        <w:rPr>
          <w:sz w:val="21"/>
        </w:rPr>
        <w:t>microorganisms</w:t>
      </w:r>
      <w:r>
        <w:rPr>
          <w:spacing w:val="-13"/>
          <w:sz w:val="21"/>
        </w:rPr>
        <w:t> </w:t>
      </w:r>
      <w:r>
        <w:rPr>
          <w:sz w:val="21"/>
        </w:rPr>
        <w:t>(ADD</w:t>
      </w:r>
      <w:r>
        <w:rPr>
          <w:spacing w:val="-12"/>
          <w:sz w:val="21"/>
        </w:rPr>
        <w:t> </w:t>
      </w:r>
      <w:r>
        <w:rPr>
          <w:sz w:val="21"/>
        </w:rPr>
        <w:t>OTHER),</w:t>
      </w:r>
      <w:r>
        <w:rPr>
          <w:spacing w:val="-12"/>
          <w:sz w:val="21"/>
        </w:rPr>
        <w:t> </w:t>
      </w:r>
      <w:r>
        <w:rPr>
          <w:sz w:val="21"/>
        </w:rPr>
        <w:t>will</w:t>
      </w:r>
      <w:r>
        <w:rPr>
          <w:spacing w:val="-15"/>
          <w:sz w:val="21"/>
        </w:rPr>
        <w:t> </w:t>
      </w:r>
      <w:r>
        <w:rPr>
          <w:sz w:val="21"/>
        </w:rPr>
        <w:t>be</w:t>
      </w:r>
      <w:r>
        <w:rPr>
          <w:spacing w:val="-12"/>
          <w:sz w:val="21"/>
        </w:rPr>
        <w:t> </w:t>
      </w:r>
      <w:r>
        <w:rPr>
          <w:sz w:val="21"/>
        </w:rPr>
        <w:t>based</w:t>
      </w:r>
      <w:r>
        <w:rPr>
          <w:spacing w:val="-12"/>
          <w:sz w:val="21"/>
        </w:rPr>
        <w:t> </w:t>
      </w:r>
      <w:r>
        <w:rPr>
          <w:sz w:val="21"/>
        </w:rPr>
        <w:t>on</w:t>
      </w:r>
      <w:r>
        <w:rPr>
          <w:spacing w:val="-13"/>
          <w:sz w:val="21"/>
        </w:rPr>
        <w:t> </w:t>
      </w:r>
      <w:r>
        <w:rPr>
          <w:sz w:val="21"/>
        </w:rPr>
        <w:t>formats</w:t>
      </w:r>
      <w:r>
        <w:rPr>
          <w:spacing w:val="1"/>
          <w:sz w:val="21"/>
        </w:rPr>
        <w:t> </w:t>
      </w:r>
      <w:r>
        <w:rPr>
          <w:sz w:val="21"/>
        </w:rPr>
        <w:t>(operating</w:t>
      </w:r>
      <w:r>
        <w:rPr>
          <w:spacing w:val="-4"/>
          <w:sz w:val="21"/>
        </w:rPr>
        <w:t> </w:t>
      </w:r>
      <w:r>
        <w:rPr>
          <w:sz w:val="21"/>
        </w:rPr>
        <w:t>manuals)</w:t>
      </w:r>
      <w:r>
        <w:rPr>
          <w:spacing w:val="-3"/>
          <w:sz w:val="21"/>
        </w:rPr>
        <w:t> </w:t>
      </w:r>
      <w:r>
        <w:rPr>
          <w:sz w:val="21"/>
        </w:rPr>
        <w:t>agreed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4"/>
          <w:sz w:val="21"/>
        </w:rPr>
        <w:t> </w:t>
      </w:r>
      <w:r>
        <w:rPr>
          <w:sz w:val="21"/>
        </w:rPr>
        <w:t>shared</w:t>
      </w:r>
      <w:r>
        <w:rPr>
          <w:spacing w:val="-4"/>
          <w:sz w:val="21"/>
        </w:rPr>
        <w:t> </w:t>
      </w:r>
      <w:r>
        <w:rPr>
          <w:sz w:val="21"/>
        </w:rPr>
        <w:t>by</w:t>
      </w:r>
      <w:r>
        <w:rPr>
          <w:spacing w:val="-3"/>
          <w:sz w:val="21"/>
        </w:rPr>
        <w:t> </w:t>
      </w:r>
      <w:r>
        <w:rPr>
          <w:sz w:val="21"/>
        </w:rPr>
        <w:t>the</w:t>
      </w:r>
      <w:r>
        <w:rPr>
          <w:spacing w:val="-3"/>
          <w:sz w:val="21"/>
        </w:rPr>
        <w:t> </w:t>
      </w:r>
      <w:r>
        <w:rPr>
          <w:sz w:val="21"/>
        </w:rPr>
        <w:t>FuturEnzyme</w:t>
      </w:r>
      <w:r>
        <w:rPr>
          <w:spacing w:val="-3"/>
          <w:sz w:val="21"/>
        </w:rPr>
        <w:t> </w:t>
      </w:r>
      <w:r>
        <w:rPr>
          <w:sz w:val="21"/>
        </w:rPr>
        <w:t>partners.</w:t>
      </w:r>
      <w:r>
        <w:rPr>
          <w:spacing w:val="-4"/>
          <w:sz w:val="21"/>
        </w:rPr>
        <w:t> </w:t>
      </w:r>
      <w:r>
        <w:rPr>
          <w:sz w:val="21"/>
        </w:rPr>
        <w:t>These</w:t>
      </w:r>
      <w:r>
        <w:rPr>
          <w:spacing w:val="-3"/>
          <w:sz w:val="21"/>
        </w:rPr>
        <w:t> </w:t>
      </w:r>
      <w:r>
        <w:rPr>
          <w:sz w:val="21"/>
        </w:rPr>
        <w:t>formats</w:t>
      </w:r>
      <w:r>
        <w:rPr>
          <w:spacing w:val="-7"/>
          <w:sz w:val="21"/>
        </w:rPr>
        <w:t> </w:t>
      </w:r>
      <w:r>
        <w:rPr>
          <w:sz w:val="21"/>
        </w:rPr>
        <w:t>will</w:t>
      </w:r>
      <w:r>
        <w:rPr>
          <w:spacing w:val="-4"/>
          <w:sz w:val="21"/>
        </w:rPr>
        <w:t> </w:t>
      </w:r>
      <w:r>
        <w:rPr>
          <w:sz w:val="21"/>
        </w:rPr>
        <w:t>be</w:t>
      </w:r>
      <w:r>
        <w:rPr>
          <w:spacing w:val="-3"/>
          <w:sz w:val="21"/>
        </w:rPr>
        <w:t> </w:t>
      </w:r>
      <w:r>
        <w:rPr>
          <w:sz w:val="21"/>
        </w:rPr>
        <w:t>stored</w:t>
      </w:r>
      <w:r>
        <w:rPr>
          <w:spacing w:val="-4"/>
          <w:sz w:val="21"/>
        </w:rPr>
        <w:t> </w:t>
      </w:r>
      <w:r>
        <w:rPr>
          <w:sz w:val="21"/>
        </w:rPr>
        <w:t>on</w:t>
      </w:r>
      <w:r>
        <w:rPr>
          <w:spacing w:val="-3"/>
          <w:sz w:val="21"/>
        </w:rPr>
        <w:t> </w:t>
      </w:r>
      <w:r>
        <w:rPr>
          <w:sz w:val="21"/>
        </w:rPr>
        <w:t>an</w:t>
      </w:r>
      <w:r>
        <w:rPr>
          <w:spacing w:val="1"/>
          <w:sz w:val="21"/>
        </w:rPr>
        <w:t> </w:t>
      </w:r>
      <w:r>
        <w:rPr>
          <w:sz w:val="21"/>
        </w:rPr>
        <w:t>easy to access platform and will allow a uniform system for the collection of data and an immediate</w:t>
      </w:r>
      <w:r>
        <w:rPr>
          <w:spacing w:val="1"/>
          <w:sz w:val="21"/>
        </w:rPr>
        <w:t> </w:t>
      </w:r>
      <w:r>
        <w:rPr>
          <w:sz w:val="21"/>
        </w:rPr>
        <w:t>interpretation</w:t>
      </w:r>
      <w:r>
        <w:rPr>
          <w:spacing w:val="-2"/>
          <w:sz w:val="21"/>
        </w:rPr>
        <w:t> </w:t>
      </w:r>
      <w:r>
        <w:rPr>
          <w:sz w:val="21"/>
        </w:rPr>
        <w:t>of</w:t>
      </w:r>
      <w:r>
        <w:rPr>
          <w:spacing w:val="-2"/>
          <w:sz w:val="21"/>
        </w:rPr>
        <w:t> </w:t>
      </w:r>
      <w:r>
        <w:rPr>
          <w:sz w:val="21"/>
        </w:rPr>
        <w:t>the collected</w:t>
      </w:r>
      <w:r>
        <w:rPr>
          <w:spacing w:val="-1"/>
          <w:sz w:val="21"/>
        </w:rPr>
        <w:t> </w:t>
      </w:r>
      <w:r>
        <w:rPr>
          <w:sz w:val="21"/>
        </w:rPr>
        <w:t>data</w:t>
      </w:r>
      <w:r>
        <w:rPr>
          <w:spacing w:val="-1"/>
          <w:sz w:val="21"/>
        </w:rPr>
        <w:t> </w:t>
      </w:r>
      <w:r>
        <w:rPr>
          <w:sz w:val="21"/>
        </w:rPr>
        <w:t>by</w:t>
      </w:r>
      <w:r>
        <w:rPr>
          <w:spacing w:val="-2"/>
          <w:sz w:val="21"/>
        </w:rPr>
        <w:t> </w:t>
      </w:r>
      <w:r>
        <w:rPr>
          <w:sz w:val="21"/>
        </w:rPr>
        <w:t>all of</w:t>
      </w:r>
      <w:r>
        <w:rPr>
          <w:spacing w:val="-2"/>
          <w:sz w:val="21"/>
        </w:rPr>
        <w:t> </w:t>
      </w:r>
      <w:r>
        <w:rPr>
          <w:sz w:val="21"/>
        </w:rPr>
        <w:t>the interested</w:t>
      </w:r>
      <w:r>
        <w:rPr>
          <w:spacing w:val="-2"/>
          <w:sz w:val="21"/>
        </w:rPr>
        <w:t> </w:t>
      </w:r>
      <w:r>
        <w:rPr>
          <w:sz w:val="21"/>
        </w:rPr>
        <w:t>partners.</w:t>
      </w:r>
    </w:p>
    <w:p>
      <w:pPr>
        <w:pStyle w:val="ListParagraph"/>
        <w:numPr>
          <w:ilvl w:val="0"/>
          <w:numId w:val="4"/>
        </w:numPr>
        <w:tabs>
          <w:tab w:pos="1074" w:val="left" w:leader="none"/>
        </w:tabs>
        <w:spacing w:line="240" w:lineRule="auto" w:before="0" w:after="0"/>
        <w:ind w:left="1073" w:right="0" w:hanging="361"/>
        <w:jc w:val="both"/>
        <w:rPr>
          <w:sz w:val="21"/>
        </w:rPr>
      </w:pPr>
      <w:r>
        <w:rPr>
          <w:sz w:val="21"/>
        </w:rPr>
        <w:t>Etc.</w:t>
      </w:r>
    </w:p>
    <w:p>
      <w:pPr>
        <w:pStyle w:val="BodyText"/>
        <w:rPr>
          <w:sz w:val="20"/>
        </w:rPr>
      </w:pPr>
    </w:p>
    <w:p>
      <w:pPr>
        <w:pStyle w:val="Heading3"/>
        <w:spacing w:before="171"/>
        <w:jc w:val="left"/>
        <w:rPr>
          <w:b w:val="0"/>
        </w:rPr>
      </w:pPr>
      <w:bookmarkStart w:name="Quality controls" w:id="26"/>
      <w:bookmarkEnd w:id="26"/>
      <w:r>
        <w:rPr/>
      </w:r>
      <w:bookmarkStart w:name="_bookmark10" w:id="27"/>
      <w:bookmarkEnd w:id="27"/>
      <w:r>
        <w:rPr/>
      </w:r>
      <w:r>
        <w:rPr>
          <w:b w:val="0"/>
          <w:color w:val="1A485C"/>
        </w:rPr>
        <w:t>Quality</w:t>
      </w:r>
      <w:r>
        <w:rPr>
          <w:b w:val="0"/>
          <w:color w:val="1A485C"/>
          <w:spacing w:val="-9"/>
        </w:rPr>
        <w:t> </w:t>
      </w:r>
      <w:r>
        <w:rPr>
          <w:b w:val="0"/>
          <w:color w:val="1A485C"/>
        </w:rPr>
        <w:t>controls</w:t>
      </w:r>
    </w:p>
    <w:p>
      <w:pPr>
        <w:pStyle w:val="BodyText"/>
        <w:spacing w:before="5"/>
        <w:rPr>
          <w:rFonts w:ascii="Calibri Light"/>
          <w:b w:val="0"/>
          <w:sz w:val="21"/>
        </w:rPr>
      </w:pPr>
    </w:p>
    <w:p>
      <w:pPr>
        <w:pStyle w:val="BodyText"/>
        <w:ind w:left="352"/>
      </w:pPr>
      <w:r>
        <w:rPr/>
        <w:t>Quality</w:t>
      </w:r>
      <w:r>
        <w:rPr>
          <w:spacing w:val="28"/>
        </w:rPr>
        <w:t> </w:t>
      </w:r>
      <w:r>
        <w:rPr/>
        <w:t>control</w:t>
      </w:r>
      <w:r>
        <w:rPr>
          <w:spacing w:val="27"/>
        </w:rPr>
        <w:t> </w:t>
      </w:r>
      <w:r>
        <w:rPr/>
        <w:t>of</w:t>
      </w:r>
      <w:r>
        <w:rPr>
          <w:spacing w:val="26"/>
        </w:rPr>
        <w:t> </w:t>
      </w:r>
      <w:r>
        <w:rPr/>
        <w:t>the</w:t>
      </w:r>
      <w:r>
        <w:rPr>
          <w:spacing w:val="28"/>
        </w:rPr>
        <w:t> </w:t>
      </w:r>
      <w:r>
        <w:rPr/>
        <w:t>deposited</w:t>
      </w:r>
      <w:r>
        <w:rPr>
          <w:spacing w:val="27"/>
        </w:rPr>
        <w:t> </w:t>
      </w:r>
      <w:r>
        <w:rPr/>
        <w:t>datasets</w:t>
      </w:r>
      <w:r>
        <w:rPr>
          <w:spacing w:val="27"/>
        </w:rPr>
        <w:t> </w:t>
      </w:r>
      <w:r>
        <w:rPr/>
        <w:t>will</w:t>
      </w:r>
      <w:r>
        <w:rPr>
          <w:spacing w:val="28"/>
        </w:rPr>
        <w:t> </w:t>
      </w:r>
      <w:r>
        <w:rPr/>
        <w:t>be</w:t>
      </w:r>
      <w:r>
        <w:rPr>
          <w:spacing w:val="28"/>
        </w:rPr>
        <w:t> </w:t>
      </w:r>
      <w:r>
        <w:rPr/>
        <w:t>guaranteed.</w:t>
      </w:r>
      <w:r>
        <w:rPr>
          <w:spacing w:val="27"/>
        </w:rPr>
        <w:t> </w:t>
      </w:r>
      <w:r>
        <w:rPr/>
        <w:t>For</w:t>
      </w:r>
      <w:r>
        <w:rPr>
          <w:spacing w:val="26"/>
        </w:rPr>
        <w:t> </w:t>
      </w:r>
      <w:r>
        <w:rPr/>
        <w:t>example,</w:t>
      </w:r>
      <w:r>
        <w:rPr>
          <w:spacing w:val="27"/>
        </w:rPr>
        <w:t> </w:t>
      </w:r>
      <w:r>
        <w:rPr/>
        <w:t>in</w:t>
      </w:r>
      <w:r>
        <w:rPr>
          <w:spacing w:val="25"/>
        </w:rPr>
        <w:t> </w:t>
      </w:r>
      <w:r>
        <w:rPr/>
        <w:t>case</w:t>
      </w:r>
      <w:r>
        <w:rPr>
          <w:spacing w:val="25"/>
        </w:rPr>
        <w:t> </w:t>
      </w:r>
      <w:r>
        <w:rPr/>
        <w:t>of</w:t>
      </w:r>
      <w:r>
        <w:rPr>
          <w:spacing w:val="28"/>
        </w:rPr>
        <w:t> </w:t>
      </w:r>
      <w:r>
        <w:rPr/>
        <w:t>protein</w:t>
      </w:r>
      <w:r>
        <w:rPr>
          <w:spacing w:val="26"/>
        </w:rPr>
        <w:t> </w:t>
      </w:r>
      <w:r>
        <w:rPr/>
        <w:t>structures</w:t>
      </w:r>
      <w:r>
        <w:rPr>
          <w:spacing w:val="1"/>
        </w:rPr>
        <w:t> </w:t>
      </w:r>
      <w:r>
        <w:rPr/>
        <w:t>deposited,</w:t>
      </w:r>
      <w:r>
        <w:rPr>
          <w:spacing w:val="10"/>
        </w:rPr>
        <w:t> </w:t>
      </w:r>
      <w:r>
        <w:rPr/>
        <w:t>before</w:t>
      </w:r>
      <w:r>
        <w:rPr>
          <w:spacing w:val="12"/>
        </w:rPr>
        <w:t> </w:t>
      </w:r>
      <w:r>
        <w:rPr/>
        <w:t>they</w:t>
      </w:r>
      <w:r>
        <w:rPr>
          <w:spacing w:val="10"/>
        </w:rPr>
        <w:t> </w:t>
      </w:r>
      <w:r>
        <w:rPr/>
        <w:t>can</w:t>
      </w:r>
      <w:r>
        <w:rPr>
          <w:spacing w:val="10"/>
        </w:rPr>
        <w:t> </w:t>
      </w:r>
      <w:r>
        <w:rPr/>
        <w:t>be</w:t>
      </w:r>
      <w:r>
        <w:rPr>
          <w:spacing w:val="12"/>
        </w:rPr>
        <w:t> </w:t>
      </w:r>
      <w:r>
        <w:rPr/>
        <w:t>deposited,</w:t>
      </w:r>
      <w:r>
        <w:rPr>
          <w:spacing w:val="11"/>
        </w:rPr>
        <w:t> </w:t>
      </w:r>
      <w:r>
        <w:rPr/>
        <w:t>the</w:t>
      </w:r>
      <w:r>
        <w:rPr>
          <w:spacing w:val="12"/>
        </w:rPr>
        <w:t> </w:t>
      </w:r>
      <w:r>
        <w:rPr/>
        <w:t>system</w:t>
      </w:r>
      <w:r>
        <w:rPr>
          <w:spacing w:val="10"/>
        </w:rPr>
        <w:t> </w:t>
      </w:r>
      <w:r>
        <w:rPr/>
        <w:t>performs</w:t>
      </w:r>
      <w:r>
        <w:rPr>
          <w:spacing w:val="11"/>
        </w:rPr>
        <w:t> </w:t>
      </w:r>
      <w:r>
        <w:rPr/>
        <w:t>an</w:t>
      </w:r>
      <w:r>
        <w:rPr>
          <w:spacing w:val="9"/>
        </w:rPr>
        <w:t> </w:t>
      </w:r>
      <w:r>
        <w:rPr/>
        <w:t>exhaustive</w:t>
      </w:r>
      <w:r>
        <w:rPr>
          <w:spacing w:val="12"/>
        </w:rPr>
        <w:t> </w:t>
      </w:r>
      <w:r>
        <w:rPr/>
        <w:t>analysis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2"/>
        </w:rPr>
        <w:t> </w:t>
      </w:r>
      <w:r>
        <w:rPr/>
        <w:t>quality</w:t>
      </w:r>
      <w:r>
        <w:rPr>
          <w:spacing w:val="12"/>
        </w:rPr>
        <w:t> </w:t>
      </w:r>
      <w:r>
        <w:rPr/>
        <w:t>of</w:t>
      </w:r>
      <w:r>
        <w:rPr>
          <w:spacing w:val="9"/>
        </w:rPr>
        <w:t> </w:t>
      </w:r>
      <w:r>
        <w:rPr/>
        <w:t>the</w:t>
      </w:r>
    </w:p>
    <w:p>
      <w:pPr>
        <w:spacing w:after="0"/>
        <w:sectPr>
          <w:pgSz w:w="11910" w:h="16840"/>
          <w:pgMar w:header="0" w:footer="1002" w:top="1360" w:bottom="1200" w:left="780" w:right="900"/>
        </w:sectPr>
      </w:pPr>
    </w:p>
    <w:p>
      <w:pPr>
        <w:pStyle w:val="BodyText"/>
        <w:spacing w:before="39"/>
        <w:ind w:left="352" w:right="230"/>
        <w:jc w:val="both"/>
      </w:pPr>
      <w:r>
        <w:rPr/>
        <w:t>experiment, with technical criteria of crystallographic analysis and control of the protein geometry. Small</w:t>
      </w:r>
      <w:r>
        <w:rPr>
          <w:spacing w:val="1"/>
        </w:rPr>
        <w:t> </w:t>
      </w:r>
      <w:r>
        <w:rPr/>
        <w:t>mismatches are retouched or corrected and resubmitted. When everything is correct, they are assigned a</w:t>
      </w:r>
      <w:r>
        <w:rPr>
          <w:spacing w:val="1"/>
        </w:rPr>
        <w:t> </w:t>
      </w:r>
      <w:r>
        <w:rPr/>
        <w:t>PDB code, but they can remain inaccessible for a maximum of 1 year or until they are published. Note that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PDB</w:t>
      </w:r>
      <w:r>
        <w:rPr>
          <w:spacing w:val="-9"/>
        </w:rPr>
        <w:t> </w:t>
      </w:r>
      <w:r>
        <w:rPr>
          <w:spacing w:val="-1"/>
        </w:rPr>
        <w:t>itself</w:t>
      </w:r>
      <w:r>
        <w:rPr>
          <w:spacing w:val="-10"/>
        </w:rPr>
        <w:t> </w:t>
      </w:r>
      <w:r>
        <w:rPr>
          <w:spacing w:val="-1"/>
        </w:rPr>
        <w:t>analyses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structure</w:t>
      </w:r>
      <w:r>
        <w:rPr>
          <w:spacing w:val="-9"/>
        </w:rPr>
        <w:t> </w:t>
      </w:r>
      <w:r>
        <w:rPr/>
        <w:t>and</w:t>
      </w:r>
      <w:r>
        <w:rPr>
          <w:spacing w:val="-10"/>
        </w:rPr>
        <w:t> </w:t>
      </w:r>
      <w:r>
        <w:rPr/>
        <w:t>provides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document</w:t>
      </w:r>
      <w:r>
        <w:rPr>
          <w:spacing w:val="-9"/>
        </w:rPr>
        <w:t> </w:t>
      </w:r>
      <w:r>
        <w:rPr/>
        <w:t>called</w:t>
      </w:r>
      <w:r>
        <w:rPr>
          <w:spacing w:val="-10"/>
        </w:rPr>
        <w:t> </w:t>
      </w:r>
      <w:r>
        <w:rPr/>
        <w:t>"Validation</w:t>
      </w:r>
      <w:r>
        <w:rPr>
          <w:spacing w:val="-10"/>
        </w:rPr>
        <w:t> </w:t>
      </w:r>
      <w:r>
        <w:rPr/>
        <w:t>Report"</w:t>
      </w:r>
      <w:r>
        <w:rPr>
          <w:spacing w:val="-12"/>
        </w:rPr>
        <w:t> </w:t>
      </w:r>
      <w:r>
        <w:rPr/>
        <w:t>with</w:t>
      </w:r>
      <w:r>
        <w:rPr>
          <w:spacing w:val="-10"/>
        </w:rPr>
        <w:t> </w:t>
      </w:r>
      <w:r>
        <w:rPr/>
        <w:t>all</w:t>
      </w:r>
      <w:r>
        <w:rPr>
          <w:spacing w:val="-10"/>
        </w:rPr>
        <w:t> </w:t>
      </w:r>
      <w:r>
        <w:rPr/>
        <w:t>the</w:t>
      </w:r>
      <w:r>
        <w:rPr>
          <w:spacing w:val="-12"/>
        </w:rPr>
        <w:t> </w:t>
      </w:r>
      <w:r>
        <w:rPr/>
        <w:t>analysis.</w:t>
      </w:r>
    </w:p>
    <w:p>
      <w:pPr>
        <w:pStyle w:val="BodyText"/>
        <w:spacing w:before="159"/>
        <w:ind w:left="352" w:right="230"/>
        <w:jc w:val="both"/>
      </w:pPr>
      <w:r>
        <w:rPr/>
        <w:t>When</w:t>
      </w:r>
      <w:r>
        <w:rPr>
          <w:spacing w:val="-8"/>
        </w:rPr>
        <w:t> </w:t>
      </w:r>
      <w:r>
        <w:rPr/>
        <w:t>data/publications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/>
        <w:t>uploaded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Zenodo,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curation</w:t>
      </w:r>
      <w:r>
        <w:rPr>
          <w:spacing w:val="-10"/>
        </w:rPr>
        <w:t> </w:t>
      </w:r>
      <w:r>
        <w:rPr/>
        <w:t>is</w:t>
      </w:r>
      <w:r>
        <w:rPr>
          <w:spacing w:val="-7"/>
        </w:rPr>
        <w:t> </w:t>
      </w:r>
      <w:r>
        <w:rPr/>
        <w:t>required</w:t>
      </w:r>
      <w:r>
        <w:rPr>
          <w:spacing w:val="-8"/>
        </w:rPr>
        <w:t> </w:t>
      </w:r>
      <w:r>
        <w:rPr/>
        <w:t>before</w:t>
      </w:r>
      <w:r>
        <w:rPr>
          <w:spacing w:val="-6"/>
        </w:rPr>
        <w:t> </w:t>
      </w:r>
      <w:r>
        <w:rPr/>
        <w:t>they</w:t>
      </w:r>
      <w:r>
        <w:rPr>
          <w:spacing w:val="-8"/>
        </w:rPr>
        <w:t> </w:t>
      </w:r>
      <w:r>
        <w:rPr/>
        <w:t>are</w:t>
      </w:r>
      <w:r>
        <w:rPr>
          <w:spacing w:val="-8"/>
        </w:rPr>
        <w:t> </w:t>
      </w:r>
      <w:r>
        <w:rPr/>
        <w:t>published,</w:t>
      </w:r>
      <w:r>
        <w:rPr>
          <w:spacing w:val="-9"/>
        </w:rPr>
        <w:t> </w:t>
      </w:r>
      <w:r>
        <w:rPr/>
        <w:t>which</w:t>
      </w:r>
      <w:r>
        <w:rPr>
          <w:spacing w:val="-10"/>
        </w:rPr>
        <w:t> </w:t>
      </w:r>
      <w:r>
        <w:rPr/>
        <w:t>will</w:t>
      </w:r>
      <w:r>
        <w:rPr>
          <w:spacing w:val="-48"/>
        </w:rPr>
        <w:t> </w:t>
      </w:r>
      <w:r>
        <w:rPr/>
        <w:t>be carried out by the project manager. With this we ensure that not anyone can upload whatever to</w:t>
      </w:r>
      <w:r>
        <w:rPr>
          <w:spacing w:val="1"/>
        </w:rPr>
        <w:t> </w:t>
      </w:r>
      <w:r>
        <w:rPr/>
        <w:t>FuturEnzyme’s</w:t>
      </w:r>
      <w:r>
        <w:rPr>
          <w:spacing w:val="-1"/>
        </w:rPr>
        <w:t> </w:t>
      </w:r>
      <w:r>
        <w:rPr/>
        <w:t>community,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that everything</w:t>
      </w:r>
      <w:r>
        <w:rPr>
          <w:spacing w:val="-2"/>
        </w:rPr>
        <w:t> </w:t>
      </w:r>
      <w:r>
        <w:rPr/>
        <w:t>that appears</w:t>
      </w:r>
      <w:r>
        <w:rPr>
          <w:spacing w:val="-1"/>
        </w:rPr>
        <w:t> </w:t>
      </w:r>
      <w:r>
        <w:rPr/>
        <w:t>within</w:t>
      </w:r>
      <w:r>
        <w:rPr>
          <w:spacing w:val="-1"/>
        </w:rPr>
        <w:t> </w:t>
      </w: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1"/>
        </w:rPr>
        <w:t> </w:t>
      </w:r>
      <w:r>
        <w:rPr/>
        <w:t>legitimate to the</w:t>
      </w:r>
      <w:r>
        <w:rPr>
          <w:spacing w:val="-3"/>
        </w:rPr>
        <w:t> </w:t>
      </w:r>
      <w:r>
        <w:rPr/>
        <w:t>project.</w:t>
      </w:r>
    </w:p>
    <w:p>
      <w:pPr>
        <w:pStyle w:val="BodyText"/>
      </w:pPr>
    </w:p>
    <w:p>
      <w:pPr>
        <w:pStyle w:val="BodyText"/>
        <w:spacing w:before="3"/>
        <w:rPr>
          <w:sz w:val="26"/>
        </w:rPr>
      </w:pPr>
    </w:p>
    <w:p>
      <w:pPr>
        <w:pStyle w:val="Heading2"/>
        <w:numPr>
          <w:ilvl w:val="0"/>
          <w:numId w:val="2"/>
        </w:numPr>
        <w:tabs>
          <w:tab w:pos="605" w:val="left" w:leader="none"/>
        </w:tabs>
        <w:spacing w:line="240" w:lineRule="auto" w:before="1" w:after="0"/>
        <w:ind w:left="604" w:right="0" w:hanging="253"/>
        <w:jc w:val="left"/>
        <w:rPr>
          <w:b w:val="0"/>
        </w:rPr>
      </w:pPr>
      <w:bookmarkStart w:name="4. Allocation of resources for data and " w:id="28"/>
      <w:bookmarkEnd w:id="28"/>
      <w:r>
        <w:rPr/>
      </w:r>
      <w:bookmarkStart w:name="_bookmark11" w:id="29"/>
      <w:bookmarkEnd w:id="29"/>
      <w:r>
        <w:rPr/>
      </w:r>
      <w:bookmarkStart w:name="_bookmark11" w:id="30"/>
      <w:bookmarkEnd w:id="30"/>
      <w:r>
        <w:rPr>
          <w:b w:val="0"/>
          <w:color w:val="276D8A"/>
        </w:rPr>
        <w:t>All</w:t>
      </w:r>
      <w:r>
        <w:rPr>
          <w:b w:val="0"/>
          <w:color w:val="276D8A"/>
        </w:rPr>
        <w:t>ocation</w:t>
      </w:r>
      <w:r>
        <w:rPr>
          <w:b w:val="0"/>
          <w:color w:val="276D8A"/>
          <w:spacing w:val="-2"/>
        </w:rPr>
        <w:t> </w:t>
      </w:r>
      <w:r>
        <w:rPr>
          <w:b w:val="0"/>
          <w:color w:val="276D8A"/>
        </w:rPr>
        <w:t>of</w:t>
      </w:r>
      <w:r>
        <w:rPr>
          <w:b w:val="0"/>
          <w:color w:val="276D8A"/>
          <w:spacing w:val="-2"/>
        </w:rPr>
        <w:t> </w:t>
      </w:r>
      <w:r>
        <w:rPr>
          <w:b w:val="0"/>
          <w:color w:val="276D8A"/>
        </w:rPr>
        <w:t>resources</w:t>
      </w:r>
      <w:r>
        <w:rPr>
          <w:b w:val="0"/>
          <w:color w:val="276D8A"/>
          <w:spacing w:val="-3"/>
        </w:rPr>
        <w:t> </w:t>
      </w:r>
      <w:r>
        <w:rPr>
          <w:b w:val="0"/>
          <w:color w:val="276D8A"/>
        </w:rPr>
        <w:t>for</w:t>
      </w:r>
      <w:r>
        <w:rPr>
          <w:b w:val="0"/>
          <w:color w:val="276D8A"/>
          <w:spacing w:val="-2"/>
        </w:rPr>
        <w:t> </w:t>
      </w:r>
      <w:r>
        <w:rPr>
          <w:b w:val="0"/>
          <w:color w:val="276D8A"/>
        </w:rPr>
        <w:t>data</w:t>
      </w:r>
      <w:r>
        <w:rPr>
          <w:b w:val="0"/>
          <w:color w:val="276D8A"/>
          <w:spacing w:val="-3"/>
        </w:rPr>
        <w:t> </w:t>
      </w:r>
      <w:r>
        <w:rPr>
          <w:b w:val="0"/>
          <w:color w:val="276D8A"/>
        </w:rPr>
        <w:t>and</w:t>
      </w:r>
      <w:r>
        <w:rPr>
          <w:b w:val="0"/>
          <w:color w:val="276D8A"/>
          <w:spacing w:val="-2"/>
        </w:rPr>
        <w:t> </w:t>
      </w:r>
      <w:r>
        <w:rPr>
          <w:b w:val="0"/>
          <w:color w:val="276D8A"/>
        </w:rPr>
        <w:t>metadata</w:t>
      </w:r>
      <w:r>
        <w:rPr>
          <w:b w:val="0"/>
          <w:color w:val="276D8A"/>
          <w:spacing w:val="-3"/>
        </w:rPr>
        <w:t> </w:t>
      </w:r>
      <w:r>
        <w:rPr>
          <w:b w:val="0"/>
          <w:color w:val="276D8A"/>
        </w:rPr>
        <w:t>open</w:t>
      </w:r>
      <w:r>
        <w:rPr>
          <w:b w:val="0"/>
          <w:color w:val="276D8A"/>
          <w:spacing w:val="-4"/>
        </w:rPr>
        <w:t> </w:t>
      </w:r>
      <w:r>
        <w:rPr>
          <w:b w:val="0"/>
          <w:color w:val="276D8A"/>
        </w:rPr>
        <w:t>access</w:t>
      </w:r>
    </w:p>
    <w:p>
      <w:pPr>
        <w:pStyle w:val="BodyText"/>
        <w:spacing w:line="259" w:lineRule="auto" w:before="159"/>
        <w:ind w:left="351" w:right="229" w:firstLine="1"/>
        <w:jc w:val="both"/>
      </w:pPr>
      <w:r>
        <w:rPr/>
        <w:t>Zenodo</w:t>
      </w:r>
      <w:r>
        <w:rPr>
          <w:spacing w:val="-7"/>
        </w:rPr>
        <w:t> </w:t>
      </w:r>
      <w:r>
        <w:rPr/>
        <w:t>repository</w:t>
      </w:r>
      <w:r>
        <w:rPr>
          <w:spacing w:val="-4"/>
        </w:rPr>
        <w:t> </w:t>
      </w:r>
      <w:r>
        <w:rPr/>
        <w:t>(including</w:t>
      </w:r>
      <w:r>
        <w:rPr>
          <w:spacing w:val="-5"/>
        </w:rPr>
        <w:t> </w:t>
      </w:r>
      <w:r>
        <w:rPr/>
        <w:t>Creative</w:t>
      </w:r>
      <w:r>
        <w:rPr>
          <w:spacing w:val="-5"/>
        </w:rPr>
        <w:t> </w:t>
      </w:r>
      <w:r>
        <w:rPr/>
        <w:t>Commons)</w:t>
      </w:r>
      <w:r>
        <w:rPr>
          <w:spacing w:val="-5"/>
        </w:rPr>
        <w:t> </w:t>
      </w:r>
      <w:r>
        <w:rPr/>
        <w:t>and</w:t>
      </w:r>
      <w:r>
        <w:rPr>
          <w:spacing w:val="-8"/>
        </w:rPr>
        <w:t> </w:t>
      </w:r>
      <w:r>
        <w:rPr/>
        <w:t>other</w:t>
      </w:r>
      <w:r>
        <w:rPr>
          <w:spacing w:val="-5"/>
        </w:rPr>
        <w:t> </w:t>
      </w:r>
      <w:r>
        <w:rPr/>
        <w:t>institutional</w:t>
      </w:r>
      <w:r>
        <w:rPr>
          <w:spacing w:val="-6"/>
        </w:rPr>
        <w:t> </w:t>
      </w:r>
      <w:r>
        <w:rPr/>
        <w:t>repositories</w:t>
      </w:r>
      <w:r>
        <w:rPr>
          <w:spacing w:val="-4"/>
        </w:rPr>
        <w:t> </w:t>
      </w:r>
      <w:r>
        <w:rPr/>
        <w:t>chosen</w:t>
      </w:r>
      <w:r>
        <w:rPr>
          <w:spacing w:val="-6"/>
        </w:rPr>
        <w:t> </w:t>
      </w:r>
      <w:r>
        <w:rPr/>
        <w:t>by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partners</w:t>
      </w:r>
      <w:r>
        <w:rPr>
          <w:spacing w:val="1"/>
        </w:rPr>
        <w:t> </w:t>
      </w:r>
      <w:r>
        <w:rPr/>
        <w:t>are free of charge (as detailed above, in Section 3). On the other hand, publication in green or gold open</w:t>
      </w:r>
      <w:r>
        <w:rPr>
          <w:spacing w:val="1"/>
        </w:rPr>
        <w:t> </w:t>
      </w:r>
      <w:r>
        <w:rPr/>
        <w:t>access peer-review journals has Article Processing Charges (APC). This costs that are eligible in Horizon 2020</w:t>
      </w:r>
      <w:r>
        <w:rPr>
          <w:spacing w:val="-47"/>
        </w:rPr>
        <w:t> </w:t>
      </w:r>
      <w:r>
        <w:rPr/>
        <w:t>programme as stated in the Grant Agreement Article 6, specifically in section 2.D.3: “Costs of other goods</w:t>
      </w:r>
      <w:r>
        <w:rPr>
          <w:spacing w:val="1"/>
        </w:rPr>
        <w:t> </w:t>
      </w:r>
      <w:r>
        <w:rPr/>
        <w:t>and services … are eligible .…include, for instance, consumables and supplies, dissemination (including open</w:t>
      </w:r>
      <w:r>
        <w:rPr>
          <w:spacing w:val="-47"/>
        </w:rPr>
        <w:t> </w:t>
      </w:r>
      <w:r>
        <w:rPr>
          <w:spacing w:val="-1"/>
        </w:rPr>
        <w:t>access),</w:t>
      </w:r>
      <w:r>
        <w:rPr>
          <w:spacing w:val="-9"/>
        </w:rPr>
        <w:t> </w:t>
      </w:r>
      <w:r>
        <w:rPr>
          <w:spacing w:val="-1"/>
        </w:rPr>
        <w:t>protection</w:t>
      </w:r>
      <w:r>
        <w:rPr>
          <w:spacing w:val="-12"/>
        </w:rPr>
        <w:t> </w:t>
      </w:r>
      <w:r>
        <w:rPr>
          <w:spacing w:val="-1"/>
        </w:rPr>
        <w:t>of</w:t>
      </w:r>
      <w:r>
        <w:rPr>
          <w:spacing w:val="-10"/>
        </w:rPr>
        <w:t> </w:t>
      </w:r>
      <w:r>
        <w:rPr>
          <w:spacing w:val="-1"/>
        </w:rPr>
        <w:t>results,</w:t>
      </w:r>
      <w:r>
        <w:rPr>
          <w:spacing w:val="-8"/>
        </w:rPr>
        <w:t> </w:t>
      </w:r>
      <w:r>
        <w:rPr>
          <w:spacing w:val="-1"/>
        </w:rPr>
        <w:t>certificates</w:t>
      </w:r>
      <w:r>
        <w:rPr>
          <w:spacing w:val="-12"/>
        </w:rPr>
        <w:t> </w:t>
      </w:r>
      <w:r>
        <w:rPr/>
        <w:t>on</w:t>
      </w:r>
      <w:r>
        <w:rPr>
          <w:spacing w:val="-12"/>
        </w:rPr>
        <w:t> </w:t>
      </w:r>
      <w:r>
        <w:rPr/>
        <w:t>the</w:t>
      </w:r>
      <w:r>
        <w:rPr>
          <w:spacing w:val="-9"/>
        </w:rPr>
        <w:t> </w:t>
      </w:r>
      <w:r>
        <w:rPr/>
        <w:t>financial</w:t>
      </w:r>
      <w:r>
        <w:rPr>
          <w:spacing w:val="-9"/>
        </w:rPr>
        <w:t> </w:t>
      </w:r>
      <w:r>
        <w:rPr/>
        <w:t>statements</w:t>
      </w:r>
      <w:r>
        <w:rPr>
          <w:spacing w:val="-9"/>
        </w:rPr>
        <w:t> </w:t>
      </w:r>
      <w:r>
        <w:rPr/>
        <w:t>(if</w:t>
      </w:r>
      <w:r>
        <w:rPr>
          <w:spacing w:val="-11"/>
        </w:rPr>
        <w:t> </w:t>
      </w:r>
      <w:r>
        <w:rPr/>
        <w:t>they</w:t>
      </w:r>
      <w:r>
        <w:rPr>
          <w:spacing w:val="-11"/>
        </w:rPr>
        <w:t> </w:t>
      </w:r>
      <w:r>
        <w:rPr/>
        <w:t>are</w:t>
      </w:r>
      <w:r>
        <w:rPr>
          <w:spacing w:val="-8"/>
        </w:rPr>
        <w:t> </w:t>
      </w:r>
      <w:r>
        <w:rPr/>
        <w:t>required</w:t>
      </w:r>
      <w:r>
        <w:rPr>
          <w:spacing w:val="-10"/>
        </w:rPr>
        <w:t> </w:t>
      </w:r>
      <w:r>
        <w:rPr/>
        <w:t>by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Agreement),</w:t>
      </w:r>
      <w:r>
        <w:rPr>
          <w:spacing w:val="1"/>
        </w:rPr>
        <w:t> </w:t>
      </w:r>
      <w:r>
        <w:rPr/>
        <w:t>certificates on the methodology, translations and publications.” Such costs will be covered by the partner</w:t>
      </w:r>
      <w:r>
        <w:rPr>
          <w:spacing w:val="1"/>
        </w:rPr>
        <w:t> </w:t>
      </w:r>
      <w:r>
        <w:rPr/>
        <w:t>responsible of the information to be published. Table 3.4b of the Grant Agreement specifies the budget</w:t>
      </w:r>
      <w:r>
        <w:rPr>
          <w:spacing w:val="1"/>
        </w:rPr>
        <w:t> </w:t>
      </w:r>
      <w:r>
        <w:rPr/>
        <w:t>destined for open access publications and articles in non-scientific periodicals magazines dedicated to the</w:t>
      </w:r>
      <w:r>
        <w:rPr>
          <w:spacing w:val="1"/>
        </w:rPr>
        <w:t> </w:t>
      </w:r>
      <w:r>
        <w:rPr/>
        <w:t>dissemination of knowledge for scientific and non-scientific community. Whenever multiple entities are</w:t>
      </w:r>
      <w:r>
        <w:rPr>
          <w:spacing w:val="1"/>
        </w:rPr>
        <w:t> </w:t>
      </w:r>
      <w:r>
        <w:rPr/>
        <w:t>involved</w:t>
      </w:r>
      <w:r>
        <w:rPr>
          <w:spacing w:val="-10"/>
        </w:rPr>
        <w:t> </w:t>
      </w:r>
      <w:r>
        <w:rPr/>
        <w:t>in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same</w:t>
      </w:r>
      <w:r>
        <w:rPr>
          <w:spacing w:val="-8"/>
        </w:rPr>
        <w:t> </w:t>
      </w:r>
      <w:r>
        <w:rPr/>
        <w:t>publication,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costs</w:t>
      </w:r>
      <w:r>
        <w:rPr>
          <w:spacing w:val="-10"/>
        </w:rPr>
        <w:t> </w:t>
      </w:r>
      <w:r>
        <w:rPr/>
        <w:t>can</w:t>
      </w:r>
      <w:r>
        <w:rPr>
          <w:spacing w:val="-10"/>
        </w:rPr>
        <w:t> </w:t>
      </w:r>
      <w:r>
        <w:rPr/>
        <w:t>be</w:t>
      </w:r>
      <w:r>
        <w:rPr>
          <w:spacing w:val="-7"/>
        </w:rPr>
        <w:t> </w:t>
      </w:r>
      <w:r>
        <w:rPr/>
        <w:t>distributed</w:t>
      </w:r>
      <w:r>
        <w:rPr>
          <w:spacing w:val="-10"/>
        </w:rPr>
        <w:t> </w:t>
      </w:r>
      <w:r>
        <w:rPr/>
        <w:t>as</w:t>
      </w:r>
      <w:r>
        <w:rPr>
          <w:spacing w:val="-8"/>
        </w:rPr>
        <w:t> </w:t>
      </w:r>
      <w:r>
        <w:rPr/>
        <w:t>all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parties</w:t>
      </w:r>
      <w:r>
        <w:rPr>
          <w:spacing w:val="-11"/>
        </w:rPr>
        <w:t> </w:t>
      </w:r>
      <w:r>
        <w:rPr/>
        <w:t>convene.</w:t>
      </w:r>
      <w:r>
        <w:rPr>
          <w:spacing w:val="-9"/>
        </w:rPr>
        <w:t> </w:t>
      </w:r>
      <w:r>
        <w:rPr/>
        <w:t>In</w:t>
      </w:r>
      <w:r>
        <w:rPr>
          <w:spacing w:val="-10"/>
        </w:rPr>
        <w:t> </w:t>
      </w:r>
      <w:r>
        <w:rPr/>
        <w:t>this</w:t>
      </w:r>
      <w:r>
        <w:rPr>
          <w:spacing w:val="-10"/>
        </w:rPr>
        <w:t> </w:t>
      </w:r>
      <w:r>
        <w:rPr/>
        <w:t>table,</w:t>
      </w:r>
      <w:r>
        <w:rPr>
          <w:spacing w:val="-9"/>
        </w:rPr>
        <w:t> </w:t>
      </w:r>
      <w:r>
        <w:rPr/>
        <w:t>it</w:t>
      </w:r>
      <w:r>
        <w:rPr>
          <w:spacing w:val="-7"/>
        </w:rPr>
        <w:t> </w:t>
      </w:r>
      <w:r>
        <w:rPr/>
        <w:t>is</w:t>
      </w:r>
      <w:r>
        <w:rPr>
          <w:spacing w:val="-9"/>
        </w:rPr>
        <w:t> </w:t>
      </w:r>
      <w:r>
        <w:rPr/>
        <w:t>also</w:t>
      </w:r>
      <w:r>
        <w:rPr>
          <w:spacing w:val="1"/>
        </w:rPr>
        <w:t> </w:t>
      </w:r>
      <w:r>
        <w:rPr/>
        <w:t>specified</w:t>
      </w:r>
      <w:r>
        <w:rPr>
          <w:spacing w:val="-1"/>
        </w:rPr>
        <w:t> </w:t>
      </w:r>
      <w:r>
        <w:rPr/>
        <w:t>the cost intended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the project’s</w:t>
      </w:r>
      <w:r>
        <w:rPr>
          <w:spacing w:val="-2"/>
        </w:rPr>
        <w:t> </w:t>
      </w:r>
      <w:r>
        <w:rPr/>
        <w:t>website creation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maintenance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also</w:t>
      </w:r>
      <w:r>
        <w:rPr>
          <w:spacing w:val="-1"/>
        </w:rPr>
        <w:t> </w:t>
      </w:r>
      <w:r>
        <w:rPr/>
        <w:t>specified.</w:t>
      </w:r>
    </w:p>
    <w:p>
      <w:pPr>
        <w:pStyle w:val="BodyText"/>
      </w:pPr>
    </w:p>
    <w:p>
      <w:pPr>
        <w:pStyle w:val="BodyText"/>
        <w:spacing w:before="9"/>
        <w:rPr>
          <w:sz w:val="27"/>
        </w:rPr>
      </w:pPr>
    </w:p>
    <w:p>
      <w:pPr>
        <w:pStyle w:val="Heading2"/>
        <w:numPr>
          <w:ilvl w:val="0"/>
          <w:numId w:val="2"/>
        </w:numPr>
        <w:tabs>
          <w:tab w:pos="605" w:val="left" w:leader="none"/>
        </w:tabs>
        <w:spacing w:line="240" w:lineRule="auto" w:before="0" w:after="0"/>
        <w:ind w:left="604" w:right="0" w:hanging="253"/>
        <w:jc w:val="left"/>
        <w:rPr>
          <w:b w:val="0"/>
        </w:rPr>
      </w:pPr>
      <w:bookmarkStart w:name="5. Data security" w:id="31"/>
      <w:bookmarkEnd w:id="31"/>
      <w:r>
        <w:rPr/>
      </w:r>
      <w:bookmarkStart w:name="_bookmark12" w:id="32"/>
      <w:bookmarkEnd w:id="32"/>
      <w:r>
        <w:rPr/>
      </w:r>
      <w:bookmarkStart w:name="_bookmark12" w:id="33"/>
      <w:bookmarkEnd w:id="33"/>
      <w:r>
        <w:rPr>
          <w:b w:val="0"/>
          <w:color w:val="276D8A"/>
        </w:rPr>
        <w:t>D</w:t>
      </w:r>
      <w:r>
        <w:rPr>
          <w:b w:val="0"/>
          <w:color w:val="276D8A"/>
        </w:rPr>
        <w:t>ata</w:t>
      </w:r>
      <w:r>
        <w:rPr>
          <w:b w:val="0"/>
          <w:color w:val="276D8A"/>
          <w:spacing w:val="-4"/>
        </w:rPr>
        <w:t> </w:t>
      </w:r>
      <w:r>
        <w:rPr>
          <w:b w:val="0"/>
          <w:color w:val="276D8A"/>
        </w:rPr>
        <w:t>security</w:t>
      </w:r>
    </w:p>
    <w:p>
      <w:pPr>
        <w:pStyle w:val="BodyText"/>
        <w:spacing w:before="7"/>
        <w:rPr>
          <w:rFonts w:ascii="Calibri Light"/>
          <w:b w:val="0"/>
          <w:sz w:val="19"/>
        </w:rPr>
      </w:pPr>
    </w:p>
    <w:p>
      <w:pPr>
        <w:pStyle w:val="Heading3"/>
        <w:spacing w:before="1"/>
        <w:jc w:val="left"/>
        <w:rPr>
          <w:b w:val="0"/>
        </w:rPr>
      </w:pPr>
      <w:bookmarkStart w:name="Confidentiality" w:id="34"/>
      <w:bookmarkEnd w:id="34"/>
      <w:r>
        <w:rPr/>
      </w:r>
      <w:bookmarkStart w:name="_bookmark13" w:id="35"/>
      <w:bookmarkEnd w:id="35"/>
      <w:r>
        <w:rPr/>
      </w:r>
      <w:r>
        <w:rPr>
          <w:b w:val="0"/>
          <w:color w:val="1A485C"/>
        </w:rPr>
        <w:t>Confidentiality</w:t>
      </w:r>
    </w:p>
    <w:p>
      <w:pPr>
        <w:pStyle w:val="BodyText"/>
        <w:spacing w:before="7"/>
        <w:rPr>
          <w:rFonts w:ascii="Calibri Light"/>
          <w:b w:val="0"/>
          <w:sz w:val="21"/>
        </w:rPr>
      </w:pPr>
    </w:p>
    <w:p>
      <w:pPr>
        <w:pStyle w:val="BodyText"/>
        <w:spacing w:line="259" w:lineRule="auto"/>
        <w:ind w:left="352" w:right="229"/>
        <w:jc w:val="both"/>
      </w:pPr>
      <w:r>
        <w:rPr/>
        <w:t>In</w:t>
      </w:r>
      <w:r>
        <w:rPr>
          <w:spacing w:val="-5"/>
        </w:rPr>
        <w:t> </w:t>
      </w:r>
      <w:r>
        <w:rPr/>
        <w:t>order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preserve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confidentiality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results</w:t>
      </w:r>
      <w:r>
        <w:rPr>
          <w:spacing w:val="-7"/>
        </w:rPr>
        <w:t> </w:t>
      </w:r>
      <w:r>
        <w:rPr/>
        <w:t>obtained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project,</w:t>
      </w:r>
      <w:r>
        <w:rPr>
          <w:spacing w:val="-7"/>
        </w:rPr>
        <w:t> </w:t>
      </w:r>
      <w:r>
        <w:rPr/>
        <w:t>every</w:t>
      </w:r>
      <w:r>
        <w:rPr>
          <w:spacing w:val="-3"/>
        </w:rPr>
        <w:t> </w:t>
      </w:r>
      <w:r>
        <w:rPr/>
        <w:t>partner</w:t>
      </w:r>
      <w:r>
        <w:rPr>
          <w:spacing w:val="-4"/>
        </w:rPr>
        <w:t> </w:t>
      </w:r>
      <w:r>
        <w:rPr/>
        <w:t>will</w:t>
      </w:r>
      <w:r>
        <w:rPr>
          <w:spacing w:val="-5"/>
        </w:rPr>
        <w:t> </w:t>
      </w:r>
      <w:r>
        <w:rPr/>
        <w:t>decide</w:t>
      </w:r>
      <w:r>
        <w:rPr>
          <w:spacing w:val="-6"/>
        </w:rPr>
        <w:t> </w:t>
      </w:r>
      <w:r>
        <w:rPr/>
        <w:t>when</w:t>
      </w:r>
      <w:r>
        <w:rPr>
          <w:spacing w:val="1"/>
        </w:rPr>
        <w:t> </w:t>
      </w:r>
      <w:r>
        <w:rPr/>
        <w:t>to make them public (following the process depicted in </w:t>
      </w:r>
      <w:r>
        <w:rPr>
          <w:b/>
        </w:rPr>
        <w:t>Figure 2</w:t>
      </w:r>
      <w:r>
        <w:rPr/>
        <w:t>). The documents can be uploaded without</w:t>
      </w:r>
      <w:r>
        <w:rPr>
          <w:spacing w:val="1"/>
        </w:rPr>
        <w:t> </w:t>
      </w:r>
      <w:r>
        <w:rPr/>
        <w:t>being made public both to the private area of the project’s web (via the project manager and website</w:t>
      </w:r>
      <w:r>
        <w:rPr>
          <w:spacing w:val="1"/>
        </w:rPr>
        <w:t> </w:t>
      </w:r>
      <w:r>
        <w:rPr/>
        <w:t>developer,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latter</w:t>
      </w:r>
      <w:r>
        <w:rPr>
          <w:spacing w:val="-6"/>
        </w:rPr>
        <w:t> </w:t>
      </w:r>
      <w:r>
        <w:rPr/>
        <w:t>under</w:t>
      </w:r>
      <w:r>
        <w:rPr>
          <w:spacing w:val="-4"/>
        </w:rPr>
        <w:t> </w:t>
      </w:r>
      <w:r>
        <w:rPr/>
        <w:t>non-disclosure</w:t>
      </w:r>
      <w:r>
        <w:rPr>
          <w:spacing w:val="-4"/>
        </w:rPr>
        <w:t> </w:t>
      </w:r>
      <w:r>
        <w:rPr/>
        <w:t>agreement)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FuturEnzyme’s</w:t>
      </w:r>
      <w:r>
        <w:rPr>
          <w:spacing w:val="-6"/>
        </w:rPr>
        <w:t> </w:t>
      </w:r>
      <w:r>
        <w:rPr/>
        <w:t>Zenodo</w:t>
      </w:r>
      <w:r>
        <w:rPr>
          <w:spacing w:val="-6"/>
        </w:rPr>
        <w:t> </w:t>
      </w:r>
      <w:r>
        <w:rPr/>
        <w:t>Community.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47"/>
        </w:rPr>
        <w:t> </w:t>
      </w:r>
      <w:r>
        <w:rPr/>
        <w:t>private area of the FuturEnzyme’s web, a section for private storage is created as previously described to</w:t>
      </w:r>
      <w:r>
        <w:rPr>
          <w:spacing w:val="1"/>
        </w:rPr>
        <w:t> </w:t>
      </w:r>
      <w:r>
        <w:rPr/>
        <w:t>allow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every</w:t>
      </w:r>
      <w:r>
        <w:rPr>
          <w:spacing w:val="-2"/>
        </w:rPr>
        <w:t> </w:t>
      </w:r>
      <w:r>
        <w:rPr/>
        <w:t>partner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upload</w:t>
      </w:r>
      <w:r>
        <w:rPr>
          <w:spacing w:val="-5"/>
        </w:rPr>
        <w:t> </w:t>
      </w:r>
      <w:r>
        <w:rPr/>
        <w:t>their</w:t>
      </w:r>
      <w:r>
        <w:rPr>
          <w:spacing w:val="-4"/>
        </w:rPr>
        <w:t> </w:t>
      </w:r>
      <w:r>
        <w:rPr/>
        <w:t>material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protect</w:t>
      </w:r>
      <w:r>
        <w:rPr>
          <w:spacing w:val="-3"/>
        </w:rPr>
        <w:t> </w:t>
      </w:r>
      <w:r>
        <w:rPr/>
        <w:t>it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password,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transferred</w:t>
      </w:r>
      <w:r>
        <w:rPr>
          <w:spacing w:val="-4"/>
        </w:rPr>
        <w:t> </w:t>
      </w:r>
      <w:r>
        <w:rPr/>
        <w:t>when</w:t>
      </w:r>
      <w:r>
        <w:rPr>
          <w:spacing w:val="-48"/>
        </w:rPr>
        <w:t> </w:t>
      </w:r>
      <w:r>
        <w:rPr>
          <w:spacing w:val="-1"/>
        </w:rPr>
        <w:t>needed</w:t>
      </w:r>
      <w:r>
        <w:rPr>
          <w:spacing w:val="-11"/>
        </w:rPr>
        <w:t> </w:t>
      </w:r>
      <w:r>
        <w:rPr>
          <w:spacing w:val="-1"/>
        </w:rPr>
        <w:t>to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/>
        <w:t>shared</w:t>
      </w:r>
      <w:r>
        <w:rPr>
          <w:spacing w:val="-10"/>
        </w:rPr>
        <w:t> </w:t>
      </w:r>
      <w:r>
        <w:rPr/>
        <w:t>data</w:t>
      </w:r>
      <w:r>
        <w:rPr>
          <w:spacing w:val="-12"/>
        </w:rPr>
        <w:t> </w:t>
      </w:r>
      <w:r>
        <w:rPr/>
        <w:t>section.</w:t>
      </w:r>
      <w:r>
        <w:rPr>
          <w:spacing w:val="-11"/>
        </w:rPr>
        <w:t> </w:t>
      </w:r>
      <w:r>
        <w:rPr/>
        <w:t>Zenodo</w:t>
      </w:r>
      <w:r>
        <w:rPr>
          <w:spacing w:val="-8"/>
        </w:rPr>
        <w:t> </w:t>
      </w:r>
      <w:r>
        <w:rPr/>
        <w:t>also</w:t>
      </w:r>
      <w:r>
        <w:rPr>
          <w:spacing w:val="-8"/>
        </w:rPr>
        <w:t> </w:t>
      </w:r>
      <w:r>
        <w:rPr/>
        <w:t>allows</w:t>
      </w:r>
      <w:r>
        <w:rPr>
          <w:spacing w:val="-13"/>
        </w:rPr>
        <w:t> </w:t>
      </w:r>
      <w:r>
        <w:rPr/>
        <w:t>for</w:t>
      </w:r>
      <w:r>
        <w:rPr>
          <w:spacing w:val="-9"/>
        </w:rPr>
        <w:t> </w:t>
      </w:r>
      <w:r>
        <w:rPr/>
        <w:t>different</w:t>
      </w:r>
      <w:r>
        <w:rPr>
          <w:spacing w:val="-10"/>
        </w:rPr>
        <w:t> </w:t>
      </w:r>
      <w:r>
        <w:rPr/>
        <w:t>types</w:t>
      </w:r>
      <w:r>
        <w:rPr>
          <w:spacing w:val="-12"/>
        </w:rPr>
        <w:t> </w:t>
      </w:r>
      <w:r>
        <w:rPr/>
        <w:t>of</w:t>
      </w:r>
      <w:r>
        <w:rPr>
          <w:spacing w:val="-10"/>
        </w:rPr>
        <w:t> </w:t>
      </w:r>
      <w:r>
        <w:rPr/>
        <w:t>access:</w:t>
      </w:r>
      <w:r>
        <w:rPr>
          <w:spacing w:val="-9"/>
        </w:rPr>
        <w:t> </w:t>
      </w:r>
      <w:r>
        <w:rPr/>
        <w:t>open,</w:t>
      </w:r>
      <w:r>
        <w:rPr>
          <w:spacing w:val="-9"/>
        </w:rPr>
        <w:t> </w:t>
      </w:r>
      <w:r>
        <w:rPr/>
        <w:t>closed,</w:t>
      </w:r>
      <w:r>
        <w:rPr>
          <w:spacing w:val="-9"/>
        </w:rPr>
        <w:t> </w:t>
      </w:r>
      <w:r>
        <w:rPr/>
        <w:t>embargoed</w:t>
      </w:r>
      <w:r>
        <w:rPr>
          <w:spacing w:val="-48"/>
        </w:rPr>
        <w:t> </w:t>
      </w:r>
      <w:r>
        <w:rPr/>
        <w:t>or restricted. Regarding MareNostrum’s repository, it will only be accessible to the consortium members,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project</w:t>
      </w:r>
      <w:r>
        <w:rPr>
          <w:spacing w:val="-2"/>
        </w:rPr>
        <w:t> </w:t>
      </w:r>
      <w:r>
        <w:rPr/>
        <w:t>manager will upload/manage</w:t>
      </w:r>
      <w:r>
        <w:rPr>
          <w:spacing w:val="-2"/>
        </w:rPr>
        <w:t> </w:t>
      </w:r>
      <w:r>
        <w:rPr/>
        <w:t>the documents.</w:t>
      </w:r>
    </w:p>
    <w:p>
      <w:pPr>
        <w:pStyle w:val="BodyText"/>
        <w:spacing w:line="259" w:lineRule="auto" w:before="159"/>
        <w:ind w:left="352" w:right="228"/>
        <w:jc w:val="both"/>
      </w:pPr>
      <w:r>
        <w:rPr/>
        <w:t>Since</w:t>
      </w:r>
      <w:r>
        <w:rPr>
          <w:spacing w:val="-6"/>
        </w:rPr>
        <w:t> </w:t>
      </w:r>
      <w:r>
        <w:rPr/>
        <w:t>QR</w:t>
      </w:r>
      <w:r>
        <w:rPr>
          <w:spacing w:val="-8"/>
        </w:rPr>
        <w:t> </w:t>
      </w:r>
      <w:r>
        <w:rPr/>
        <w:t>codes</w:t>
      </w:r>
      <w:r>
        <w:rPr>
          <w:spacing w:val="-8"/>
        </w:rPr>
        <w:t> </w:t>
      </w:r>
      <w:r>
        <w:rPr/>
        <w:t>will</w:t>
      </w:r>
      <w:r>
        <w:rPr>
          <w:spacing w:val="-6"/>
        </w:rPr>
        <w:t> </w:t>
      </w:r>
      <w:r>
        <w:rPr/>
        <w:t>also</w:t>
      </w:r>
      <w:r>
        <w:rPr>
          <w:spacing w:val="-4"/>
        </w:rPr>
        <w:t> </w:t>
      </w:r>
      <w:r>
        <w:rPr/>
        <w:t>be</w:t>
      </w:r>
      <w:r>
        <w:rPr>
          <w:spacing w:val="-7"/>
        </w:rPr>
        <w:t> </w:t>
      </w:r>
      <w:r>
        <w:rPr/>
        <w:t>generated</w:t>
      </w:r>
      <w:r>
        <w:rPr>
          <w:spacing w:val="-9"/>
        </w:rPr>
        <w:t> </w:t>
      </w:r>
      <w:r>
        <w:rPr/>
        <w:t>for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datasets,</w:t>
      </w:r>
      <w:r>
        <w:rPr>
          <w:spacing w:val="-8"/>
        </w:rPr>
        <w:t> </w:t>
      </w:r>
      <w:r>
        <w:rPr/>
        <w:t>lists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bioresources,</w:t>
      </w:r>
      <w:r>
        <w:rPr>
          <w:spacing w:val="-8"/>
        </w:rPr>
        <w:t> </w:t>
      </w:r>
      <w:r>
        <w:rPr/>
        <w:t>etc.,</w:t>
      </w:r>
      <w:r>
        <w:rPr>
          <w:spacing w:val="-8"/>
        </w:rPr>
        <w:t> </w:t>
      </w:r>
      <w:r>
        <w:rPr/>
        <w:t>those</w:t>
      </w:r>
      <w:r>
        <w:rPr>
          <w:spacing w:val="-5"/>
        </w:rPr>
        <w:t> </w:t>
      </w:r>
      <w:r>
        <w:rPr/>
        <w:t>documents</w:t>
      </w:r>
      <w:r>
        <w:rPr>
          <w:spacing w:val="-8"/>
        </w:rPr>
        <w:t> </w:t>
      </w:r>
      <w:r>
        <w:rPr/>
        <w:t>that</w:t>
      </w:r>
      <w:r>
        <w:rPr>
          <w:spacing w:val="-8"/>
        </w:rPr>
        <w:t> </w:t>
      </w:r>
      <w:r>
        <w:rPr/>
        <w:t>need</w:t>
      </w:r>
      <w:r>
        <w:rPr>
          <w:spacing w:val="-47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protected</w:t>
      </w:r>
      <w:r>
        <w:rPr>
          <w:spacing w:val="-6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2"/>
        </w:rPr>
        <w:t> </w:t>
      </w:r>
      <w:r>
        <w:rPr/>
        <w:t>locked</w:t>
      </w:r>
      <w:r>
        <w:rPr>
          <w:spacing w:val="-4"/>
        </w:rPr>
        <w:t> </w:t>
      </w:r>
      <w:r>
        <w:rPr/>
        <w:t>by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password,</w:t>
      </w:r>
      <w:r>
        <w:rPr>
          <w:spacing w:val="-5"/>
        </w:rPr>
        <w:t> </w:t>
      </w:r>
      <w:r>
        <w:rPr/>
        <w:t>only</w:t>
      </w:r>
      <w:r>
        <w:rPr>
          <w:spacing w:val="-2"/>
        </w:rPr>
        <w:t> </w:t>
      </w:r>
      <w:r>
        <w:rPr/>
        <w:t>known</w:t>
      </w:r>
      <w:r>
        <w:rPr>
          <w:spacing w:val="-4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project</w:t>
      </w:r>
      <w:r>
        <w:rPr>
          <w:spacing w:val="-5"/>
        </w:rPr>
        <w:t> </w:t>
      </w:r>
      <w:r>
        <w:rPr/>
        <w:t>manager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responsible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47"/>
        </w:rPr>
        <w:t> </w:t>
      </w:r>
      <w:r>
        <w:rPr/>
        <w:t>material</w:t>
      </w:r>
      <w:r>
        <w:rPr>
          <w:spacing w:val="-3"/>
        </w:rPr>
        <w:t> </w:t>
      </w:r>
      <w:r>
        <w:rPr/>
        <w:t>or the</w:t>
      </w:r>
      <w:r>
        <w:rPr>
          <w:spacing w:val="-2"/>
        </w:rPr>
        <w:t> </w:t>
      </w:r>
      <w:r>
        <w:rPr/>
        <w:t>whole consortium, depending</w:t>
      </w:r>
      <w:r>
        <w:rPr>
          <w:spacing w:val="-4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specific needs.</w:t>
      </w:r>
    </w:p>
    <w:p>
      <w:pPr>
        <w:pStyle w:val="BodyText"/>
        <w:spacing w:line="259" w:lineRule="auto" w:before="157"/>
        <w:ind w:left="352" w:right="236"/>
        <w:jc w:val="both"/>
      </w:pPr>
      <w:r>
        <w:rPr/>
        <w:t>The consortium members responsible for each file, dataset, etc. will store them in their own devices and</w:t>
      </w:r>
      <w:r>
        <w:rPr>
          <w:spacing w:val="1"/>
        </w:rPr>
        <w:t> </w:t>
      </w:r>
      <w:r>
        <w:rPr/>
        <w:t>regularly</w:t>
      </w:r>
      <w:r>
        <w:rPr>
          <w:spacing w:val="-3"/>
        </w:rPr>
        <w:t> </w:t>
      </w:r>
      <w:r>
        <w:rPr/>
        <w:t>made</w:t>
      </w:r>
      <w:r>
        <w:rPr>
          <w:spacing w:val="1"/>
        </w:rPr>
        <w:t> </w:t>
      </w:r>
      <w:r>
        <w:rPr/>
        <w:t>security</w:t>
      </w:r>
      <w:r>
        <w:rPr>
          <w:spacing w:val="1"/>
        </w:rPr>
        <w:t> </w:t>
      </w:r>
      <w:r>
        <w:rPr/>
        <w:t>copies.</w:t>
      </w:r>
    </w:p>
    <w:p>
      <w:pPr>
        <w:pStyle w:val="BodyText"/>
        <w:spacing w:line="259" w:lineRule="auto" w:before="161"/>
        <w:ind w:left="352" w:right="230"/>
        <w:jc w:val="both"/>
      </w:pPr>
      <w:r>
        <w:rPr/>
        <w:t>Besides, the project manager will keep a copy of all the documents generated by the partners that will be</w:t>
      </w:r>
      <w:r>
        <w:rPr>
          <w:spacing w:val="1"/>
        </w:rPr>
        <w:t> </w:t>
      </w:r>
      <w:r>
        <w:rPr/>
        <w:t>uploaded to the project’s web and/or to Zenodo. This copy will be physically stored in a hard drive, and</w:t>
      </w:r>
      <w:r>
        <w:rPr>
          <w:spacing w:val="1"/>
        </w:rPr>
        <w:t> </w:t>
      </w:r>
      <w:r>
        <w:rPr/>
        <w:t>security</w:t>
      </w:r>
      <w:r>
        <w:rPr>
          <w:spacing w:val="-2"/>
        </w:rPr>
        <w:t> </w:t>
      </w:r>
      <w:r>
        <w:rPr/>
        <w:t>copies</w:t>
      </w:r>
      <w:r>
        <w:rPr>
          <w:spacing w:val="-2"/>
        </w:rPr>
        <w:t> </w:t>
      </w:r>
      <w:r>
        <w:rPr/>
        <w:t>will be</w:t>
      </w:r>
      <w:r>
        <w:rPr>
          <w:spacing w:val="-2"/>
        </w:rPr>
        <w:t> </w:t>
      </w:r>
      <w:r>
        <w:rPr/>
        <w:t>made</w:t>
      </w:r>
      <w:r>
        <w:rPr>
          <w:spacing w:val="1"/>
        </w:rPr>
        <w:t> </w:t>
      </w:r>
      <w:r>
        <w:rPr/>
        <w:t>regularly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two</w:t>
      </w:r>
      <w:r>
        <w:rPr>
          <w:spacing w:val="-1"/>
        </w:rPr>
        <w:t> </w:t>
      </w:r>
      <w:r>
        <w:rPr/>
        <w:t>more</w:t>
      </w:r>
      <w:r>
        <w:rPr>
          <w:spacing w:val="1"/>
        </w:rPr>
        <w:t> </w:t>
      </w:r>
      <w:r>
        <w:rPr/>
        <w:t>devices.</w:t>
      </w:r>
    </w:p>
    <w:p>
      <w:pPr>
        <w:spacing w:after="0" w:line="259" w:lineRule="auto"/>
        <w:jc w:val="both"/>
        <w:sectPr>
          <w:pgSz w:w="11910" w:h="16840"/>
          <w:pgMar w:header="0" w:footer="1002" w:top="1360" w:bottom="1200" w:left="780" w:right="900"/>
        </w:sectPr>
      </w:pPr>
    </w:p>
    <w:p>
      <w:pPr>
        <w:pStyle w:val="Heading3"/>
        <w:spacing w:before="39"/>
        <w:jc w:val="left"/>
        <w:rPr>
          <w:b w:val="0"/>
        </w:rPr>
      </w:pPr>
      <w:bookmarkStart w:name="GDPR" w:id="36"/>
      <w:bookmarkEnd w:id="36"/>
      <w:r>
        <w:rPr/>
      </w:r>
      <w:bookmarkStart w:name="_bookmark14" w:id="37"/>
      <w:bookmarkEnd w:id="37"/>
      <w:r>
        <w:rPr/>
      </w:r>
      <w:r>
        <w:rPr>
          <w:b w:val="0"/>
          <w:color w:val="1A485C"/>
        </w:rPr>
        <w:t>GDPR</w:t>
      </w:r>
    </w:p>
    <w:p>
      <w:pPr>
        <w:pStyle w:val="BodyText"/>
        <w:spacing w:before="7"/>
        <w:rPr>
          <w:rFonts w:ascii="Calibri Light"/>
          <w:b w:val="0"/>
          <w:sz w:val="21"/>
        </w:rPr>
      </w:pPr>
    </w:p>
    <w:p>
      <w:pPr>
        <w:pStyle w:val="BodyText"/>
        <w:spacing w:line="259" w:lineRule="auto" w:before="1"/>
        <w:ind w:left="353" w:right="229" w:hanging="1"/>
        <w:jc w:val="both"/>
      </w:pPr>
      <w:r>
        <w:rPr/>
        <w:t>As mentioned above, the online customer survey will be produced by Qualtrics, an ISO 27001 certified and</w:t>
      </w:r>
      <w:r>
        <w:rPr>
          <w:spacing w:val="1"/>
        </w:rPr>
        <w:t> </w:t>
      </w:r>
      <w:r>
        <w:rPr>
          <w:spacing w:val="-1"/>
        </w:rPr>
        <w:t>FedRAMP</w:t>
      </w:r>
      <w:r>
        <w:rPr>
          <w:spacing w:val="-11"/>
        </w:rPr>
        <w:t> </w:t>
      </w:r>
      <w:r>
        <w:rPr>
          <w:spacing w:val="-1"/>
        </w:rPr>
        <w:t>authorised</w:t>
      </w:r>
      <w:r>
        <w:rPr>
          <w:spacing w:val="-13"/>
        </w:rPr>
        <w:t> </w:t>
      </w:r>
      <w:r>
        <w:rPr>
          <w:spacing w:val="-1"/>
        </w:rPr>
        <w:t>company,</w:t>
      </w:r>
      <w:r>
        <w:rPr>
          <w:spacing w:val="-12"/>
        </w:rPr>
        <w:t> </w:t>
      </w:r>
      <w:r>
        <w:rPr/>
        <w:t>who</w:t>
      </w:r>
      <w:r>
        <w:rPr>
          <w:spacing w:val="-13"/>
        </w:rPr>
        <w:t> </w:t>
      </w:r>
      <w:r>
        <w:rPr/>
        <w:t>will</w:t>
      </w:r>
      <w:r>
        <w:rPr>
          <w:spacing w:val="-12"/>
        </w:rPr>
        <w:t> </w:t>
      </w:r>
      <w:r>
        <w:rPr/>
        <w:t>be</w:t>
      </w:r>
      <w:r>
        <w:rPr>
          <w:spacing w:val="-11"/>
        </w:rPr>
        <w:t> </w:t>
      </w:r>
      <w:r>
        <w:rPr/>
        <w:t>responsible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personal</w:t>
      </w:r>
      <w:r>
        <w:rPr>
          <w:spacing w:val="-12"/>
        </w:rPr>
        <w:t> </w:t>
      </w:r>
      <w:r>
        <w:rPr/>
        <w:t>data</w:t>
      </w:r>
      <w:r>
        <w:rPr>
          <w:spacing w:val="-14"/>
        </w:rPr>
        <w:t> </w:t>
      </w:r>
      <w:r>
        <w:rPr/>
        <w:t>management</w:t>
      </w:r>
      <w:r>
        <w:rPr>
          <w:spacing w:val="-11"/>
        </w:rPr>
        <w:t> </w:t>
      </w:r>
      <w:r>
        <w:rPr/>
        <w:t>and</w:t>
      </w:r>
      <w:r>
        <w:rPr>
          <w:spacing w:val="-13"/>
        </w:rPr>
        <w:t> </w:t>
      </w:r>
      <w:r>
        <w:rPr/>
        <w:t>the</w:t>
      </w:r>
      <w:r>
        <w:rPr>
          <w:spacing w:val="-11"/>
        </w:rPr>
        <w:t> </w:t>
      </w:r>
      <w:r>
        <w:rPr/>
        <w:t>collection</w:t>
      </w:r>
      <w:r>
        <w:rPr>
          <w:spacing w:val="-47"/>
        </w:rPr>
        <w:t> </w:t>
      </w:r>
      <w:r>
        <w:rPr/>
        <w:t>of</w:t>
      </w:r>
      <w:r>
        <w:rPr>
          <w:spacing w:val="-5"/>
        </w:rPr>
        <w:t> </w:t>
      </w:r>
      <w:r>
        <w:rPr/>
        <w:t>all</w:t>
      </w:r>
      <w:r>
        <w:rPr>
          <w:spacing w:val="-4"/>
        </w:rPr>
        <w:t> </w:t>
      </w:r>
      <w:r>
        <w:rPr/>
        <w:t>questionnaire</w:t>
      </w:r>
      <w:r>
        <w:rPr>
          <w:spacing w:val="-4"/>
        </w:rPr>
        <w:t> </w:t>
      </w:r>
      <w:r>
        <w:rPr/>
        <w:t>replies.</w:t>
      </w:r>
      <w:r>
        <w:rPr>
          <w:spacing w:val="-4"/>
        </w:rPr>
        <w:t> </w:t>
      </w:r>
      <w:r>
        <w:rPr/>
        <w:t>They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/>
        <w:t>manage</w:t>
      </w:r>
      <w:r>
        <w:rPr>
          <w:spacing w:val="-5"/>
        </w:rPr>
        <w:t> </w:t>
      </w:r>
      <w:r>
        <w:rPr/>
        <w:t>Personal</w:t>
      </w:r>
      <w:r>
        <w:rPr>
          <w:spacing w:val="-7"/>
        </w:rPr>
        <w:t> </w:t>
      </w:r>
      <w:r>
        <w:rPr/>
        <w:t>Data</w:t>
      </w:r>
      <w:r>
        <w:rPr>
          <w:spacing w:val="-4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their</w:t>
      </w:r>
      <w:r>
        <w:rPr>
          <w:spacing w:val="-7"/>
        </w:rPr>
        <w:t> </w:t>
      </w:r>
      <w:r>
        <w:rPr/>
        <w:t>Privacy</w:t>
      </w:r>
      <w:r>
        <w:rPr>
          <w:spacing w:val="-2"/>
        </w:rPr>
        <w:t> </w:t>
      </w:r>
      <w:r>
        <w:rPr/>
        <w:t>Statement</w:t>
      </w:r>
      <w:r>
        <w:rPr>
          <w:spacing w:val="-4"/>
        </w:rPr>
        <w:t> </w:t>
      </w:r>
      <w:r>
        <w:rPr/>
        <w:t>(June</w:t>
      </w:r>
      <w:r>
        <w:rPr>
          <w:spacing w:val="-3"/>
        </w:rPr>
        <w:t> </w:t>
      </w:r>
      <w:r>
        <w:rPr/>
        <w:t>3,</w:t>
      </w:r>
      <w:r>
        <w:rPr>
          <w:spacing w:val="-5"/>
        </w:rPr>
        <w:t> </w:t>
      </w:r>
      <w:r>
        <w:rPr/>
        <w:t>2020)</w:t>
      </w:r>
      <w:r>
        <w:rPr>
          <w:spacing w:val="1"/>
        </w:rPr>
        <w:t> </w:t>
      </w:r>
      <w:r>
        <w:rPr>
          <w:spacing w:val="-1"/>
        </w:rPr>
        <w:t>compliant</w:t>
      </w:r>
      <w:r>
        <w:rPr>
          <w:spacing w:val="-9"/>
        </w:rPr>
        <w:t> </w:t>
      </w:r>
      <w:r>
        <w:rPr>
          <w:spacing w:val="-1"/>
        </w:rPr>
        <w:t>with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GDPR</w:t>
      </w:r>
      <w:r>
        <w:rPr>
          <w:spacing w:val="-12"/>
        </w:rPr>
        <w:t> </w:t>
      </w:r>
      <w:r>
        <w:rPr>
          <w:spacing w:val="-1"/>
        </w:rPr>
        <w:t>(General</w:t>
      </w:r>
      <w:r>
        <w:rPr>
          <w:spacing w:val="-12"/>
        </w:rPr>
        <w:t> </w:t>
      </w:r>
      <w:r>
        <w:rPr>
          <w:spacing w:val="-1"/>
        </w:rPr>
        <w:t>Data</w:t>
      </w:r>
      <w:r>
        <w:rPr>
          <w:spacing w:val="-11"/>
        </w:rPr>
        <w:t> </w:t>
      </w:r>
      <w:r>
        <w:rPr/>
        <w:t>Protection</w:t>
      </w:r>
      <w:r>
        <w:rPr>
          <w:spacing w:val="-10"/>
        </w:rPr>
        <w:t> </w:t>
      </w:r>
      <w:r>
        <w:rPr/>
        <w:t>Regulation).</w:t>
      </w:r>
      <w:r>
        <w:rPr>
          <w:spacing w:val="-10"/>
        </w:rPr>
        <w:t> </w:t>
      </w:r>
      <w:r>
        <w:rPr/>
        <w:t>FuturEnzyme</w:t>
      </w:r>
      <w:r>
        <w:rPr>
          <w:spacing w:val="-9"/>
        </w:rPr>
        <w:t> </w:t>
      </w:r>
      <w:r>
        <w:rPr/>
        <w:t>won’t</w:t>
      </w:r>
      <w:r>
        <w:rPr>
          <w:spacing w:val="-9"/>
        </w:rPr>
        <w:t> </w:t>
      </w:r>
      <w:r>
        <w:rPr/>
        <w:t>receive</w:t>
      </w:r>
      <w:r>
        <w:rPr>
          <w:spacing w:val="-9"/>
        </w:rPr>
        <w:t> </w:t>
      </w:r>
      <w:r>
        <w:rPr/>
        <w:t>any</w:t>
      </w:r>
      <w:r>
        <w:rPr>
          <w:spacing w:val="-8"/>
        </w:rPr>
        <w:t> </w:t>
      </w:r>
      <w:r>
        <w:rPr/>
        <w:t>respondents’</w:t>
      </w:r>
      <w:r>
        <w:rPr>
          <w:spacing w:val="1"/>
        </w:rPr>
        <w:t> </w:t>
      </w:r>
      <w:r>
        <w:rPr/>
        <w:t>contact information, and the replies will remain totally anonymous for Qualtrics customers (ITB in the case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projects).</w:t>
      </w:r>
    </w:p>
    <w:p>
      <w:pPr>
        <w:pStyle w:val="BodyText"/>
        <w:spacing w:line="259" w:lineRule="auto" w:before="157"/>
        <w:ind w:left="353" w:right="228"/>
        <w:jc w:val="both"/>
      </w:pPr>
      <w:r>
        <w:rPr/>
        <w:t>The product testing survey will be carried out by a subcontractor with consolidated experience in tests and</w:t>
      </w:r>
      <w:r>
        <w:rPr>
          <w:spacing w:val="1"/>
        </w:rPr>
        <w:t> </w:t>
      </w:r>
      <w:r>
        <w:rPr/>
        <w:t>investigations on products and services. The personal data collected (mainly contact information) will be</w:t>
      </w:r>
      <w:r>
        <w:rPr>
          <w:spacing w:val="1"/>
        </w:rPr>
        <w:t> </w:t>
      </w:r>
      <w:r>
        <w:rPr/>
        <w:t>performed</w:t>
      </w:r>
      <w:r>
        <w:rPr>
          <w:spacing w:val="-3"/>
        </w:rPr>
        <w:t> </w:t>
      </w:r>
      <w:r>
        <w:rPr/>
        <w:t>according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 GDPR</w:t>
      </w:r>
      <w:r>
        <w:rPr>
          <w:spacing w:val="-3"/>
        </w:rPr>
        <w:t> </w:t>
      </w:r>
      <w:r>
        <w:rPr/>
        <w:t>rules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ethical</w:t>
      </w:r>
      <w:r>
        <w:rPr>
          <w:spacing w:val="-1"/>
        </w:rPr>
        <w:t> </w:t>
      </w:r>
      <w:r>
        <w:rPr/>
        <w:t>principles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not be handled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FuturEnzyme.</w:t>
      </w:r>
    </w:p>
    <w:p>
      <w:pPr>
        <w:pStyle w:val="BodyText"/>
        <w:spacing w:line="259" w:lineRule="auto" w:before="160"/>
        <w:ind w:left="353" w:right="229"/>
        <w:jc w:val="both"/>
      </w:pPr>
      <w:r>
        <w:rPr/>
        <w:t>To ensure GDPR compliance, a Data Protection Officer has been appointed in case of conflicts from every</w:t>
      </w:r>
      <w:r>
        <w:rPr>
          <w:spacing w:val="1"/>
        </w:rPr>
        <w:t> </w:t>
      </w:r>
      <w:r>
        <w:rPr>
          <w:spacing w:val="-1"/>
        </w:rPr>
        <w:t>institution</w:t>
      </w:r>
      <w:r>
        <w:rPr>
          <w:spacing w:val="-13"/>
        </w:rPr>
        <w:t> </w:t>
      </w:r>
      <w:r>
        <w:rPr/>
        <w:t>(see</w:t>
      </w:r>
      <w:r>
        <w:rPr>
          <w:spacing w:val="-11"/>
        </w:rPr>
        <w:t> </w:t>
      </w:r>
      <w:r>
        <w:rPr>
          <w:b/>
        </w:rPr>
        <w:t>Table</w:t>
      </w:r>
      <w:r>
        <w:rPr>
          <w:b/>
          <w:spacing w:val="-13"/>
        </w:rPr>
        <w:t> </w:t>
      </w:r>
      <w:r>
        <w:rPr>
          <w:b/>
        </w:rPr>
        <w:t>3</w:t>
      </w:r>
      <w:r>
        <w:rPr/>
        <w:t>).</w:t>
      </w:r>
      <w:r>
        <w:rPr>
          <w:spacing w:val="-12"/>
        </w:rPr>
        <w:t> </w:t>
      </w:r>
      <w:r>
        <w:rPr/>
        <w:t>In</w:t>
      </w:r>
      <w:r>
        <w:rPr>
          <w:spacing w:val="-13"/>
        </w:rPr>
        <w:t> </w:t>
      </w:r>
      <w:r>
        <w:rPr/>
        <w:t>addition</w:t>
      </w:r>
      <w:r>
        <w:rPr>
          <w:spacing w:val="-13"/>
        </w:rPr>
        <w:t> </w:t>
      </w:r>
      <w:r>
        <w:rPr/>
        <w:t>to</w:t>
      </w:r>
      <w:r>
        <w:rPr>
          <w:spacing w:val="-11"/>
        </w:rPr>
        <w:t> </w:t>
      </w:r>
      <w:r>
        <w:rPr/>
        <w:t>that,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any</w:t>
      </w:r>
      <w:r>
        <w:rPr>
          <w:spacing w:val="-11"/>
        </w:rPr>
        <w:t> </w:t>
      </w:r>
      <w:r>
        <w:rPr/>
        <w:t>case,</w:t>
      </w:r>
      <w:r>
        <w:rPr>
          <w:spacing w:val="-12"/>
        </w:rPr>
        <w:t> </w:t>
      </w:r>
      <w:r>
        <w:rPr/>
        <w:t>any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4"/>
        </w:rPr>
        <w:t> </w:t>
      </w:r>
      <w:r>
        <w:rPr/>
        <w:t>members</w:t>
      </w:r>
      <w:r>
        <w:rPr>
          <w:spacing w:val="-14"/>
        </w:rPr>
        <w:t> </w:t>
      </w:r>
      <w:r>
        <w:rPr/>
        <w:t>of</w:t>
      </w:r>
      <w:r>
        <w:rPr>
          <w:spacing w:val="-12"/>
        </w:rPr>
        <w:t> </w:t>
      </w:r>
      <w:r>
        <w:rPr/>
        <w:t>this</w:t>
      </w:r>
      <w:r>
        <w:rPr>
          <w:spacing w:val="-13"/>
        </w:rPr>
        <w:t> </w:t>
      </w:r>
      <w:r>
        <w:rPr/>
        <w:t>consortium</w:t>
      </w:r>
      <w:r>
        <w:rPr>
          <w:spacing w:val="-13"/>
        </w:rPr>
        <w:t> </w:t>
      </w:r>
      <w:r>
        <w:rPr/>
        <w:t>may</w:t>
      </w:r>
      <w:r>
        <w:rPr>
          <w:spacing w:val="-13"/>
        </w:rPr>
        <w:t> </w:t>
      </w:r>
      <w:r>
        <w:rPr/>
        <w:t>withdraw</w:t>
      </w:r>
      <w:r>
        <w:rPr>
          <w:spacing w:val="-48"/>
        </w:rPr>
        <w:t> </w:t>
      </w:r>
      <w:r>
        <w:rPr/>
        <w:t>their consent or exercise their rights of access, rectification, deletion, limitation of processing or opposition</w:t>
      </w:r>
      <w:r>
        <w:rPr>
          <w:spacing w:val="1"/>
        </w:rPr>
        <w:t> </w:t>
      </w:r>
      <w:r>
        <w:rPr/>
        <w:t>to</w:t>
      </w:r>
      <w:r>
        <w:rPr>
          <w:spacing w:val="-3"/>
        </w:rPr>
        <w:t> </w:t>
      </w:r>
      <w:r>
        <w:rPr/>
        <w:t>it,</w:t>
      </w:r>
      <w:r>
        <w:rPr>
          <w:spacing w:val="-3"/>
        </w:rPr>
        <w:t> </w:t>
      </w:r>
      <w:r>
        <w:rPr/>
        <w:t>as</w:t>
      </w:r>
      <w:r>
        <w:rPr>
          <w:spacing w:val="-6"/>
        </w:rPr>
        <w:t> </w:t>
      </w:r>
      <w:r>
        <w:rPr/>
        <w:t>well</w:t>
      </w:r>
      <w:r>
        <w:rPr>
          <w:spacing w:val="-5"/>
        </w:rPr>
        <w:t> </w:t>
      </w:r>
      <w:r>
        <w:rPr/>
        <w:t>as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right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data</w:t>
      </w:r>
      <w:r>
        <w:rPr>
          <w:spacing w:val="-4"/>
        </w:rPr>
        <w:t> </w:t>
      </w:r>
      <w:r>
        <w:rPr/>
        <w:t>portability.</w:t>
      </w:r>
      <w:r>
        <w:rPr>
          <w:spacing w:val="-4"/>
        </w:rPr>
        <w:t> </w:t>
      </w:r>
      <w:r>
        <w:rPr/>
        <w:t>These</w:t>
      </w:r>
      <w:r>
        <w:rPr>
          <w:spacing w:val="-3"/>
        </w:rPr>
        <w:t> </w:t>
      </w:r>
      <w:r>
        <w:rPr/>
        <w:t>requests</w:t>
      </w:r>
      <w:r>
        <w:rPr>
          <w:spacing w:val="-4"/>
        </w:rPr>
        <w:t> </w:t>
      </w:r>
      <w:r>
        <w:rPr/>
        <w:t>must</w:t>
      </w:r>
      <w:r>
        <w:rPr>
          <w:spacing w:val="-3"/>
        </w:rPr>
        <w:t> </w:t>
      </w:r>
      <w:r>
        <w:rPr/>
        <w:t>also</w:t>
      </w:r>
      <w:r>
        <w:rPr>
          <w:spacing w:val="-2"/>
        </w:rPr>
        <w:t> </w:t>
      </w:r>
      <w:r>
        <w:rPr/>
        <w:t>be</w:t>
      </w:r>
      <w:r>
        <w:rPr>
          <w:spacing w:val="-4"/>
        </w:rPr>
        <w:t> </w:t>
      </w:r>
      <w:r>
        <w:rPr/>
        <w:t>sent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Data</w:t>
      </w:r>
      <w:r>
        <w:rPr>
          <w:spacing w:val="-6"/>
        </w:rPr>
        <w:t> </w:t>
      </w:r>
      <w:r>
        <w:rPr/>
        <w:t>Protection</w:t>
      </w:r>
      <w:r>
        <w:rPr>
          <w:spacing w:val="-4"/>
        </w:rPr>
        <w:t> </w:t>
      </w:r>
      <w:r>
        <w:rPr/>
        <w:t>Officers</w:t>
      </w:r>
      <w:r>
        <w:rPr>
          <w:spacing w:val="1"/>
        </w:rPr>
        <w:t> </w:t>
      </w:r>
      <w:r>
        <w:rPr/>
        <w:t>(see</w:t>
      </w:r>
      <w:r>
        <w:rPr>
          <w:spacing w:val="-2"/>
        </w:rPr>
        <w:t> </w:t>
      </w:r>
      <w:r>
        <w:rPr>
          <w:b/>
        </w:rPr>
        <w:t>Table</w:t>
      </w:r>
      <w:r>
        <w:rPr>
          <w:b/>
          <w:spacing w:val="-3"/>
        </w:rPr>
        <w:t> </w:t>
      </w:r>
      <w:r>
        <w:rPr>
          <w:b/>
        </w:rPr>
        <w:t>3</w:t>
      </w:r>
      <w:r>
        <w:rPr/>
        <w:t>).</w:t>
      </w:r>
    </w:p>
    <w:p>
      <w:pPr>
        <w:pStyle w:val="BodyText"/>
        <w:spacing w:line="259" w:lineRule="auto" w:before="157"/>
        <w:ind w:left="353" w:right="230"/>
        <w:jc w:val="both"/>
      </w:pPr>
      <w:r>
        <w:rPr/>
        <w:t>Further information on personal data management and GDPR</w:t>
      </w:r>
      <w:r>
        <w:rPr>
          <w:spacing w:val="1"/>
        </w:rPr>
        <w:t> </w:t>
      </w:r>
      <w:r>
        <w:rPr/>
        <w:t>compliance will be</w:t>
      </w:r>
      <w:r>
        <w:rPr>
          <w:spacing w:val="1"/>
        </w:rPr>
        <w:t> </w:t>
      </w:r>
      <w:r>
        <w:rPr/>
        <w:t>included in D9.2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described</w:t>
      </w:r>
      <w:r>
        <w:rPr>
          <w:spacing w:val="-1"/>
        </w:rPr>
        <w:t> </w:t>
      </w:r>
      <w:r>
        <w:rPr/>
        <w:t>below.</w:t>
      </w:r>
    </w:p>
    <w:p>
      <w:pPr>
        <w:spacing w:before="162"/>
        <w:ind w:left="352" w:right="0" w:firstLine="0"/>
        <w:jc w:val="both"/>
        <w:rPr>
          <w:sz w:val="18"/>
        </w:rPr>
      </w:pPr>
      <w:r>
        <w:rPr>
          <w:b/>
          <w:sz w:val="18"/>
        </w:rPr>
        <w:t>Table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3</w:t>
      </w:r>
      <w:r>
        <w:rPr>
          <w:sz w:val="18"/>
        </w:rPr>
        <w:t>.</w:t>
      </w:r>
      <w:r>
        <w:rPr>
          <w:spacing w:val="-2"/>
          <w:sz w:val="18"/>
        </w:rPr>
        <w:t> </w:t>
      </w:r>
      <w:r>
        <w:rPr>
          <w:sz w:val="18"/>
        </w:rPr>
        <w:t>Contact/link</w:t>
      </w:r>
      <w:r>
        <w:rPr>
          <w:spacing w:val="-4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Data</w:t>
      </w:r>
      <w:r>
        <w:rPr>
          <w:spacing w:val="-2"/>
          <w:sz w:val="18"/>
        </w:rPr>
        <w:t> </w:t>
      </w:r>
      <w:r>
        <w:rPr>
          <w:sz w:val="18"/>
        </w:rPr>
        <w:t>Protection</w:t>
      </w:r>
      <w:r>
        <w:rPr>
          <w:spacing w:val="-4"/>
          <w:sz w:val="18"/>
        </w:rPr>
        <w:t> </w:t>
      </w:r>
      <w:r>
        <w:rPr>
          <w:sz w:val="18"/>
        </w:rPr>
        <w:t>Officer</w:t>
      </w:r>
      <w:r>
        <w:rPr>
          <w:spacing w:val="-3"/>
          <w:sz w:val="18"/>
        </w:rPr>
        <w:t> </w:t>
      </w:r>
      <w:r>
        <w:rPr>
          <w:sz w:val="18"/>
        </w:rPr>
        <w:t>from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institutions</w:t>
      </w:r>
      <w:r>
        <w:rPr>
          <w:spacing w:val="-3"/>
          <w:sz w:val="18"/>
        </w:rPr>
        <w:t> </w:t>
      </w:r>
      <w:r>
        <w:rPr>
          <w:sz w:val="18"/>
        </w:rPr>
        <w:t>conforming</w:t>
      </w:r>
      <w:r>
        <w:rPr>
          <w:spacing w:val="-2"/>
          <w:sz w:val="18"/>
        </w:rPr>
        <w:t> </w:t>
      </w:r>
      <w:r>
        <w:rPr>
          <w:sz w:val="18"/>
        </w:rPr>
        <w:t>FuturEnzyme.</w:t>
      </w:r>
    </w:p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8"/>
        <w:gridCol w:w="2871"/>
        <w:gridCol w:w="4992"/>
      </w:tblGrid>
      <w:tr>
        <w:trPr>
          <w:trHeight w:val="237" w:hRule="atLeast"/>
        </w:trPr>
        <w:tc>
          <w:tcPr>
            <w:tcW w:w="1728" w:type="dxa"/>
            <w:tcBorders>
              <w:bottom w:val="single" w:sz="4" w:space="0" w:color="7E7E7E"/>
            </w:tcBorders>
          </w:tcPr>
          <w:p>
            <w:pPr>
              <w:pStyle w:val="TableParagraph"/>
              <w:spacing w:line="217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PARTNER</w:t>
            </w:r>
          </w:p>
        </w:tc>
        <w:tc>
          <w:tcPr>
            <w:tcW w:w="2871" w:type="dxa"/>
            <w:tcBorders>
              <w:bottom w:val="single" w:sz="4" w:space="0" w:color="7E7E7E"/>
            </w:tcBorders>
          </w:tcPr>
          <w:p>
            <w:pPr>
              <w:pStyle w:val="TableParagraph"/>
              <w:spacing w:line="217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</w:p>
        </w:tc>
        <w:tc>
          <w:tcPr>
            <w:tcW w:w="4992" w:type="dxa"/>
            <w:tcBorders>
              <w:bottom w:val="single" w:sz="4" w:space="0" w:color="7E7E7E"/>
            </w:tcBorders>
          </w:tcPr>
          <w:p>
            <w:pPr>
              <w:pStyle w:val="TableParagraph"/>
              <w:spacing w:line="217" w:lineRule="exact"/>
              <w:ind w:left="760"/>
              <w:rPr>
                <w:b/>
                <w:sz w:val="22"/>
              </w:rPr>
            </w:pPr>
            <w:r>
              <w:rPr>
                <w:b/>
                <w:sz w:val="22"/>
              </w:rPr>
              <w:t>EMAIL</w:t>
            </w:r>
          </w:p>
        </w:tc>
      </w:tr>
      <w:tr>
        <w:trPr>
          <w:trHeight w:val="537" w:hRule="atLeast"/>
        </w:trPr>
        <w:tc>
          <w:tcPr>
            <w:tcW w:w="1728" w:type="dxa"/>
            <w:tcBorders>
              <w:top w:val="single" w:sz="4" w:space="0" w:color="7E7E7E"/>
              <w:right w:val="single" w:sz="4" w:space="0" w:color="7E7E7E"/>
            </w:tcBorders>
            <w:shd w:val="clear" w:color="auto" w:fill="F1F1F1"/>
          </w:tcPr>
          <w:p>
            <w:pPr>
              <w:pStyle w:val="TableParagraph"/>
              <w:spacing w:line="268" w:lineRule="exact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CSIC</w:t>
            </w:r>
          </w:p>
        </w:tc>
        <w:tc>
          <w:tcPr>
            <w:tcW w:w="2871" w:type="dxa"/>
            <w:tcBorders>
              <w:top w:val="single" w:sz="4" w:space="0" w:color="7E7E7E"/>
              <w:left w:val="single" w:sz="4" w:space="0" w:color="7E7E7E"/>
            </w:tcBorders>
            <w:shd w:val="clear" w:color="auto" w:fill="F1F1F1"/>
          </w:tcPr>
          <w:p>
            <w:pPr>
              <w:pStyle w:val="TableParagraph"/>
              <w:spacing w:line="268" w:lineRule="exact"/>
              <w:ind w:left="102"/>
              <w:rPr>
                <w:sz w:val="22"/>
              </w:rPr>
            </w:pPr>
            <w:r>
              <w:rPr>
                <w:sz w:val="22"/>
              </w:rPr>
              <w:t>José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López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Calvo</w:t>
            </w:r>
          </w:p>
        </w:tc>
        <w:tc>
          <w:tcPr>
            <w:tcW w:w="4992" w:type="dxa"/>
            <w:tcBorders>
              <w:top w:val="single" w:sz="4" w:space="0" w:color="7E7E7E"/>
            </w:tcBorders>
            <w:shd w:val="clear" w:color="auto" w:fill="F1F1F1"/>
          </w:tcPr>
          <w:p>
            <w:pPr>
              <w:pStyle w:val="TableParagraph"/>
              <w:spacing w:line="268" w:lineRule="exact"/>
              <w:ind w:left="760"/>
              <w:rPr>
                <w:sz w:val="22"/>
              </w:rPr>
            </w:pPr>
            <w:r>
              <w:rPr>
                <w:sz w:val="22"/>
              </w:rPr>
              <w:t>jose.lopez.calvo@csic.es;</w:t>
            </w:r>
          </w:p>
          <w:p>
            <w:pPr>
              <w:pStyle w:val="TableParagraph"/>
              <w:spacing w:line="249" w:lineRule="exact"/>
              <w:ind w:left="760"/>
              <w:rPr>
                <w:sz w:val="22"/>
              </w:rPr>
            </w:pPr>
            <w:hyperlink r:id="rId29">
              <w:r>
                <w:rPr>
                  <w:sz w:val="22"/>
                </w:rPr>
                <w:t>delegadoprotecciondatos@csic.es</w:t>
              </w:r>
            </w:hyperlink>
          </w:p>
        </w:tc>
      </w:tr>
      <w:tr>
        <w:trPr>
          <w:trHeight w:val="292" w:hRule="atLeast"/>
        </w:trPr>
        <w:tc>
          <w:tcPr>
            <w:tcW w:w="1728" w:type="dxa"/>
            <w:tcBorders>
              <w:right w:val="single" w:sz="4" w:space="0" w:color="7E7E7E"/>
            </w:tcBorders>
          </w:tcPr>
          <w:p>
            <w:pPr>
              <w:pStyle w:val="TableParagraph"/>
              <w:spacing w:line="261" w:lineRule="exact" w:before="11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BSC</w:t>
            </w:r>
          </w:p>
        </w:tc>
        <w:tc>
          <w:tcPr>
            <w:tcW w:w="2871" w:type="dxa"/>
            <w:tcBorders>
              <w:left w:val="single" w:sz="4" w:space="0" w:color="7E7E7E"/>
            </w:tcBorders>
          </w:tcPr>
          <w:p>
            <w:pPr>
              <w:pStyle w:val="TableParagraph"/>
              <w:spacing w:line="268" w:lineRule="exact"/>
              <w:ind w:left="102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4992" w:type="dxa"/>
          </w:tcPr>
          <w:p>
            <w:pPr>
              <w:pStyle w:val="TableParagraph"/>
              <w:spacing w:line="268" w:lineRule="exact"/>
              <w:ind w:left="760"/>
              <w:rPr>
                <w:sz w:val="22"/>
              </w:rPr>
            </w:pPr>
            <w:hyperlink r:id="rId30">
              <w:r>
                <w:rPr>
                  <w:sz w:val="22"/>
                </w:rPr>
                <w:t>dpo@bsc.es</w:t>
              </w:r>
            </w:hyperlink>
          </w:p>
        </w:tc>
      </w:tr>
      <w:tr>
        <w:trPr>
          <w:trHeight w:val="292" w:hRule="atLeast"/>
        </w:trPr>
        <w:tc>
          <w:tcPr>
            <w:tcW w:w="1728" w:type="dxa"/>
            <w:tcBorders>
              <w:right w:val="single" w:sz="4" w:space="0" w:color="7E7E7E"/>
            </w:tcBorders>
            <w:shd w:val="clear" w:color="auto" w:fill="F1F1F1"/>
          </w:tcPr>
          <w:p>
            <w:pPr>
              <w:pStyle w:val="TableParagraph"/>
              <w:spacing w:line="261" w:lineRule="exact" w:before="11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BANGOR</w:t>
            </w:r>
          </w:p>
        </w:tc>
        <w:tc>
          <w:tcPr>
            <w:tcW w:w="2871" w:type="dxa"/>
            <w:tcBorders>
              <w:left w:val="single" w:sz="4" w:space="0" w:color="7E7E7E"/>
            </w:tcBorders>
            <w:shd w:val="clear" w:color="auto" w:fill="F1F1F1"/>
          </w:tcPr>
          <w:p>
            <w:pPr>
              <w:pStyle w:val="TableParagraph"/>
              <w:spacing w:line="268" w:lineRule="exact"/>
              <w:ind w:left="102"/>
              <w:rPr>
                <w:sz w:val="22"/>
              </w:rPr>
            </w:pPr>
            <w:r>
              <w:rPr>
                <w:sz w:val="22"/>
              </w:rPr>
              <w:t>Gwenan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Hine</w:t>
            </w:r>
          </w:p>
        </w:tc>
        <w:tc>
          <w:tcPr>
            <w:tcW w:w="4992" w:type="dxa"/>
            <w:shd w:val="clear" w:color="auto" w:fill="F1F1F1"/>
          </w:tcPr>
          <w:p>
            <w:pPr>
              <w:pStyle w:val="TableParagraph"/>
              <w:spacing w:line="268" w:lineRule="exact"/>
              <w:ind w:left="760"/>
              <w:rPr>
                <w:sz w:val="22"/>
              </w:rPr>
            </w:pPr>
            <w:hyperlink r:id="rId31">
              <w:r>
                <w:rPr>
                  <w:sz w:val="22"/>
                </w:rPr>
                <w:t>gwenan.hine@bangor.ac.uk</w:t>
              </w:r>
            </w:hyperlink>
          </w:p>
        </w:tc>
      </w:tr>
      <w:tr>
        <w:trPr>
          <w:trHeight w:val="292" w:hRule="atLeast"/>
        </w:trPr>
        <w:tc>
          <w:tcPr>
            <w:tcW w:w="1728" w:type="dxa"/>
            <w:tcBorders>
              <w:right w:val="single" w:sz="4" w:space="0" w:color="7E7E7E"/>
            </w:tcBorders>
          </w:tcPr>
          <w:p>
            <w:pPr>
              <w:pStyle w:val="TableParagraph"/>
              <w:spacing w:line="261" w:lineRule="exact" w:before="11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UHAM</w:t>
            </w:r>
          </w:p>
        </w:tc>
        <w:tc>
          <w:tcPr>
            <w:tcW w:w="2871" w:type="dxa"/>
            <w:tcBorders>
              <w:left w:val="single" w:sz="4" w:space="0" w:color="7E7E7E"/>
            </w:tcBorders>
          </w:tcPr>
          <w:p>
            <w:pPr>
              <w:pStyle w:val="TableParagraph"/>
              <w:spacing w:line="268" w:lineRule="exact"/>
              <w:ind w:left="102"/>
              <w:rPr>
                <w:sz w:val="22"/>
              </w:rPr>
            </w:pPr>
            <w:r>
              <w:rPr>
                <w:sz w:val="22"/>
              </w:rPr>
              <w:t>Dr.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Stefan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Thiemann</w:t>
            </w:r>
          </w:p>
        </w:tc>
        <w:tc>
          <w:tcPr>
            <w:tcW w:w="4992" w:type="dxa"/>
          </w:tcPr>
          <w:p>
            <w:pPr>
              <w:pStyle w:val="TableParagraph"/>
              <w:spacing w:line="268" w:lineRule="exact"/>
              <w:ind w:left="760"/>
              <w:rPr>
                <w:sz w:val="22"/>
              </w:rPr>
            </w:pPr>
            <w:hyperlink r:id="rId32">
              <w:r>
                <w:rPr>
                  <w:sz w:val="22"/>
                </w:rPr>
                <w:t>stefan.thiemann@uni-hamburg.de</w:t>
              </w:r>
            </w:hyperlink>
          </w:p>
        </w:tc>
      </w:tr>
      <w:tr>
        <w:trPr>
          <w:trHeight w:val="292" w:hRule="atLeast"/>
        </w:trPr>
        <w:tc>
          <w:tcPr>
            <w:tcW w:w="1728" w:type="dxa"/>
            <w:tcBorders>
              <w:right w:val="single" w:sz="4" w:space="0" w:color="7E7E7E"/>
            </w:tcBorders>
            <w:shd w:val="clear" w:color="auto" w:fill="F1F1F1"/>
          </w:tcPr>
          <w:p>
            <w:pPr>
              <w:pStyle w:val="TableParagraph"/>
              <w:spacing w:line="261" w:lineRule="exact" w:before="11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UDUS</w:t>
            </w:r>
          </w:p>
        </w:tc>
        <w:tc>
          <w:tcPr>
            <w:tcW w:w="2871" w:type="dxa"/>
            <w:tcBorders>
              <w:left w:val="single" w:sz="4" w:space="0" w:color="7E7E7E"/>
            </w:tcBorders>
            <w:shd w:val="clear" w:color="auto" w:fill="F1F1F1"/>
          </w:tcPr>
          <w:p>
            <w:pPr>
              <w:pStyle w:val="TableParagraph"/>
              <w:spacing w:line="268" w:lineRule="exact"/>
              <w:ind w:left="102"/>
              <w:rPr>
                <w:sz w:val="22"/>
              </w:rPr>
            </w:pPr>
            <w:r>
              <w:rPr>
                <w:sz w:val="22"/>
              </w:rPr>
              <w:t>Dr.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Ursula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Hilgers</w:t>
            </w:r>
          </w:p>
        </w:tc>
        <w:tc>
          <w:tcPr>
            <w:tcW w:w="4992" w:type="dxa"/>
            <w:shd w:val="clear" w:color="auto" w:fill="F1F1F1"/>
          </w:tcPr>
          <w:p>
            <w:pPr>
              <w:pStyle w:val="TableParagraph"/>
              <w:spacing w:line="268" w:lineRule="exact"/>
              <w:ind w:left="760"/>
              <w:rPr>
                <w:sz w:val="22"/>
              </w:rPr>
            </w:pPr>
            <w:hyperlink r:id="rId33">
              <w:r>
                <w:rPr>
                  <w:sz w:val="22"/>
                </w:rPr>
                <w:t>datenschutz@hhu.de</w:t>
              </w:r>
            </w:hyperlink>
          </w:p>
        </w:tc>
      </w:tr>
      <w:tr>
        <w:trPr>
          <w:trHeight w:val="292" w:hRule="atLeast"/>
        </w:trPr>
        <w:tc>
          <w:tcPr>
            <w:tcW w:w="1728" w:type="dxa"/>
            <w:tcBorders>
              <w:right w:val="single" w:sz="4" w:space="0" w:color="7E7E7E"/>
            </w:tcBorders>
          </w:tcPr>
          <w:p>
            <w:pPr>
              <w:pStyle w:val="TableParagraph"/>
              <w:spacing w:line="261" w:lineRule="exact" w:before="11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IST-ID</w:t>
            </w:r>
          </w:p>
        </w:tc>
        <w:tc>
          <w:tcPr>
            <w:tcW w:w="2871" w:type="dxa"/>
            <w:tcBorders>
              <w:left w:val="single" w:sz="4" w:space="0" w:color="7E7E7E"/>
            </w:tcBorders>
          </w:tcPr>
          <w:p>
            <w:pPr>
              <w:pStyle w:val="TableParagraph"/>
              <w:spacing w:line="268" w:lineRule="exact"/>
              <w:ind w:left="102"/>
              <w:rPr>
                <w:sz w:val="22"/>
              </w:rPr>
            </w:pPr>
            <w:r>
              <w:rPr>
                <w:sz w:val="22"/>
              </w:rPr>
              <w:t>Dr.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Tiago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Silva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Abade</w:t>
            </w:r>
          </w:p>
        </w:tc>
        <w:tc>
          <w:tcPr>
            <w:tcW w:w="4992" w:type="dxa"/>
          </w:tcPr>
          <w:p>
            <w:pPr>
              <w:pStyle w:val="TableParagraph"/>
              <w:spacing w:line="268" w:lineRule="exact"/>
              <w:ind w:left="760"/>
              <w:rPr>
                <w:sz w:val="22"/>
              </w:rPr>
            </w:pPr>
            <w:hyperlink r:id="rId34">
              <w:r>
                <w:rPr>
                  <w:sz w:val="22"/>
                </w:rPr>
                <w:t>rgpd@ulisboa.pt</w:t>
              </w:r>
            </w:hyperlink>
          </w:p>
        </w:tc>
      </w:tr>
      <w:tr>
        <w:trPr>
          <w:trHeight w:val="294" w:hRule="atLeast"/>
        </w:trPr>
        <w:tc>
          <w:tcPr>
            <w:tcW w:w="1728" w:type="dxa"/>
            <w:vMerge w:val="restart"/>
            <w:tcBorders>
              <w:right w:val="single" w:sz="4" w:space="0" w:color="7E7E7E"/>
            </w:tcBorders>
            <w:shd w:val="clear" w:color="auto" w:fill="F1F1F1"/>
          </w:tcPr>
          <w:p>
            <w:pPr>
              <w:pStyle w:val="TableParagraph"/>
              <w:spacing w:line="268" w:lineRule="exact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CNR</w:t>
            </w:r>
          </w:p>
        </w:tc>
        <w:tc>
          <w:tcPr>
            <w:tcW w:w="2871" w:type="dxa"/>
            <w:tcBorders>
              <w:left w:val="single" w:sz="4" w:space="0" w:color="7E7E7E"/>
            </w:tcBorders>
            <w:shd w:val="clear" w:color="auto" w:fill="F1F1F1"/>
          </w:tcPr>
          <w:p>
            <w:pPr>
              <w:pStyle w:val="TableParagraph"/>
              <w:spacing w:line="268" w:lineRule="exact"/>
              <w:ind w:left="102"/>
              <w:rPr>
                <w:sz w:val="22"/>
              </w:rPr>
            </w:pPr>
            <w:r>
              <w:rPr>
                <w:sz w:val="22"/>
              </w:rPr>
              <w:t>Ing.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Roberto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Puccinelli</w:t>
            </w:r>
          </w:p>
        </w:tc>
        <w:tc>
          <w:tcPr>
            <w:tcW w:w="4992" w:type="dxa"/>
            <w:shd w:val="clear" w:color="auto" w:fill="F1F1F1"/>
          </w:tcPr>
          <w:p>
            <w:pPr>
              <w:pStyle w:val="TableParagraph"/>
              <w:spacing w:line="268" w:lineRule="exact"/>
              <w:ind w:left="760"/>
              <w:rPr>
                <w:sz w:val="22"/>
              </w:rPr>
            </w:pPr>
            <w:hyperlink r:id="rId35">
              <w:r>
                <w:rPr>
                  <w:sz w:val="22"/>
                </w:rPr>
                <w:t>rpd@cnr.it</w:t>
              </w:r>
            </w:hyperlink>
          </w:p>
        </w:tc>
      </w:tr>
      <w:tr>
        <w:trPr>
          <w:trHeight w:val="281" w:hRule="atLeast"/>
        </w:trPr>
        <w:tc>
          <w:tcPr>
            <w:tcW w:w="1728" w:type="dxa"/>
            <w:vMerge/>
            <w:tcBorders>
              <w:top w:val="nil"/>
              <w:right w:val="single" w:sz="4" w:space="0" w:color="7E7E7E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  <w:tcBorders>
              <w:left w:val="single" w:sz="4" w:space="0" w:color="7E7E7E"/>
            </w:tcBorders>
            <w:shd w:val="clear" w:color="auto" w:fill="F1F1F1"/>
          </w:tcPr>
          <w:p>
            <w:pPr>
              <w:pStyle w:val="TableParagraph"/>
              <w:spacing w:line="255" w:lineRule="exact"/>
              <w:ind w:left="102"/>
              <w:rPr>
                <w:sz w:val="22"/>
              </w:rPr>
            </w:pPr>
            <w:r>
              <w:rPr>
                <w:sz w:val="22"/>
              </w:rPr>
              <w:t>Dr.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Massimo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Virgili</w:t>
            </w:r>
          </w:p>
        </w:tc>
        <w:tc>
          <w:tcPr>
            <w:tcW w:w="4992" w:type="dxa"/>
            <w:shd w:val="clear" w:color="auto" w:fill="F1F1F1"/>
          </w:tcPr>
          <w:p>
            <w:pPr>
              <w:pStyle w:val="TableParagraph"/>
              <w:spacing w:line="255" w:lineRule="exact"/>
              <w:ind w:left="760"/>
              <w:rPr>
                <w:sz w:val="22"/>
              </w:rPr>
            </w:pPr>
            <w:hyperlink r:id="rId36">
              <w:r>
                <w:rPr>
                  <w:sz w:val="22"/>
                </w:rPr>
                <w:t>massimo.virgili@cnr.it</w:t>
              </w:r>
            </w:hyperlink>
          </w:p>
        </w:tc>
      </w:tr>
      <w:tr>
        <w:trPr>
          <w:trHeight w:val="292" w:hRule="atLeast"/>
        </w:trPr>
        <w:tc>
          <w:tcPr>
            <w:tcW w:w="1728" w:type="dxa"/>
            <w:tcBorders>
              <w:right w:val="single" w:sz="4" w:space="0" w:color="7E7E7E"/>
            </w:tcBorders>
          </w:tcPr>
          <w:p>
            <w:pPr>
              <w:pStyle w:val="TableParagraph"/>
              <w:spacing w:line="264" w:lineRule="exact" w:before="9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ITB</w:t>
            </w:r>
          </w:p>
        </w:tc>
        <w:tc>
          <w:tcPr>
            <w:tcW w:w="2871" w:type="dxa"/>
            <w:tcBorders>
              <w:left w:val="single" w:sz="4" w:space="0" w:color="7E7E7E"/>
            </w:tcBorders>
          </w:tcPr>
          <w:p>
            <w:pPr>
              <w:pStyle w:val="TableParagraph"/>
              <w:spacing w:line="265" w:lineRule="exact"/>
              <w:ind w:left="102"/>
              <w:rPr>
                <w:sz w:val="22"/>
              </w:rPr>
            </w:pPr>
            <w:r>
              <w:rPr>
                <w:sz w:val="22"/>
              </w:rPr>
              <w:t>Lanfranco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Masotti</w:t>
            </w:r>
          </w:p>
        </w:tc>
        <w:tc>
          <w:tcPr>
            <w:tcW w:w="4992" w:type="dxa"/>
          </w:tcPr>
          <w:p>
            <w:pPr>
              <w:pStyle w:val="TableParagraph"/>
              <w:spacing w:line="265" w:lineRule="exact"/>
              <w:ind w:left="760"/>
              <w:rPr>
                <w:sz w:val="22"/>
              </w:rPr>
            </w:pPr>
            <w:hyperlink r:id="rId37">
              <w:r>
                <w:rPr>
                  <w:sz w:val="22"/>
                </w:rPr>
                <w:t>presidenza@italbiotec.it</w:t>
              </w:r>
            </w:hyperlink>
          </w:p>
        </w:tc>
      </w:tr>
      <w:tr>
        <w:trPr>
          <w:trHeight w:val="292" w:hRule="atLeast"/>
        </w:trPr>
        <w:tc>
          <w:tcPr>
            <w:tcW w:w="1728" w:type="dxa"/>
            <w:tcBorders>
              <w:right w:val="single" w:sz="4" w:space="0" w:color="7E7E7E"/>
            </w:tcBorders>
            <w:shd w:val="clear" w:color="auto" w:fill="F1F1F1"/>
          </w:tcPr>
          <w:p>
            <w:pPr>
              <w:pStyle w:val="TableParagraph"/>
              <w:spacing w:line="261" w:lineRule="exact" w:before="11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FHNW</w:t>
            </w:r>
          </w:p>
        </w:tc>
        <w:tc>
          <w:tcPr>
            <w:tcW w:w="2871" w:type="dxa"/>
            <w:tcBorders>
              <w:left w:val="single" w:sz="4" w:space="0" w:color="7E7E7E"/>
            </w:tcBorders>
            <w:shd w:val="clear" w:color="auto" w:fill="F1F1F1"/>
          </w:tcPr>
          <w:p>
            <w:pPr>
              <w:pStyle w:val="TableParagraph"/>
              <w:spacing w:line="265" w:lineRule="exact"/>
              <w:ind w:left="102"/>
              <w:rPr>
                <w:sz w:val="22"/>
              </w:rPr>
            </w:pPr>
            <w:r>
              <w:rPr>
                <w:sz w:val="22"/>
              </w:rPr>
              <w:t>Karin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Hiltwein</w:t>
            </w:r>
          </w:p>
        </w:tc>
        <w:tc>
          <w:tcPr>
            <w:tcW w:w="4992" w:type="dxa"/>
            <w:shd w:val="clear" w:color="auto" w:fill="F1F1F1"/>
          </w:tcPr>
          <w:p>
            <w:pPr>
              <w:pStyle w:val="TableParagraph"/>
              <w:spacing w:line="265" w:lineRule="exact"/>
              <w:ind w:left="760"/>
              <w:rPr>
                <w:sz w:val="22"/>
              </w:rPr>
            </w:pPr>
            <w:hyperlink r:id="rId38">
              <w:r>
                <w:rPr>
                  <w:sz w:val="22"/>
                </w:rPr>
                <w:t>Karin.hiltwein@fhnw.ch</w:t>
              </w:r>
            </w:hyperlink>
          </w:p>
        </w:tc>
      </w:tr>
      <w:tr>
        <w:trPr>
          <w:trHeight w:val="292" w:hRule="atLeast"/>
        </w:trPr>
        <w:tc>
          <w:tcPr>
            <w:tcW w:w="1728" w:type="dxa"/>
            <w:tcBorders>
              <w:right w:val="single" w:sz="4" w:space="0" w:color="7E7E7E"/>
            </w:tcBorders>
          </w:tcPr>
          <w:p>
            <w:pPr>
              <w:pStyle w:val="TableParagraph"/>
              <w:spacing w:line="261" w:lineRule="exact" w:before="11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CLIB</w:t>
            </w:r>
          </w:p>
        </w:tc>
        <w:tc>
          <w:tcPr>
            <w:tcW w:w="2871" w:type="dxa"/>
            <w:tcBorders>
              <w:left w:val="single" w:sz="4" w:space="0" w:color="7E7E7E"/>
            </w:tcBorders>
          </w:tcPr>
          <w:p>
            <w:pPr>
              <w:pStyle w:val="TableParagraph"/>
              <w:spacing w:line="268" w:lineRule="exact"/>
              <w:ind w:left="102"/>
              <w:rPr>
                <w:sz w:val="22"/>
              </w:rPr>
            </w:pPr>
            <w:r>
              <w:rPr>
                <w:sz w:val="22"/>
              </w:rPr>
              <w:t>Dennis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Herzberg</w:t>
            </w:r>
          </w:p>
        </w:tc>
        <w:tc>
          <w:tcPr>
            <w:tcW w:w="4992" w:type="dxa"/>
          </w:tcPr>
          <w:p>
            <w:pPr>
              <w:pStyle w:val="TableParagraph"/>
              <w:spacing w:line="268" w:lineRule="exact"/>
              <w:ind w:left="760"/>
              <w:rPr>
                <w:sz w:val="22"/>
              </w:rPr>
            </w:pPr>
            <w:hyperlink r:id="rId39">
              <w:r>
                <w:rPr>
                  <w:sz w:val="22"/>
                </w:rPr>
                <w:t>herzberg@clib-cluster.de</w:t>
              </w:r>
            </w:hyperlink>
          </w:p>
        </w:tc>
      </w:tr>
      <w:tr>
        <w:trPr>
          <w:trHeight w:val="292" w:hRule="atLeast"/>
        </w:trPr>
        <w:tc>
          <w:tcPr>
            <w:tcW w:w="1728" w:type="dxa"/>
            <w:tcBorders>
              <w:right w:val="single" w:sz="4" w:space="0" w:color="7E7E7E"/>
            </w:tcBorders>
            <w:shd w:val="clear" w:color="auto" w:fill="F1F1F1"/>
          </w:tcPr>
          <w:p>
            <w:pPr>
              <w:pStyle w:val="TableParagraph"/>
              <w:spacing w:line="261" w:lineRule="exact" w:before="11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INOFEA</w:t>
            </w:r>
          </w:p>
        </w:tc>
        <w:tc>
          <w:tcPr>
            <w:tcW w:w="2871" w:type="dxa"/>
            <w:tcBorders>
              <w:left w:val="single" w:sz="4" w:space="0" w:color="7E7E7E"/>
            </w:tcBorders>
            <w:shd w:val="clear" w:color="auto" w:fill="F1F1F1"/>
          </w:tcPr>
          <w:p>
            <w:pPr>
              <w:pStyle w:val="TableParagraph"/>
              <w:spacing w:line="268" w:lineRule="exact"/>
              <w:ind w:left="102"/>
              <w:rPr>
                <w:sz w:val="22"/>
              </w:rPr>
            </w:pPr>
            <w:r>
              <w:rPr>
                <w:sz w:val="22"/>
              </w:rPr>
              <w:t>Anne Timm</w:t>
            </w:r>
          </w:p>
        </w:tc>
        <w:tc>
          <w:tcPr>
            <w:tcW w:w="4992" w:type="dxa"/>
            <w:shd w:val="clear" w:color="auto" w:fill="F1F1F1"/>
          </w:tcPr>
          <w:p>
            <w:pPr>
              <w:pStyle w:val="TableParagraph"/>
              <w:spacing w:line="268" w:lineRule="exact"/>
              <w:ind w:left="760"/>
              <w:rPr>
                <w:sz w:val="22"/>
              </w:rPr>
            </w:pPr>
            <w:hyperlink r:id="rId40">
              <w:r>
                <w:rPr>
                  <w:sz w:val="22"/>
                </w:rPr>
                <w:t>anne.timm@inofea.com</w:t>
              </w:r>
            </w:hyperlink>
          </w:p>
        </w:tc>
      </w:tr>
      <w:tr>
        <w:trPr>
          <w:trHeight w:val="292" w:hRule="atLeast"/>
        </w:trPr>
        <w:tc>
          <w:tcPr>
            <w:tcW w:w="1728" w:type="dxa"/>
            <w:tcBorders>
              <w:right w:val="single" w:sz="4" w:space="0" w:color="7E7E7E"/>
            </w:tcBorders>
          </w:tcPr>
          <w:p>
            <w:pPr>
              <w:pStyle w:val="TableParagraph"/>
              <w:spacing w:line="261" w:lineRule="exact" w:before="11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BIOC_CHEM</w:t>
            </w:r>
          </w:p>
        </w:tc>
        <w:tc>
          <w:tcPr>
            <w:tcW w:w="2871" w:type="dxa"/>
            <w:tcBorders>
              <w:left w:val="single" w:sz="4" w:space="0" w:color="7E7E7E"/>
            </w:tcBorders>
          </w:tcPr>
          <w:p>
            <w:pPr>
              <w:pStyle w:val="TableParagraph"/>
              <w:spacing w:line="268" w:lineRule="exact"/>
              <w:ind w:left="102"/>
              <w:rPr>
                <w:sz w:val="22"/>
              </w:rPr>
            </w:pPr>
            <w:r>
              <w:rPr>
                <w:sz w:val="22"/>
              </w:rPr>
              <w:t>Fabrizio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Beltrametti</w:t>
            </w:r>
          </w:p>
        </w:tc>
        <w:tc>
          <w:tcPr>
            <w:tcW w:w="4992" w:type="dxa"/>
          </w:tcPr>
          <w:p>
            <w:pPr>
              <w:pStyle w:val="TableParagraph"/>
              <w:spacing w:line="268" w:lineRule="exact"/>
              <w:ind w:left="760"/>
              <w:rPr>
                <w:sz w:val="22"/>
              </w:rPr>
            </w:pPr>
            <w:hyperlink r:id="rId41">
              <w:r>
                <w:rPr>
                  <w:sz w:val="22"/>
                </w:rPr>
                <w:t>fbeltrametti@bioc-chemsolutions.com</w:t>
              </w:r>
            </w:hyperlink>
          </w:p>
        </w:tc>
      </w:tr>
      <w:tr>
        <w:trPr>
          <w:trHeight w:val="292" w:hRule="atLeast"/>
        </w:trPr>
        <w:tc>
          <w:tcPr>
            <w:tcW w:w="1728" w:type="dxa"/>
            <w:tcBorders>
              <w:right w:val="single" w:sz="4" w:space="0" w:color="7E7E7E"/>
            </w:tcBorders>
            <w:shd w:val="clear" w:color="auto" w:fill="F1F1F1"/>
          </w:tcPr>
          <w:p>
            <w:pPr>
              <w:pStyle w:val="TableParagraph"/>
              <w:spacing w:line="261" w:lineRule="exact" w:before="11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SCHOELLER</w:t>
            </w:r>
          </w:p>
        </w:tc>
        <w:tc>
          <w:tcPr>
            <w:tcW w:w="2871" w:type="dxa"/>
            <w:tcBorders>
              <w:left w:val="single" w:sz="4" w:space="0" w:color="7E7E7E"/>
            </w:tcBorders>
            <w:shd w:val="clear" w:color="auto" w:fill="F1F1F1"/>
          </w:tcPr>
          <w:p>
            <w:pPr>
              <w:pStyle w:val="TableParagraph"/>
              <w:spacing w:line="268" w:lineRule="exact"/>
              <w:ind w:left="102"/>
              <w:rPr>
                <w:sz w:val="22"/>
              </w:rPr>
            </w:pPr>
            <w:r>
              <w:rPr>
                <w:sz w:val="22"/>
              </w:rPr>
              <w:t>Eveline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Scheidegger</w:t>
            </w:r>
          </w:p>
        </w:tc>
        <w:tc>
          <w:tcPr>
            <w:tcW w:w="4992" w:type="dxa"/>
            <w:shd w:val="clear" w:color="auto" w:fill="F1F1F1"/>
          </w:tcPr>
          <w:p>
            <w:pPr>
              <w:pStyle w:val="TableParagraph"/>
              <w:spacing w:line="268" w:lineRule="exact"/>
              <w:ind w:left="760"/>
              <w:rPr>
                <w:sz w:val="22"/>
              </w:rPr>
            </w:pPr>
            <w:hyperlink r:id="rId42">
              <w:r>
                <w:rPr>
                  <w:sz w:val="22"/>
                </w:rPr>
                <w:t>eveline_scheidegger@schoeller-textiles.com</w:t>
              </w:r>
            </w:hyperlink>
          </w:p>
        </w:tc>
      </w:tr>
      <w:tr>
        <w:trPr>
          <w:trHeight w:val="537" w:hRule="atLeast"/>
        </w:trPr>
        <w:tc>
          <w:tcPr>
            <w:tcW w:w="1728" w:type="dxa"/>
            <w:tcBorders>
              <w:right w:val="single" w:sz="4" w:space="0" w:color="7E7E7E"/>
            </w:tcBorders>
          </w:tcPr>
          <w:p>
            <w:pPr>
              <w:pStyle w:val="TableParagraph"/>
              <w:spacing w:line="268" w:lineRule="exact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HENKEL</w:t>
            </w:r>
          </w:p>
        </w:tc>
        <w:tc>
          <w:tcPr>
            <w:tcW w:w="2871" w:type="dxa"/>
            <w:tcBorders>
              <w:left w:val="single" w:sz="4" w:space="0" w:color="7E7E7E"/>
            </w:tcBorders>
          </w:tcPr>
          <w:p>
            <w:pPr>
              <w:pStyle w:val="TableParagraph"/>
              <w:spacing w:line="268" w:lineRule="exact"/>
              <w:ind w:left="102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4992" w:type="dxa"/>
          </w:tcPr>
          <w:p>
            <w:pPr>
              <w:pStyle w:val="TableParagraph"/>
              <w:spacing w:line="268" w:lineRule="exact"/>
              <w:ind w:left="760"/>
              <w:rPr>
                <w:sz w:val="22"/>
              </w:rPr>
            </w:pPr>
            <w:r>
              <w:rPr>
                <w:sz w:val="22"/>
              </w:rPr>
              <w:t>https://</w:t>
            </w:r>
            <w:hyperlink r:id="rId43">
              <w:r>
                <w:rPr>
                  <w:sz w:val="22"/>
                </w:rPr>
                <w:t>www.henkel.com/data-protection-</w:t>
              </w:r>
            </w:hyperlink>
          </w:p>
          <w:p>
            <w:pPr>
              <w:pStyle w:val="TableParagraph"/>
              <w:spacing w:line="249" w:lineRule="exact"/>
              <w:ind w:left="760"/>
              <w:rPr>
                <w:sz w:val="22"/>
              </w:rPr>
            </w:pPr>
            <w:r>
              <w:rPr>
                <w:sz w:val="22"/>
              </w:rPr>
              <w:t>statement#pageID=9388</w:t>
            </w:r>
          </w:p>
        </w:tc>
      </w:tr>
      <w:tr>
        <w:trPr>
          <w:trHeight w:val="292" w:hRule="atLeast"/>
        </w:trPr>
        <w:tc>
          <w:tcPr>
            <w:tcW w:w="1728" w:type="dxa"/>
            <w:tcBorders>
              <w:right w:val="single" w:sz="4" w:space="0" w:color="7E7E7E"/>
            </w:tcBorders>
            <w:shd w:val="clear" w:color="auto" w:fill="F1F1F1"/>
          </w:tcPr>
          <w:p>
            <w:pPr>
              <w:pStyle w:val="TableParagraph"/>
              <w:spacing w:line="261" w:lineRule="exact" w:before="11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EVONIK</w:t>
            </w:r>
          </w:p>
        </w:tc>
        <w:tc>
          <w:tcPr>
            <w:tcW w:w="2871" w:type="dxa"/>
            <w:tcBorders>
              <w:left w:val="single" w:sz="4" w:space="0" w:color="7E7E7E"/>
            </w:tcBorders>
            <w:shd w:val="clear" w:color="auto" w:fill="F1F1F1"/>
          </w:tcPr>
          <w:p>
            <w:pPr>
              <w:pStyle w:val="TableParagraph"/>
              <w:spacing w:line="268" w:lineRule="exact"/>
              <w:ind w:left="102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4992" w:type="dxa"/>
            <w:shd w:val="clear" w:color="auto" w:fill="F1F1F1"/>
          </w:tcPr>
          <w:p>
            <w:pPr>
              <w:pStyle w:val="TableParagraph"/>
              <w:spacing w:line="268" w:lineRule="exact"/>
              <w:ind w:left="760"/>
              <w:rPr>
                <w:sz w:val="22"/>
              </w:rPr>
            </w:pPr>
            <w:hyperlink r:id="rId44">
              <w:r>
                <w:rPr>
                  <w:sz w:val="22"/>
                </w:rPr>
                <w:t>privacy-policy@evonik.com</w:t>
              </w:r>
            </w:hyperlink>
          </w:p>
        </w:tc>
      </w:tr>
      <w:tr>
        <w:trPr>
          <w:trHeight w:val="292" w:hRule="atLeast"/>
        </w:trPr>
        <w:tc>
          <w:tcPr>
            <w:tcW w:w="1728" w:type="dxa"/>
            <w:tcBorders>
              <w:right w:val="single" w:sz="4" w:space="0" w:color="7E7E7E"/>
            </w:tcBorders>
          </w:tcPr>
          <w:p>
            <w:pPr>
              <w:pStyle w:val="TableParagraph"/>
              <w:spacing w:line="261" w:lineRule="exact" w:before="11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EUCODIS</w:t>
            </w:r>
          </w:p>
        </w:tc>
        <w:tc>
          <w:tcPr>
            <w:tcW w:w="2871" w:type="dxa"/>
            <w:tcBorders>
              <w:left w:val="single" w:sz="4" w:space="0" w:color="7E7E7E"/>
            </w:tcBorders>
          </w:tcPr>
          <w:p>
            <w:pPr>
              <w:pStyle w:val="TableParagraph"/>
              <w:spacing w:line="268" w:lineRule="exact"/>
              <w:ind w:left="102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4992" w:type="dxa"/>
          </w:tcPr>
          <w:p>
            <w:pPr>
              <w:pStyle w:val="TableParagraph"/>
              <w:spacing w:line="268" w:lineRule="exact"/>
              <w:ind w:left="760"/>
              <w:rPr>
                <w:sz w:val="22"/>
              </w:rPr>
            </w:pPr>
            <w:hyperlink r:id="rId45">
              <w:r>
                <w:rPr>
                  <w:sz w:val="22"/>
                </w:rPr>
                <w:t>office@eucodis.com</w:t>
              </w:r>
            </w:hyperlink>
          </w:p>
        </w:tc>
      </w:tr>
    </w:tbl>
    <w:p>
      <w:pPr>
        <w:spacing w:after="0" w:line="268" w:lineRule="exact"/>
        <w:rPr>
          <w:sz w:val="22"/>
        </w:rPr>
        <w:sectPr>
          <w:pgSz w:w="11910" w:h="16840"/>
          <w:pgMar w:header="0" w:footer="1002" w:top="1360" w:bottom="1200" w:left="780" w:right="900"/>
        </w:sectPr>
      </w:pPr>
    </w:p>
    <w:p>
      <w:pPr>
        <w:pStyle w:val="Heading2"/>
        <w:numPr>
          <w:ilvl w:val="0"/>
          <w:numId w:val="2"/>
        </w:numPr>
        <w:tabs>
          <w:tab w:pos="605" w:val="left" w:leader="none"/>
        </w:tabs>
        <w:spacing w:line="240" w:lineRule="auto" w:before="19" w:after="0"/>
        <w:ind w:left="604" w:right="0" w:hanging="253"/>
        <w:jc w:val="left"/>
        <w:rPr>
          <w:b w:val="0"/>
        </w:rPr>
      </w:pPr>
      <w:bookmarkStart w:name="6. Ethical aspects" w:id="38"/>
      <w:bookmarkEnd w:id="38"/>
      <w:r>
        <w:rPr/>
      </w:r>
      <w:bookmarkStart w:name="_bookmark15" w:id="39"/>
      <w:bookmarkEnd w:id="39"/>
      <w:r>
        <w:rPr/>
      </w:r>
      <w:bookmarkStart w:name="_bookmark15" w:id="40"/>
      <w:bookmarkEnd w:id="40"/>
      <w:r>
        <w:rPr>
          <w:b w:val="0"/>
          <w:color w:val="276D8A"/>
        </w:rPr>
        <w:t>E</w:t>
      </w:r>
      <w:r>
        <w:rPr>
          <w:b w:val="0"/>
          <w:color w:val="276D8A"/>
        </w:rPr>
        <w:t>thical</w:t>
      </w:r>
      <w:r>
        <w:rPr>
          <w:b w:val="0"/>
          <w:color w:val="276D8A"/>
          <w:spacing w:val="-4"/>
        </w:rPr>
        <w:t> </w:t>
      </w:r>
      <w:r>
        <w:rPr>
          <w:b w:val="0"/>
          <w:color w:val="276D8A"/>
        </w:rPr>
        <w:t>aspects</w:t>
      </w:r>
    </w:p>
    <w:p>
      <w:pPr>
        <w:pStyle w:val="BodyText"/>
        <w:spacing w:line="256" w:lineRule="auto" w:before="160"/>
        <w:ind w:left="352" w:right="424"/>
      </w:pPr>
      <w:r>
        <w:rPr/>
        <w:t>In order to guarantee ethical considerations in our research, the ethical aspects detailed in </w:t>
      </w:r>
      <w:r>
        <w:rPr>
          <w:b/>
        </w:rPr>
        <w:t>Table 4 </w:t>
      </w:r>
      <w:r>
        <w:rPr/>
        <w:t>will be</w:t>
      </w:r>
      <w:r>
        <w:rPr>
          <w:spacing w:val="-47"/>
        </w:rPr>
        <w:t> </w:t>
      </w:r>
      <w:r>
        <w:rPr/>
        <w:t>guaranteed,</w:t>
      </w:r>
      <w:r>
        <w:rPr>
          <w:spacing w:val="-2"/>
        </w:rPr>
        <w:t> </w:t>
      </w:r>
      <w:r>
        <w:rPr/>
        <w:t>an</w:t>
      </w:r>
      <w:r>
        <w:rPr>
          <w:spacing w:val="-3"/>
        </w:rPr>
        <w:t> </w:t>
      </w:r>
      <w:r>
        <w:rPr/>
        <w:t>extensive</w:t>
      </w:r>
      <w:r>
        <w:rPr>
          <w:spacing w:val="-1"/>
        </w:rPr>
        <w:t> </w:t>
      </w:r>
      <w:r>
        <w:rPr/>
        <w:t>description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which</w:t>
      </w:r>
      <w:r>
        <w:rPr>
          <w:spacing w:val="-3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3"/>
        </w:rPr>
        <w:t> </w:t>
      </w:r>
      <w:r>
        <w:rPr/>
        <w:t>delivered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month</w:t>
      </w:r>
      <w:r>
        <w:rPr>
          <w:spacing w:val="-4"/>
        </w:rPr>
        <w:t> </w:t>
      </w:r>
      <w:r>
        <w:rPr/>
        <w:t>6 (Deliverables</w:t>
      </w:r>
      <w:r>
        <w:rPr>
          <w:spacing w:val="-3"/>
        </w:rPr>
        <w:t> </w:t>
      </w:r>
      <w:r>
        <w:rPr/>
        <w:t>D9.1-D9.4).</w:t>
      </w:r>
    </w:p>
    <w:p>
      <w:pPr>
        <w:spacing w:before="167"/>
        <w:ind w:left="352" w:right="0" w:firstLine="0"/>
        <w:jc w:val="left"/>
        <w:rPr>
          <w:sz w:val="18"/>
        </w:rPr>
      </w:pPr>
      <w:r>
        <w:rPr>
          <w:b/>
          <w:sz w:val="18"/>
        </w:rPr>
        <w:t>Table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4</w:t>
      </w:r>
      <w:r>
        <w:rPr>
          <w:sz w:val="18"/>
        </w:rPr>
        <w:t>.</w:t>
      </w:r>
      <w:r>
        <w:rPr>
          <w:spacing w:val="-3"/>
          <w:sz w:val="18"/>
        </w:rPr>
        <w:t> </w:t>
      </w:r>
      <w:r>
        <w:rPr>
          <w:sz w:val="18"/>
        </w:rPr>
        <w:t>Ethics</w:t>
      </w:r>
      <w:r>
        <w:rPr>
          <w:spacing w:val="-4"/>
          <w:sz w:val="18"/>
        </w:rPr>
        <w:t> </w:t>
      </w:r>
      <w:r>
        <w:rPr>
          <w:sz w:val="18"/>
        </w:rPr>
        <w:t>deliverables.</w:t>
      </w:r>
    </w:p>
    <w:p>
      <w:pPr>
        <w:pStyle w:val="BodyText"/>
        <w:spacing w:before="2"/>
        <w:rPr>
          <w:sz w:val="11"/>
        </w:rPr>
      </w:pPr>
    </w:p>
    <w:tbl>
      <w:tblPr>
        <w:tblW w:w="0" w:type="auto"/>
        <w:jc w:val="left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1"/>
        <w:gridCol w:w="1190"/>
        <w:gridCol w:w="849"/>
        <w:gridCol w:w="1041"/>
        <w:gridCol w:w="3127"/>
        <w:gridCol w:w="1303"/>
        <w:gridCol w:w="1185"/>
      </w:tblGrid>
      <w:tr>
        <w:trPr>
          <w:trHeight w:val="669" w:hRule="atLeast"/>
        </w:trPr>
        <w:tc>
          <w:tcPr>
            <w:tcW w:w="931" w:type="dxa"/>
          </w:tcPr>
          <w:p>
            <w:pPr>
              <w:pStyle w:val="TableParagraph"/>
              <w:spacing w:before="1"/>
              <w:ind w:left="57" w:right="7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Delivable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number</w:t>
            </w:r>
          </w:p>
        </w:tc>
        <w:tc>
          <w:tcPr>
            <w:tcW w:w="1190" w:type="dxa"/>
          </w:tcPr>
          <w:p>
            <w:pPr>
              <w:pStyle w:val="TableParagraph"/>
              <w:spacing w:before="1"/>
              <w:ind w:left="60" w:right="16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Deliverable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title</w:t>
            </w:r>
          </w:p>
        </w:tc>
        <w:tc>
          <w:tcPr>
            <w:tcW w:w="849" w:type="dxa"/>
          </w:tcPr>
          <w:p>
            <w:pPr>
              <w:pStyle w:val="TableParagraph"/>
              <w:spacing w:line="243" w:lineRule="exact" w:before="1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WP</w:t>
            </w:r>
          </w:p>
          <w:p>
            <w:pPr>
              <w:pStyle w:val="TableParagraph"/>
              <w:spacing w:line="243" w:lineRule="exact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</w:p>
        </w:tc>
        <w:tc>
          <w:tcPr>
            <w:tcW w:w="1041" w:type="dxa"/>
          </w:tcPr>
          <w:p>
            <w:pPr>
              <w:pStyle w:val="TableParagraph"/>
              <w:spacing w:before="1"/>
              <w:ind w:left="61" w:right="35"/>
              <w:rPr>
                <w:b/>
                <w:sz w:val="20"/>
              </w:rPr>
            </w:pPr>
            <w:r>
              <w:rPr>
                <w:b/>
                <w:sz w:val="20"/>
              </w:rPr>
              <w:t>Lead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beneficiary</w:t>
            </w:r>
          </w:p>
        </w:tc>
        <w:tc>
          <w:tcPr>
            <w:tcW w:w="3127" w:type="dxa"/>
          </w:tcPr>
          <w:p>
            <w:pPr>
              <w:pStyle w:val="TableParagraph"/>
              <w:spacing w:before="1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</w:p>
        </w:tc>
        <w:tc>
          <w:tcPr>
            <w:tcW w:w="1303" w:type="dxa"/>
          </w:tcPr>
          <w:p>
            <w:pPr>
              <w:pStyle w:val="TableParagraph"/>
              <w:spacing w:before="1"/>
              <w:ind w:left="59" w:right="4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Dissemination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level</w:t>
            </w:r>
          </w:p>
        </w:tc>
        <w:tc>
          <w:tcPr>
            <w:tcW w:w="1185" w:type="dxa"/>
          </w:tcPr>
          <w:p>
            <w:pPr>
              <w:pStyle w:val="TableParagraph"/>
              <w:spacing w:before="1"/>
              <w:ind w:left="59"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Due date (in</w:t>
            </w:r>
            <w:r>
              <w:rPr>
                <w:b/>
                <w:spacing w:val="-44"/>
                <w:sz w:val="20"/>
              </w:rPr>
              <w:t> </w:t>
            </w:r>
            <w:r>
              <w:rPr>
                <w:b/>
                <w:sz w:val="20"/>
              </w:rPr>
              <w:t>months)</w:t>
            </w:r>
          </w:p>
        </w:tc>
      </w:tr>
      <w:tr>
        <w:trPr>
          <w:trHeight w:val="11721" w:hRule="atLeast"/>
        </w:trPr>
        <w:tc>
          <w:tcPr>
            <w:tcW w:w="931" w:type="dxa"/>
          </w:tcPr>
          <w:p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z w:val="20"/>
              </w:rPr>
              <w:t>D9.1</w:t>
            </w:r>
          </w:p>
        </w:tc>
        <w:tc>
          <w:tcPr>
            <w:tcW w:w="1190" w:type="dxa"/>
          </w:tcPr>
          <w:p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sz w:val="20"/>
              </w:rPr>
              <w:t>H -</w:t>
            </w:r>
          </w:p>
          <w:p>
            <w:pPr>
              <w:pStyle w:val="TableParagraph"/>
              <w:spacing w:before="1"/>
              <w:ind w:left="60" w:right="46"/>
              <w:rPr>
                <w:sz w:val="20"/>
              </w:rPr>
            </w:pPr>
            <w:r>
              <w:rPr>
                <w:spacing w:val="-1"/>
                <w:sz w:val="20"/>
              </w:rPr>
              <w:t>Requirement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No.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sz w:val="20"/>
              </w:rPr>
              <w:t>WP9</w:t>
            </w:r>
          </w:p>
        </w:tc>
        <w:tc>
          <w:tcPr>
            <w:tcW w:w="1041" w:type="dxa"/>
          </w:tcPr>
          <w:p>
            <w:pPr>
              <w:pStyle w:val="TableParagraph"/>
              <w:spacing w:before="1"/>
              <w:ind w:left="61"/>
              <w:rPr>
                <w:sz w:val="20"/>
              </w:rPr>
            </w:pPr>
            <w:r>
              <w:rPr>
                <w:sz w:val="20"/>
              </w:rPr>
              <w:t>1-CSIC</w:t>
            </w:r>
          </w:p>
        </w:tc>
        <w:tc>
          <w:tcPr>
            <w:tcW w:w="3127" w:type="dxa"/>
          </w:tcPr>
          <w:p>
            <w:pPr>
              <w:pStyle w:val="TableParagraph"/>
              <w:tabs>
                <w:tab w:pos="1801" w:val="left" w:leader="none"/>
                <w:tab w:pos="2769" w:val="left" w:leader="none"/>
              </w:tabs>
              <w:spacing w:before="1"/>
              <w:ind w:left="59" w:right="37"/>
              <w:jc w:val="both"/>
              <w:rPr>
                <w:sz w:val="20"/>
              </w:rPr>
            </w:pPr>
            <w:r>
              <w:rPr>
                <w:sz w:val="20"/>
              </w:rPr>
              <w:t>The procedures and criteria that will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 used to identify/recruit research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participants must be submitted as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deliverable. - The informed consent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procedures that will be implemented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for the participation of humans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 regard to data processing must be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submitted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deliverable.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Templates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informed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consent/assent</w:t>
              <w:tab/>
              <w:t>forms</w:t>
              <w:tab/>
            </w:r>
            <w:r>
              <w:rPr>
                <w:spacing w:val="-1"/>
                <w:sz w:val="20"/>
              </w:rPr>
              <w:t>and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sheets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covering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voluntary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participation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protection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issues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language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terms intelligible to the participants)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must be kept on file (to be specified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grant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agreement)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English version must be submitted as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 deliverable. - The applicant must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clarify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whether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children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and/or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adults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unable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give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consent will be involved and, if so,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justification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their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participation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must be submitted as a deliverable. -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In case children and/or adults unable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give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involved, details on how the consent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legal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representatives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(and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assent,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when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applicable)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acquired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submitted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deliverable.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applicable,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applicant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clarify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whether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invasive physical procedures will be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used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what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measures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taken to minimise possible pain,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submit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deliverable. - If applicable, details on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incidental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findings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policy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submitted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deliverable.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applicable,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each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clinical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study,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following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documents/information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must be submitted as a deliverable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(in one package) prior to enrolment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 first study subject: (i) Final version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study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protocol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submitted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regulators/ethics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committee(s),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(ii)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Registration number of clinical study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   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a   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WHO-or   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ICMJE-   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approved</w:t>
            </w:r>
          </w:p>
          <w:p>
            <w:pPr>
              <w:pStyle w:val="TableParagraph"/>
              <w:spacing w:line="225" w:lineRule="exact"/>
              <w:ind w:left="59"/>
              <w:jc w:val="both"/>
              <w:rPr>
                <w:sz w:val="20"/>
              </w:rPr>
            </w:pPr>
            <w:r>
              <w:rPr>
                <w:sz w:val="20"/>
              </w:rPr>
              <w:t>registry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(with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possibility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post</w:t>
            </w:r>
          </w:p>
        </w:tc>
        <w:tc>
          <w:tcPr>
            <w:tcW w:w="1303" w:type="dxa"/>
          </w:tcPr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z w:val="20"/>
              </w:rPr>
              <w:t>Ethics</w:t>
            </w:r>
          </w:p>
        </w:tc>
        <w:tc>
          <w:tcPr>
            <w:tcW w:w="1185" w:type="dxa"/>
          </w:tcPr>
          <w:p>
            <w:pPr>
              <w:pStyle w:val="TableParagraph"/>
              <w:spacing w:before="1"/>
              <w:ind w:left="59" w:right="70"/>
              <w:rPr>
                <w:sz w:val="20"/>
              </w:rPr>
            </w:pPr>
            <w:r>
              <w:rPr>
                <w:spacing w:val="-1"/>
                <w:sz w:val="20"/>
              </w:rPr>
              <w:t>Confidential,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only for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members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consortium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(including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Commission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Services)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0" w:footer="1002" w:top="1380" w:bottom="1200" w:left="780" w:right="900"/>
        </w:sectPr>
      </w:pPr>
    </w:p>
    <w:tbl>
      <w:tblPr>
        <w:tblW w:w="0" w:type="auto"/>
        <w:jc w:val="left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1"/>
        <w:gridCol w:w="1190"/>
        <w:gridCol w:w="849"/>
        <w:gridCol w:w="1041"/>
        <w:gridCol w:w="3127"/>
        <w:gridCol w:w="1303"/>
        <w:gridCol w:w="1185"/>
      </w:tblGrid>
      <w:tr>
        <w:trPr>
          <w:trHeight w:val="2930" w:hRule="atLeast"/>
        </w:trPr>
        <w:tc>
          <w:tcPr>
            <w:tcW w:w="9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7" w:type="dxa"/>
          </w:tcPr>
          <w:p>
            <w:pPr>
              <w:pStyle w:val="TableParagraph"/>
              <w:spacing w:before="1"/>
              <w:ind w:left="59" w:right="37"/>
              <w:jc w:val="both"/>
              <w:rPr>
                <w:sz w:val="20"/>
              </w:rPr>
            </w:pPr>
            <w:r>
              <w:rPr>
                <w:sz w:val="20"/>
              </w:rPr>
              <w:t>results),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(iii)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Approvals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(ethics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committees and national competent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authority if applicable) required for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invitation/enrolment of first subject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least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clinical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centre.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applicable, for each clinical study, a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report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on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status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posting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results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study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registry(s)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submitted as a deliverable, including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timelines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if/when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final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posting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results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scheduled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after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end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of</w:t>
            </w:r>
          </w:p>
          <w:p>
            <w:pPr>
              <w:pStyle w:val="TableParagraph"/>
              <w:spacing w:line="223" w:lineRule="exact"/>
              <w:ind w:left="59"/>
              <w:jc w:val="both"/>
              <w:rPr>
                <w:sz w:val="20"/>
              </w:rPr>
            </w:pPr>
            <w:r>
              <w:rPr>
                <w:sz w:val="20"/>
              </w:rPr>
              <w:t>funding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period</w:t>
            </w: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18" w:hRule="atLeast"/>
        </w:trPr>
        <w:tc>
          <w:tcPr>
            <w:tcW w:w="9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spacing w:before="1"/>
              <w:ind w:left="60" w:right="104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Specific </w:t>
            </w:r>
            <w:r>
              <w:rPr>
                <w:sz w:val="20"/>
              </w:rPr>
              <w:t>sub-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deliverables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H -</w:t>
            </w:r>
          </w:p>
          <w:p>
            <w:pPr>
              <w:pStyle w:val="TableParagraph"/>
              <w:spacing w:line="243" w:lineRule="exact"/>
              <w:ind w:left="59"/>
              <w:rPr>
                <w:sz w:val="20"/>
              </w:rPr>
            </w:pPr>
            <w:r>
              <w:rPr>
                <w:sz w:val="20"/>
              </w:rPr>
              <w:t>Requirement</w:t>
            </w:r>
          </w:p>
          <w:p>
            <w:pPr>
              <w:pStyle w:val="TableParagraph"/>
              <w:spacing w:line="222" w:lineRule="exact"/>
              <w:ind w:left="60"/>
              <w:rPr>
                <w:sz w:val="20"/>
              </w:rPr>
            </w:pPr>
            <w:r>
              <w:rPr>
                <w:sz w:val="20"/>
              </w:rPr>
              <w:t>No.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7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453" w:val="left" w:leader="none"/>
              </w:tabs>
              <w:spacing w:line="240" w:lineRule="auto" w:before="1" w:after="0"/>
              <w:ind w:left="59" w:right="40" w:firstLine="228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procedures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measures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to analyse in vivo efficacy properties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 cosmetics, that prove all tests are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performed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way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pain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or</w:t>
            </w:r>
          </w:p>
          <w:p>
            <w:pPr>
              <w:pStyle w:val="TableParagraph"/>
              <w:spacing w:line="221" w:lineRule="exact"/>
              <w:ind w:left="59"/>
              <w:jc w:val="both"/>
              <w:rPr>
                <w:sz w:val="20"/>
              </w:rPr>
            </w:pPr>
            <w:r>
              <w:rPr>
                <w:sz w:val="20"/>
              </w:rPr>
              <w:t>harm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occur</w:t>
            </w: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78" w:hRule="atLeast"/>
        </w:trPr>
        <w:tc>
          <w:tcPr>
            <w:tcW w:w="9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7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508" w:val="left" w:leader="none"/>
              </w:tabs>
              <w:spacing w:line="240" w:lineRule="atLeast" w:before="0" w:after="0"/>
              <w:ind w:left="59" w:right="43" w:firstLine="228"/>
              <w:jc w:val="both"/>
              <w:rPr>
                <w:sz w:val="20"/>
              </w:rPr>
            </w:pPr>
            <w:r>
              <w:rPr>
                <w:sz w:val="20"/>
              </w:rPr>
              <w:t>The procedures and criteria for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recruiting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processing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informed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consent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participants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research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survey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product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testing</w:t>
            </w: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463" w:hRule="atLeast"/>
        </w:trPr>
        <w:tc>
          <w:tcPr>
            <w:tcW w:w="9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7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393" w:val="left" w:leader="none"/>
                <w:tab w:pos="1801" w:val="left" w:leader="none"/>
                <w:tab w:pos="2769" w:val="left" w:leader="none"/>
              </w:tabs>
              <w:spacing w:line="240" w:lineRule="auto" w:before="0" w:after="0"/>
              <w:ind w:left="59" w:right="39" w:firstLine="0"/>
              <w:jc w:val="both"/>
              <w:rPr>
                <w:sz w:val="20"/>
              </w:rPr>
            </w:pPr>
            <w:r>
              <w:rPr>
                <w:sz w:val="20"/>
              </w:rPr>
              <w:t>Templates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consent/assent</w:t>
              <w:tab/>
              <w:t>forms</w:t>
              <w:tab/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sheets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covering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voluntary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participation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protection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issues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(in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language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and</w:t>
            </w:r>
          </w:p>
          <w:p>
            <w:pPr>
              <w:pStyle w:val="TableParagraph"/>
              <w:spacing w:line="223" w:lineRule="exact"/>
              <w:ind w:left="59"/>
              <w:jc w:val="both"/>
              <w:rPr>
                <w:sz w:val="20"/>
              </w:rPr>
            </w:pPr>
            <w:r>
              <w:rPr>
                <w:sz w:val="20"/>
              </w:rPr>
              <w:t>terms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intelligible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participants)</w:t>
            </w: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465" w:hRule="atLeast"/>
        </w:trPr>
        <w:tc>
          <w:tcPr>
            <w:tcW w:w="9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7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25" w:val="left" w:leader="none"/>
              </w:tabs>
              <w:spacing w:line="240" w:lineRule="auto" w:before="1" w:after="0"/>
              <w:ind w:left="59" w:right="40" w:firstLine="0"/>
              <w:jc w:val="both"/>
              <w:rPr>
                <w:sz w:val="20"/>
              </w:rPr>
            </w:pPr>
            <w:r>
              <w:rPr>
                <w:sz w:val="20"/>
              </w:rPr>
              <w:t>A copy of the Agreement signed by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Community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Madrid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(General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Directorate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Education)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CSIC,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guarantees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training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teaching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activities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follow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ethics</w:t>
            </w:r>
          </w:p>
          <w:p>
            <w:pPr>
              <w:pStyle w:val="TableParagraph"/>
              <w:spacing w:line="223" w:lineRule="exact" w:before="1"/>
              <w:ind w:left="59"/>
              <w:rPr>
                <w:sz w:val="20"/>
              </w:rPr>
            </w:pPr>
            <w:r>
              <w:rPr>
                <w:sz w:val="20"/>
              </w:rPr>
              <w:t>requirements</w:t>
            </w: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1910" w:h="16840"/>
          <w:pgMar w:header="0" w:footer="1002" w:top="1400" w:bottom="1200" w:left="780" w:right="900"/>
        </w:sectPr>
      </w:pPr>
    </w:p>
    <w:tbl>
      <w:tblPr>
        <w:tblW w:w="0" w:type="auto"/>
        <w:jc w:val="left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1"/>
        <w:gridCol w:w="1190"/>
        <w:gridCol w:w="849"/>
        <w:gridCol w:w="1041"/>
        <w:gridCol w:w="3127"/>
        <w:gridCol w:w="1303"/>
        <w:gridCol w:w="1185"/>
      </w:tblGrid>
      <w:tr>
        <w:trPr>
          <w:trHeight w:val="13917" w:hRule="atLeast"/>
        </w:trPr>
        <w:tc>
          <w:tcPr>
            <w:tcW w:w="931" w:type="dxa"/>
          </w:tcPr>
          <w:p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z w:val="20"/>
              </w:rPr>
              <w:t>D9.2</w:t>
            </w:r>
          </w:p>
        </w:tc>
        <w:tc>
          <w:tcPr>
            <w:tcW w:w="1190" w:type="dxa"/>
          </w:tcPr>
          <w:p>
            <w:pPr>
              <w:pStyle w:val="TableParagraph"/>
              <w:spacing w:line="243" w:lineRule="exact" w:before="1"/>
              <w:ind w:left="60"/>
              <w:rPr>
                <w:sz w:val="20"/>
              </w:rPr>
            </w:pPr>
            <w:r>
              <w:rPr>
                <w:sz w:val="20"/>
              </w:rPr>
              <w:t>POPD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</w:p>
          <w:p>
            <w:pPr>
              <w:pStyle w:val="TableParagraph"/>
              <w:ind w:left="60" w:right="46"/>
              <w:rPr>
                <w:sz w:val="20"/>
              </w:rPr>
            </w:pPr>
            <w:r>
              <w:rPr>
                <w:spacing w:val="-1"/>
                <w:sz w:val="20"/>
              </w:rPr>
              <w:t>Requirement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No.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849" w:type="dxa"/>
          </w:tcPr>
          <w:p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sz w:val="20"/>
              </w:rPr>
              <w:t>WP9</w:t>
            </w:r>
          </w:p>
        </w:tc>
        <w:tc>
          <w:tcPr>
            <w:tcW w:w="1041" w:type="dxa"/>
          </w:tcPr>
          <w:p>
            <w:pPr>
              <w:pStyle w:val="TableParagraph"/>
              <w:spacing w:before="1"/>
              <w:ind w:left="61"/>
              <w:rPr>
                <w:sz w:val="20"/>
              </w:rPr>
            </w:pPr>
            <w:r>
              <w:rPr>
                <w:sz w:val="20"/>
              </w:rPr>
              <w:t>1-CSIC</w:t>
            </w:r>
          </w:p>
        </w:tc>
        <w:tc>
          <w:tcPr>
            <w:tcW w:w="3127" w:type="dxa"/>
          </w:tcPr>
          <w:p>
            <w:pPr>
              <w:pStyle w:val="TableParagraph"/>
              <w:tabs>
                <w:tab w:pos="2010" w:val="left" w:leader="none"/>
              </w:tabs>
              <w:spacing w:before="1"/>
              <w:ind w:left="59" w:right="37"/>
              <w:jc w:val="both"/>
              <w:rPr>
                <w:sz w:val="20"/>
              </w:rPr>
            </w:pPr>
            <w:r>
              <w:rPr>
                <w:sz w:val="20"/>
              </w:rPr>
              <w:t>The beneficiary must check if special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derogations pertaining to the rights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 data subjects or the processing of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genetic,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biometric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and/or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data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established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under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national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legislation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country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where the research takes place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submit a declaration of compliance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respective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national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legal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framework(s).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Each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beneficiary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must confirm that a Data Protection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Officer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(DPO)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appointed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 the contact details of their DPO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available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subjects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involved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research.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beneficiaries not required to appoint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DPO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under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General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Protection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Regulation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(GDPR),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detailed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protection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policy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the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project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must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kept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file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(to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43"/>
                <w:sz w:val="20"/>
              </w:rPr>
              <w:t> </w:t>
            </w:r>
            <w:r>
              <w:rPr>
                <w:spacing w:val="-1"/>
                <w:sz w:val="20"/>
              </w:rPr>
              <w:t>specified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in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the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grant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agreement)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submitted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Agency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upon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request. The confirmation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 each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beneficiary must be submitted as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deliverable.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Justification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processing of sensitive personal data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must be submitted as a deliverable. -</w:t>
            </w:r>
            <w:r>
              <w:rPr>
                <w:spacing w:val="-43"/>
                <w:sz w:val="20"/>
              </w:rPr>
              <w:t> </w:t>
            </w:r>
            <w:r>
              <w:rPr>
                <w:spacing w:val="-1"/>
                <w:sz w:val="20"/>
              </w:rPr>
              <w:t>Each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beneficiary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explain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how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of the data they intend to process 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relevant and limited to the purposes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research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project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accordance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‘data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minimisation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‘principle).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submitted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deliverable.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description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technical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organisational measures that will be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implemented to safeguard the rights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freedoms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subjects/research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participants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submitted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deliverable.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description of the security measures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that will be implemented to prevent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unauthorised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access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personal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data</w:t>
            </w:r>
            <w:r>
              <w:rPr>
                <w:spacing w:val="-43"/>
                <w:sz w:val="20"/>
              </w:rPr>
              <w:t> </w:t>
            </w:r>
            <w:r>
              <w:rPr>
                <w:spacing w:val="-1"/>
                <w:sz w:val="20"/>
              </w:rPr>
              <w:t>or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the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equipment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used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processing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must be submitted as a deliverable. -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Description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anonymysation/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pseudonymisation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techniques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implemented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submitted as a deliverable. - In case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personal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transferred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non-EU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country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international</w:t>
              <w:tab/>
              <w:t>organisation,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confirmation that such transfers are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 accordance with Chapter V of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General Data Protection Regulation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2016/679,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must  be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submitted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a</w:t>
            </w:r>
          </w:p>
          <w:p>
            <w:pPr>
              <w:pStyle w:val="TableParagraph"/>
              <w:spacing w:line="224" w:lineRule="exact"/>
              <w:ind w:left="59"/>
              <w:jc w:val="both"/>
              <w:rPr>
                <w:sz w:val="20"/>
              </w:rPr>
            </w:pPr>
            <w:r>
              <w:rPr>
                <w:sz w:val="20"/>
              </w:rPr>
              <w:t>deliverable.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case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personal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data</w:t>
            </w:r>
          </w:p>
        </w:tc>
        <w:tc>
          <w:tcPr>
            <w:tcW w:w="1303" w:type="dxa"/>
          </w:tcPr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z w:val="20"/>
              </w:rPr>
              <w:t>Ethics</w:t>
            </w:r>
          </w:p>
        </w:tc>
        <w:tc>
          <w:tcPr>
            <w:tcW w:w="1185" w:type="dxa"/>
          </w:tcPr>
          <w:p>
            <w:pPr>
              <w:pStyle w:val="TableParagraph"/>
              <w:spacing w:before="1"/>
              <w:ind w:left="59" w:right="70"/>
              <w:rPr>
                <w:sz w:val="20"/>
              </w:rPr>
            </w:pPr>
            <w:r>
              <w:rPr>
                <w:spacing w:val="-1"/>
                <w:sz w:val="20"/>
              </w:rPr>
              <w:t>Confidential,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only for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members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consortium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(including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Commission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Services)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0" w:footer="1002" w:top="1400" w:bottom="1200" w:left="780" w:right="900"/>
        </w:sectPr>
      </w:pPr>
    </w:p>
    <w:tbl>
      <w:tblPr>
        <w:tblW w:w="0" w:type="auto"/>
        <w:jc w:val="left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1"/>
        <w:gridCol w:w="1190"/>
        <w:gridCol w:w="849"/>
        <w:gridCol w:w="1041"/>
        <w:gridCol w:w="3127"/>
        <w:gridCol w:w="1303"/>
        <w:gridCol w:w="1185"/>
      </w:tblGrid>
      <w:tr>
        <w:trPr>
          <w:trHeight w:val="7199" w:hRule="atLeast"/>
        </w:trPr>
        <w:tc>
          <w:tcPr>
            <w:tcW w:w="9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7" w:type="dxa"/>
          </w:tcPr>
          <w:p>
            <w:pPr>
              <w:pStyle w:val="TableParagraph"/>
              <w:spacing w:before="1"/>
              <w:ind w:left="59" w:right="38"/>
              <w:jc w:val="both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transferred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non-EU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country to the EU (or another third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state),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confirmation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transfers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laws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country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collected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submitted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deliverable.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research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involves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profiling,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beneficiary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provide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explanation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how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data subjects will be informed of the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existence of the profiling, its possible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consequences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how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their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fundamental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rights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safeguarded. This must be submitted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deliverable.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explicit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confirmation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 data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used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 project is publicly available and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can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be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freely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used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purposes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the project must be submitted as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deliverable.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further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processing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previously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collected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personal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data,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explicit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confirmation that the beneficiary has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lawful basis for the data processing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appropriate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technical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 organisational measures are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place to safeguard the rights of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data subjects must be submitted as a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deliverable</w:t>
            </w: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21" w:hRule="atLeast"/>
        </w:trPr>
        <w:tc>
          <w:tcPr>
            <w:tcW w:w="9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spacing w:before="1"/>
              <w:ind w:left="60" w:right="104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Specific </w:t>
            </w:r>
            <w:r>
              <w:rPr>
                <w:sz w:val="20"/>
              </w:rPr>
              <w:t>sub-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deliverables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H -</w:t>
            </w:r>
          </w:p>
          <w:p>
            <w:pPr>
              <w:pStyle w:val="TableParagraph"/>
              <w:spacing w:line="244" w:lineRule="exact"/>
              <w:ind w:left="59"/>
              <w:rPr>
                <w:sz w:val="20"/>
              </w:rPr>
            </w:pPr>
            <w:r>
              <w:rPr>
                <w:sz w:val="20"/>
              </w:rPr>
              <w:t>Requirement</w:t>
            </w:r>
          </w:p>
          <w:p>
            <w:pPr>
              <w:pStyle w:val="TableParagraph"/>
              <w:spacing w:line="223" w:lineRule="exact" w:before="1"/>
              <w:ind w:left="60"/>
              <w:rPr>
                <w:sz w:val="20"/>
              </w:rPr>
            </w:pPr>
            <w:r>
              <w:rPr>
                <w:sz w:val="20"/>
              </w:rPr>
              <w:t>No.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7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56" w:val="left" w:leader="none"/>
              </w:tabs>
              <w:spacing w:line="240" w:lineRule="auto" w:before="1" w:after="0"/>
              <w:ind w:left="59" w:right="40" w:firstLine="0"/>
              <w:jc w:val="left"/>
              <w:rPr>
                <w:sz w:val="20"/>
              </w:rPr>
            </w:pPr>
            <w:r>
              <w:rPr>
                <w:sz w:val="20"/>
              </w:rPr>
              <w:t>Justification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processing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sensitive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personal data</w:t>
            </w: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21" w:hRule="atLeast"/>
        </w:trPr>
        <w:tc>
          <w:tcPr>
            <w:tcW w:w="9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7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40" w:val="left" w:leader="none"/>
              </w:tabs>
              <w:spacing w:line="240" w:lineRule="auto" w:before="1" w:after="0"/>
              <w:ind w:left="59" w:right="40" w:firstLine="0"/>
              <w:jc w:val="both"/>
              <w:rPr>
                <w:sz w:val="20"/>
              </w:rPr>
            </w:pPr>
            <w:r>
              <w:rPr>
                <w:sz w:val="20"/>
              </w:rPr>
              <w:t>Explanation how all of the data 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process is relevant and limited to the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purposes of the research project (in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accordance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‘data</w:t>
            </w:r>
          </w:p>
          <w:p>
            <w:pPr>
              <w:pStyle w:val="TableParagraph"/>
              <w:spacing w:line="223" w:lineRule="exact"/>
              <w:ind w:left="59"/>
              <w:jc w:val="both"/>
              <w:rPr>
                <w:sz w:val="20"/>
              </w:rPr>
            </w:pPr>
            <w:r>
              <w:rPr>
                <w:sz w:val="20"/>
              </w:rPr>
              <w:t>minimisation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‘principle)</w:t>
            </w: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76" w:hRule="atLeast"/>
        </w:trPr>
        <w:tc>
          <w:tcPr>
            <w:tcW w:w="9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7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6" w:val="left" w:leader="none"/>
              </w:tabs>
              <w:spacing w:line="240" w:lineRule="auto" w:before="0" w:after="0"/>
              <w:ind w:left="59" w:right="40" w:firstLine="0"/>
              <w:jc w:val="both"/>
              <w:rPr>
                <w:sz w:val="20"/>
              </w:rPr>
            </w:pPr>
            <w:r>
              <w:rPr>
                <w:sz w:val="20"/>
              </w:rPr>
              <w:t>An explicit confirmation that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data used in the project is publicly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available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freely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used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for</w:t>
            </w:r>
          </w:p>
          <w:p>
            <w:pPr>
              <w:pStyle w:val="TableParagraph"/>
              <w:spacing w:line="223" w:lineRule="exact" w:before="1"/>
              <w:ind w:left="59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purposes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project</w:t>
            </w: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76" w:hRule="atLeast"/>
        </w:trPr>
        <w:tc>
          <w:tcPr>
            <w:tcW w:w="9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7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78" w:val="left" w:leader="none"/>
                <w:tab w:pos="1314" w:val="left" w:leader="none"/>
                <w:tab w:pos="1957" w:val="left" w:leader="none"/>
                <w:tab w:pos="2708" w:val="left" w:leader="none"/>
              </w:tabs>
              <w:spacing w:line="240" w:lineRule="auto" w:before="1" w:after="0"/>
              <w:ind w:left="59" w:right="39" w:firstLine="0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technical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organisational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measures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safeguard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rights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freedoms</w:t>
              <w:tab/>
              <w:t>of</w:t>
              <w:tab/>
              <w:t>the</w:t>
              <w:tab/>
            </w:r>
            <w:r>
              <w:rPr>
                <w:spacing w:val="-1"/>
                <w:sz w:val="20"/>
              </w:rPr>
              <w:t>data</w:t>
            </w:r>
          </w:p>
          <w:p>
            <w:pPr>
              <w:pStyle w:val="TableParagraph"/>
              <w:spacing w:line="223" w:lineRule="exact"/>
              <w:ind w:left="59"/>
              <w:jc w:val="both"/>
              <w:rPr>
                <w:sz w:val="20"/>
              </w:rPr>
            </w:pPr>
            <w:r>
              <w:rPr>
                <w:sz w:val="20"/>
              </w:rPr>
              <w:t>subjects/research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participants</w:t>
            </w: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39" w:hRule="atLeast"/>
        </w:trPr>
        <w:tc>
          <w:tcPr>
            <w:tcW w:w="9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7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52" w:val="left" w:leader="none"/>
              </w:tabs>
              <w:spacing w:line="243" w:lineRule="exact" w:before="1" w:after="0"/>
              <w:ind w:left="251" w:right="0" w:hanging="193"/>
              <w:jc w:val="lef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security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measures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prevent</w:t>
            </w:r>
          </w:p>
          <w:p>
            <w:pPr>
              <w:pStyle w:val="TableParagraph"/>
              <w:spacing w:line="243" w:lineRule="exact"/>
              <w:ind w:left="59"/>
              <w:rPr>
                <w:sz w:val="20"/>
              </w:rPr>
            </w:pPr>
            <w:r>
              <w:rPr>
                <w:sz w:val="20"/>
              </w:rPr>
              <w:t>unauthorised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access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personal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data</w:t>
            </w: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76" w:hRule="atLeast"/>
        </w:trPr>
        <w:tc>
          <w:tcPr>
            <w:tcW w:w="9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7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1093" w:val="left" w:leader="none"/>
                <w:tab w:pos="1094" w:val="left" w:leader="none"/>
                <w:tab w:pos="2329" w:val="left" w:leader="none"/>
                <w:tab w:pos="2802" w:val="left" w:leader="none"/>
              </w:tabs>
              <w:spacing w:line="240" w:lineRule="auto" w:before="1" w:after="0"/>
              <w:ind w:left="59" w:right="40" w:firstLine="0"/>
              <w:jc w:val="left"/>
              <w:rPr>
                <w:sz w:val="20"/>
              </w:rPr>
            </w:pPr>
            <w:r>
              <w:rPr>
                <w:sz w:val="20"/>
              </w:rPr>
              <w:t>Description</w:t>
              <w:tab/>
              <w:t>of</w:t>
              <w:tab/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anonymysation/pseudonymisation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techniques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implemented</w:t>
            </w:r>
          </w:p>
          <w:p>
            <w:pPr>
              <w:pStyle w:val="TableParagraph"/>
              <w:spacing w:line="223" w:lineRule="exact"/>
              <w:ind w:left="59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data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processing</w:t>
            </w: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1910" w:h="16840"/>
          <w:pgMar w:header="0" w:footer="1002" w:top="1400" w:bottom="1532" w:left="780" w:right="900"/>
        </w:sectPr>
      </w:pPr>
    </w:p>
    <w:tbl>
      <w:tblPr>
        <w:tblW w:w="0" w:type="auto"/>
        <w:jc w:val="left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1"/>
        <w:gridCol w:w="1190"/>
        <w:gridCol w:w="849"/>
        <w:gridCol w:w="1041"/>
        <w:gridCol w:w="3127"/>
        <w:gridCol w:w="1303"/>
        <w:gridCol w:w="1185"/>
      </w:tblGrid>
      <w:tr>
        <w:trPr>
          <w:trHeight w:val="839" w:hRule="atLeast"/>
        </w:trPr>
        <w:tc>
          <w:tcPr>
            <w:tcW w:w="9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7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71" w:val="left" w:leader="none"/>
              </w:tabs>
              <w:spacing w:line="240" w:lineRule="auto" w:before="1" w:after="0"/>
              <w:ind w:left="59" w:right="42" w:firstLine="0"/>
              <w:jc w:val="both"/>
              <w:rPr>
                <w:sz w:val="20"/>
              </w:rPr>
            </w:pPr>
            <w:r>
              <w:rPr>
                <w:sz w:val="20"/>
              </w:rPr>
              <w:t>Contact details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 the appointed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Protection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Officer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each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partner,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their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confirmations</w:t>
            </w: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21" w:hRule="atLeast"/>
        </w:trPr>
        <w:tc>
          <w:tcPr>
            <w:tcW w:w="9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7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8" w:val="left" w:leader="none"/>
              </w:tabs>
              <w:spacing w:line="240" w:lineRule="auto" w:before="1" w:after="0"/>
              <w:ind w:left="59" w:right="41" w:firstLine="0"/>
              <w:jc w:val="both"/>
              <w:rPr>
                <w:sz w:val="20"/>
              </w:rPr>
            </w:pPr>
            <w:r>
              <w:rPr>
                <w:sz w:val="20"/>
              </w:rPr>
              <w:t>For beneficiaries not required 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appoint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DPO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under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General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Data Protection Regulation (GDPR), a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detailed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data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protection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policy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for</w:t>
            </w:r>
          </w:p>
          <w:p>
            <w:pPr>
              <w:pStyle w:val="TableParagraph"/>
              <w:spacing w:line="223" w:lineRule="exact"/>
              <w:ind w:left="59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project</w:t>
            </w: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463" w:hRule="atLeast"/>
        </w:trPr>
        <w:tc>
          <w:tcPr>
            <w:tcW w:w="9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7" w:type="dxa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388" w:val="left" w:leader="none"/>
              </w:tabs>
              <w:spacing w:line="240" w:lineRule="auto" w:before="1" w:after="0"/>
              <w:ind w:left="59" w:right="40" w:firstLine="0"/>
              <w:jc w:val="both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personal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transferred from the EU to a non-EU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country,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confirmation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such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transfers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accordance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Chapter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General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Data</w:t>
            </w:r>
          </w:p>
          <w:p>
            <w:pPr>
              <w:pStyle w:val="TableParagraph"/>
              <w:spacing w:line="222" w:lineRule="exact"/>
              <w:ind w:left="59"/>
              <w:jc w:val="both"/>
              <w:rPr>
                <w:sz w:val="20"/>
              </w:rPr>
            </w:pPr>
            <w:r>
              <w:rPr>
                <w:sz w:val="20"/>
              </w:rPr>
              <w:t>Protection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Regulation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2016/679.</w:t>
            </w: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61" w:hRule="atLeast"/>
        </w:trPr>
        <w:tc>
          <w:tcPr>
            <w:tcW w:w="931" w:type="dxa"/>
          </w:tcPr>
          <w:p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z w:val="20"/>
              </w:rPr>
              <w:t>D9.3</w:t>
            </w:r>
          </w:p>
        </w:tc>
        <w:tc>
          <w:tcPr>
            <w:tcW w:w="1190" w:type="dxa"/>
          </w:tcPr>
          <w:p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sz w:val="20"/>
              </w:rPr>
              <w:t>NEC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</w:p>
          <w:p>
            <w:pPr>
              <w:pStyle w:val="TableParagraph"/>
              <w:spacing w:before="1"/>
              <w:ind w:left="60" w:right="46"/>
              <w:rPr>
                <w:sz w:val="20"/>
              </w:rPr>
            </w:pPr>
            <w:r>
              <w:rPr>
                <w:spacing w:val="-1"/>
                <w:sz w:val="20"/>
              </w:rPr>
              <w:t>Requirement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No.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</w:t>
            </w:r>
          </w:p>
        </w:tc>
        <w:tc>
          <w:tcPr>
            <w:tcW w:w="849" w:type="dxa"/>
          </w:tcPr>
          <w:p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sz w:val="20"/>
              </w:rPr>
              <w:t>WP9</w:t>
            </w:r>
          </w:p>
        </w:tc>
        <w:tc>
          <w:tcPr>
            <w:tcW w:w="1041" w:type="dxa"/>
          </w:tcPr>
          <w:p>
            <w:pPr>
              <w:pStyle w:val="TableParagraph"/>
              <w:spacing w:before="1"/>
              <w:ind w:left="61"/>
              <w:rPr>
                <w:sz w:val="20"/>
              </w:rPr>
            </w:pPr>
            <w:r>
              <w:rPr>
                <w:sz w:val="20"/>
              </w:rPr>
              <w:t>1-CSIC</w:t>
            </w:r>
          </w:p>
        </w:tc>
        <w:tc>
          <w:tcPr>
            <w:tcW w:w="3127" w:type="dxa"/>
          </w:tcPr>
          <w:p>
            <w:pPr>
              <w:pStyle w:val="TableParagraph"/>
              <w:tabs>
                <w:tab w:pos="1170" w:val="left" w:leader="none"/>
                <w:tab w:pos="1906" w:val="left" w:leader="none"/>
              </w:tabs>
              <w:spacing w:before="1"/>
              <w:ind w:left="59" w:right="40"/>
              <w:jc w:val="both"/>
              <w:rPr>
                <w:sz w:val="20"/>
              </w:rPr>
            </w:pPr>
            <w:r>
              <w:rPr>
                <w:sz w:val="20"/>
              </w:rPr>
              <w:t>If applicable, detailed information to</w:t>
            </w:r>
            <w:r>
              <w:rPr>
                <w:spacing w:val="-43"/>
                <w:sz w:val="20"/>
              </w:rPr>
              <w:t> </w:t>
            </w:r>
            <w:r>
              <w:rPr>
                <w:spacing w:val="-1"/>
                <w:sz w:val="20"/>
              </w:rPr>
              <w:t>demonstrate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fair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benefit-sharing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arrangements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stakeholders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from low and lower-middle income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countries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ensured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submitted as a deliverable. - Details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materials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imported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to/exported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EU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must be submitted as a deliverable. -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Copies</w:t>
              <w:tab/>
              <w:t>of</w:t>
              <w:tab/>
              <w:t>import/export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authorisations,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required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national/EU legislation must be kept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on file (to be specified in the grant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agreement)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submitted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the</w:t>
            </w:r>
          </w:p>
          <w:p>
            <w:pPr>
              <w:pStyle w:val="TableParagraph"/>
              <w:spacing w:line="223" w:lineRule="exact"/>
              <w:ind w:left="59"/>
              <w:jc w:val="both"/>
              <w:rPr>
                <w:sz w:val="20"/>
              </w:rPr>
            </w:pPr>
            <w:r>
              <w:rPr>
                <w:sz w:val="20"/>
              </w:rPr>
              <w:t>Agency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upon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request</w:t>
            </w:r>
          </w:p>
        </w:tc>
        <w:tc>
          <w:tcPr>
            <w:tcW w:w="1303" w:type="dxa"/>
          </w:tcPr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z w:val="20"/>
              </w:rPr>
              <w:t>Ethics</w:t>
            </w:r>
          </w:p>
        </w:tc>
        <w:tc>
          <w:tcPr>
            <w:tcW w:w="1185" w:type="dxa"/>
          </w:tcPr>
          <w:p>
            <w:pPr>
              <w:pStyle w:val="TableParagraph"/>
              <w:spacing w:before="1"/>
              <w:ind w:left="59" w:right="70"/>
              <w:rPr>
                <w:sz w:val="20"/>
              </w:rPr>
            </w:pPr>
            <w:r>
              <w:rPr>
                <w:spacing w:val="-1"/>
                <w:sz w:val="20"/>
              </w:rPr>
              <w:t>Confidential,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only for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members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consortium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(including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Commission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Services)</w:t>
            </w:r>
          </w:p>
        </w:tc>
      </w:tr>
      <w:tr>
        <w:trPr>
          <w:trHeight w:val="1221" w:hRule="atLeast"/>
        </w:trPr>
        <w:tc>
          <w:tcPr>
            <w:tcW w:w="9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spacing w:before="1"/>
              <w:ind w:left="60" w:right="104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Specific </w:t>
            </w:r>
            <w:r>
              <w:rPr>
                <w:sz w:val="20"/>
              </w:rPr>
              <w:t>sub-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deliverables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H -</w:t>
            </w:r>
          </w:p>
          <w:p>
            <w:pPr>
              <w:pStyle w:val="TableParagraph"/>
              <w:spacing w:line="244" w:lineRule="exact"/>
              <w:ind w:left="59"/>
              <w:rPr>
                <w:sz w:val="20"/>
              </w:rPr>
            </w:pPr>
            <w:r>
              <w:rPr>
                <w:sz w:val="20"/>
              </w:rPr>
              <w:t>Requirement</w:t>
            </w:r>
          </w:p>
          <w:p>
            <w:pPr>
              <w:pStyle w:val="TableParagraph"/>
              <w:spacing w:line="223" w:lineRule="exact" w:before="1"/>
              <w:ind w:left="60"/>
              <w:rPr>
                <w:sz w:val="20"/>
              </w:rPr>
            </w:pPr>
            <w:r>
              <w:rPr>
                <w:sz w:val="20"/>
              </w:rPr>
              <w:t>No.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7" w:type="dxa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35" w:val="left" w:leader="none"/>
              </w:tabs>
              <w:spacing w:line="240" w:lineRule="auto" w:before="1" w:after="0"/>
              <w:ind w:left="234" w:right="0" w:hanging="176"/>
              <w:jc w:val="left"/>
              <w:rPr>
                <w:sz w:val="20"/>
              </w:rPr>
            </w:pPr>
            <w:r>
              <w:rPr>
                <w:sz w:val="20"/>
              </w:rPr>
              <w:t>Details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materials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will</w:t>
            </w: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be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imported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to/exported</w:t>
            </w:r>
            <w:r>
              <w:rPr>
                <w:spacing w:val="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from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EU</w:t>
            </w: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39" w:hRule="atLeast"/>
        </w:trPr>
        <w:tc>
          <w:tcPr>
            <w:tcW w:w="9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7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520" w:val="left" w:leader="none"/>
              </w:tabs>
              <w:spacing w:line="240" w:lineRule="auto" w:before="1" w:after="0"/>
              <w:ind w:left="59" w:right="41" w:firstLine="0"/>
              <w:jc w:val="both"/>
              <w:rPr>
                <w:sz w:val="20"/>
              </w:rPr>
            </w:pPr>
            <w:r>
              <w:rPr>
                <w:sz w:val="20"/>
              </w:rPr>
              <w:t>Copies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import/export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authorisations,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required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national/EU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legislation</w:t>
            </w: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21" w:hRule="atLeast"/>
        </w:trPr>
        <w:tc>
          <w:tcPr>
            <w:tcW w:w="9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7" w:type="dxa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92" w:val="left" w:leader="none"/>
              </w:tabs>
              <w:spacing w:line="240" w:lineRule="auto" w:before="1" w:after="0"/>
              <w:ind w:left="59" w:right="39" w:firstLine="0"/>
              <w:jc w:val="both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activities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undertaken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non-EU countries raise ethics issues,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ensure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research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conducted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outside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EU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legal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in</w:t>
            </w:r>
          </w:p>
          <w:p>
            <w:pPr>
              <w:pStyle w:val="TableParagraph"/>
              <w:spacing w:line="223" w:lineRule="exact"/>
              <w:ind w:left="59"/>
              <w:jc w:val="both"/>
              <w:rPr>
                <w:sz w:val="20"/>
              </w:rPr>
            </w:pP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least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Member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State</w:t>
            </w: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19" w:hRule="atLeast"/>
        </w:trPr>
        <w:tc>
          <w:tcPr>
            <w:tcW w:w="931" w:type="dxa"/>
          </w:tcPr>
          <w:p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z w:val="20"/>
              </w:rPr>
              <w:t>D9.4</w:t>
            </w:r>
          </w:p>
        </w:tc>
        <w:tc>
          <w:tcPr>
            <w:tcW w:w="1190" w:type="dxa"/>
          </w:tcPr>
          <w:p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sz w:val="20"/>
              </w:rPr>
              <w:t>EPQ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</w:p>
          <w:p>
            <w:pPr>
              <w:pStyle w:val="TableParagraph"/>
              <w:spacing w:before="1"/>
              <w:ind w:left="60" w:right="46"/>
              <w:rPr>
                <w:sz w:val="20"/>
              </w:rPr>
            </w:pPr>
            <w:r>
              <w:rPr>
                <w:spacing w:val="-1"/>
                <w:sz w:val="20"/>
              </w:rPr>
              <w:t>Requirement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No.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</w:t>
            </w:r>
          </w:p>
        </w:tc>
        <w:tc>
          <w:tcPr>
            <w:tcW w:w="849" w:type="dxa"/>
          </w:tcPr>
          <w:p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sz w:val="20"/>
              </w:rPr>
              <w:t>WP9</w:t>
            </w:r>
          </w:p>
        </w:tc>
        <w:tc>
          <w:tcPr>
            <w:tcW w:w="1041" w:type="dxa"/>
          </w:tcPr>
          <w:p>
            <w:pPr>
              <w:pStyle w:val="TableParagraph"/>
              <w:spacing w:before="1"/>
              <w:ind w:left="61"/>
              <w:rPr>
                <w:sz w:val="20"/>
              </w:rPr>
            </w:pPr>
            <w:r>
              <w:rPr>
                <w:sz w:val="20"/>
              </w:rPr>
              <w:t>1-CSIC</w:t>
            </w:r>
          </w:p>
        </w:tc>
        <w:tc>
          <w:tcPr>
            <w:tcW w:w="3127" w:type="dxa"/>
          </w:tcPr>
          <w:p>
            <w:pPr>
              <w:pStyle w:val="TableParagraph"/>
              <w:spacing w:before="1"/>
              <w:ind w:left="59" w:right="38"/>
              <w:jc w:val="both"/>
              <w:rPr>
                <w:sz w:val="20"/>
              </w:rPr>
            </w:pPr>
            <w:r>
              <w:rPr>
                <w:sz w:val="20"/>
              </w:rPr>
              <w:t>Further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about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possible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harm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environment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caused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research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measures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taken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mitigate the risks must be submitted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deliverable.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Copies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authorisations for relevant facilities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(e.g.,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security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classification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laboratory,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GMO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authorisation)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be kept on file (to be specified in the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grant agreement) and submitted 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Agency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upon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request.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applicant  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must  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demonstrate  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that</w:t>
            </w:r>
          </w:p>
          <w:p>
            <w:pPr>
              <w:pStyle w:val="TableParagraph"/>
              <w:spacing w:line="224" w:lineRule="exact"/>
              <w:ind w:left="59"/>
              <w:jc w:val="both"/>
              <w:rPr>
                <w:sz w:val="20"/>
              </w:rPr>
            </w:pPr>
            <w:r>
              <w:rPr>
                <w:sz w:val="20"/>
              </w:rPr>
              <w:t>appropriate    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health    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and    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safety</w:t>
            </w:r>
          </w:p>
        </w:tc>
        <w:tc>
          <w:tcPr>
            <w:tcW w:w="1303" w:type="dxa"/>
          </w:tcPr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z w:val="20"/>
              </w:rPr>
              <w:t>Ethics</w:t>
            </w:r>
          </w:p>
        </w:tc>
        <w:tc>
          <w:tcPr>
            <w:tcW w:w="1185" w:type="dxa"/>
          </w:tcPr>
          <w:p>
            <w:pPr>
              <w:pStyle w:val="TableParagraph"/>
              <w:spacing w:before="1"/>
              <w:ind w:left="59" w:right="70"/>
              <w:rPr>
                <w:sz w:val="20"/>
              </w:rPr>
            </w:pPr>
            <w:r>
              <w:rPr>
                <w:spacing w:val="-1"/>
                <w:sz w:val="20"/>
              </w:rPr>
              <w:t>Confidential,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only for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members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consortium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(including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Commission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Services)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header="0" w:footer="1002" w:top="1400" w:bottom="1200" w:left="780" w:right="900"/>
        </w:sectPr>
      </w:pPr>
    </w:p>
    <w:tbl>
      <w:tblPr>
        <w:tblW w:w="0" w:type="auto"/>
        <w:jc w:val="left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1"/>
        <w:gridCol w:w="1190"/>
        <w:gridCol w:w="849"/>
        <w:gridCol w:w="1041"/>
        <w:gridCol w:w="3127"/>
        <w:gridCol w:w="1303"/>
        <w:gridCol w:w="1185"/>
      </w:tblGrid>
      <w:tr>
        <w:trPr>
          <w:trHeight w:val="2805" w:hRule="atLeast"/>
        </w:trPr>
        <w:tc>
          <w:tcPr>
            <w:tcW w:w="9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7" w:type="dxa"/>
          </w:tcPr>
          <w:p>
            <w:pPr>
              <w:pStyle w:val="TableParagraph"/>
              <w:spacing w:before="1"/>
              <w:ind w:left="59" w:right="38"/>
              <w:jc w:val="both"/>
              <w:rPr>
                <w:sz w:val="20"/>
              </w:rPr>
            </w:pPr>
            <w:r>
              <w:rPr>
                <w:sz w:val="20"/>
              </w:rPr>
              <w:t>procedures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conforming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relevant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local/national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guidelines/legislation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are followed for staff involved in this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project.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submitted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deliverable.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applicable,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details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on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the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endangered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species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and/or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protected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areas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involved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research,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measures to minimise the impact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 activities must be submitted as 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deliverable</w:t>
            </w: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21" w:hRule="atLeast"/>
        </w:trPr>
        <w:tc>
          <w:tcPr>
            <w:tcW w:w="9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spacing w:before="1"/>
              <w:ind w:left="60" w:right="104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Specific </w:t>
            </w:r>
            <w:r>
              <w:rPr>
                <w:sz w:val="20"/>
              </w:rPr>
              <w:t>sub-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deliverables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H -</w:t>
            </w:r>
          </w:p>
          <w:p>
            <w:pPr>
              <w:pStyle w:val="TableParagraph"/>
              <w:spacing w:line="244" w:lineRule="exact"/>
              <w:ind w:left="59"/>
              <w:rPr>
                <w:sz w:val="20"/>
              </w:rPr>
            </w:pPr>
            <w:r>
              <w:rPr>
                <w:sz w:val="20"/>
              </w:rPr>
              <w:t>Requirement</w:t>
            </w:r>
          </w:p>
          <w:p>
            <w:pPr>
              <w:pStyle w:val="TableParagraph"/>
              <w:spacing w:line="223" w:lineRule="exact" w:before="1"/>
              <w:ind w:left="60"/>
              <w:rPr>
                <w:sz w:val="20"/>
              </w:rPr>
            </w:pPr>
            <w:r>
              <w:rPr>
                <w:sz w:val="20"/>
              </w:rPr>
              <w:t>No.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7" w:type="dxa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8" w:val="left" w:leader="none"/>
              </w:tabs>
              <w:spacing w:line="240" w:lineRule="auto" w:before="1" w:after="0"/>
              <w:ind w:left="59" w:right="39" w:firstLine="0"/>
              <w:jc w:val="left"/>
              <w:rPr>
                <w:sz w:val="20"/>
              </w:rPr>
            </w:pPr>
            <w:r>
              <w:rPr>
                <w:sz w:val="20"/>
              </w:rPr>
              <w:t>Material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transfer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agreements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biotic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resource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exchange</w:t>
            </w: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76" w:hRule="atLeast"/>
        </w:trPr>
        <w:tc>
          <w:tcPr>
            <w:tcW w:w="9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7" w:type="dxa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374" w:val="left" w:leader="none"/>
              </w:tabs>
              <w:spacing w:line="240" w:lineRule="auto" w:before="0" w:after="0"/>
              <w:ind w:left="59" w:right="41" w:firstLine="0"/>
              <w:jc w:val="both"/>
              <w:rPr>
                <w:sz w:val="20"/>
              </w:rPr>
            </w:pPr>
            <w:r>
              <w:rPr>
                <w:sz w:val="20"/>
              </w:rPr>
              <w:t>Copies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authorisations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relevant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facilities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(e.g.,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security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classification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laboratory,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GMO</w:t>
            </w:r>
          </w:p>
          <w:p>
            <w:pPr>
              <w:pStyle w:val="TableParagraph"/>
              <w:spacing w:line="223" w:lineRule="exact" w:before="1"/>
              <w:ind w:left="59"/>
              <w:rPr>
                <w:sz w:val="20"/>
              </w:rPr>
            </w:pPr>
            <w:r>
              <w:rPr>
                <w:sz w:val="20"/>
              </w:rPr>
              <w:t>authorisation)</w:t>
            </w: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21" w:hRule="atLeast"/>
        </w:trPr>
        <w:tc>
          <w:tcPr>
            <w:tcW w:w="9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7" w:type="dxa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68" w:val="left" w:leader="none"/>
              </w:tabs>
              <w:spacing w:line="240" w:lineRule="auto" w:before="1" w:after="0"/>
              <w:ind w:left="59" w:right="39" w:firstLine="0"/>
              <w:jc w:val="both"/>
              <w:rPr>
                <w:sz w:val="20"/>
              </w:rPr>
            </w:pPr>
            <w:r>
              <w:rPr>
                <w:sz w:val="20"/>
              </w:rPr>
              <w:t>Information of health and safety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procedures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conforming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relevant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local/national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guidelines/legislation,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followed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staff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involved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this</w:t>
            </w:r>
          </w:p>
          <w:p>
            <w:pPr>
              <w:pStyle w:val="TableParagraph"/>
              <w:spacing w:line="223" w:lineRule="exact"/>
              <w:ind w:left="59"/>
              <w:rPr>
                <w:sz w:val="20"/>
              </w:rPr>
            </w:pPr>
            <w:r>
              <w:rPr>
                <w:sz w:val="20"/>
              </w:rPr>
              <w:t>project</w:t>
            </w: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before="56"/>
        <w:ind w:left="352" w:right="95"/>
      </w:pPr>
      <w:r>
        <w:rPr/>
        <w:t>The</w:t>
      </w:r>
      <w:r>
        <w:rPr>
          <w:spacing w:val="4"/>
        </w:rPr>
        <w:t> </w:t>
      </w:r>
      <w:r>
        <w:rPr/>
        <w:t>consortium</w:t>
      </w:r>
      <w:r>
        <w:rPr>
          <w:spacing w:val="7"/>
        </w:rPr>
        <w:t> </w:t>
      </w:r>
      <w:r>
        <w:rPr/>
        <w:t>has</w:t>
      </w:r>
      <w:r>
        <w:rPr>
          <w:spacing w:val="6"/>
        </w:rPr>
        <w:t> </w:t>
      </w:r>
      <w:r>
        <w:rPr/>
        <w:t>at</w:t>
      </w:r>
      <w:r>
        <w:rPr>
          <w:spacing w:val="6"/>
        </w:rPr>
        <w:t> </w:t>
      </w:r>
      <w:r>
        <w:rPr/>
        <w:t>its</w:t>
      </w:r>
      <w:r>
        <w:rPr>
          <w:spacing w:val="4"/>
        </w:rPr>
        <w:t> </w:t>
      </w:r>
      <w:r>
        <w:rPr/>
        <w:t>disposal</w:t>
      </w:r>
      <w:r>
        <w:rPr>
          <w:spacing w:val="3"/>
        </w:rPr>
        <w:t> </w:t>
      </w:r>
      <w:r>
        <w:rPr/>
        <w:t>the</w:t>
      </w:r>
      <w:r>
        <w:rPr>
          <w:spacing w:val="5"/>
        </w:rPr>
        <w:t> </w:t>
      </w:r>
      <w:r>
        <w:rPr/>
        <w:t>ethic</w:t>
      </w:r>
      <w:r>
        <w:rPr>
          <w:spacing w:val="3"/>
        </w:rPr>
        <w:t> </w:t>
      </w:r>
      <w:r>
        <w:rPr/>
        <w:t>committees</w:t>
      </w:r>
      <w:r>
        <w:rPr>
          <w:spacing w:val="4"/>
        </w:rPr>
        <w:t> </w:t>
      </w:r>
      <w:r>
        <w:rPr/>
        <w:t>of</w:t>
      </w:r>
      <w:r>
        <w:rPr>
          <w:spacing w:val="3"/>
        </w:rPr>
        <w:t> </w:t>
      </w:r>
      <w:r>
        <w:rPr/>
        <w:t>all</w:t>
      </w:r>
      <w:r>
        <w:rPr>
          <w:spacing w:val="4"/>
        </w:rPr>
        <w:t> </w:t>
      </w:r>
      <w:r>
        <w:rPr/>
        <w:t>the</w:t>
      </w:r>
      <w:r>
        <w:rPr>
          <w:spacing w:val="1"/>
        </w:rPr>
        <w:t> </w:t>
      </w:r>
      <w:r>
        <w:rPr/>
        <w:t>members</w:t>
      </w:r>
      <w:r>
        <w:rPr>
          <w:spacing w:val="4"/>
        </w:rPr>
        <w:t> </w:t>
      </w:r>
      <w:r>
        <w:rPr/>
        <w:t>institution,</w:t>
      </w:r>
      <w:r>
        <w:rPr>
          <w:spacing w:val="4"/>
        </w:rPr>
        <w:t> </w:t>
      </w:r>
      <w:r>
        <w:rPr/>
        <w:t>whose</w:t>
      </w:r>
      <w:r>
        <w:rPr>
          <w:spacing w:val="4"/>
        </w:rPr>
        <w:t> </w:t>
      </w:r>
      <w:r>
        <w:rPr/>
        <w:t>contacts</w:t>
      </w:r>
      <w:r>
        <w:rPr>
          <w:spacing w:val="4"/>
        </w:rPr>
        <w:t> </w:t>
      </w:r>
      <w:r>
        <w:rPr/>
        <w:t>can</w:t>
      </w:r>
      <w:r>
        <w:rPr>
          <w:spacing w:val="-47"/>
        </w:rPr>
        <w:t> </w:t>
      </w:r>
      <w:r>
        <w:rPr/>
        <w:t>be</w:t>
      </w:r>
      <w:r>
        <w:rPr>
          <w:spacing w:val="1"/>
        </w:rPr>
        <w:t> </w:t>
      </w:r>
      <w:r>
        <w:rPr/>
        <w:t>found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>
          <w:b/>
        </w:rPr>
        <w:t>Table</w:t>
      </w:r>
      <w:r>
        <w:rPr>
          <w:b/>
          <w:spacing w:val="-1"/>
        </w:rPr>
        <w:t> </w:t>
      </w:r>
      <w:r>
        <w:rPr>
          <w:b/>
        </w:rPr>
        <w:t>5</w:t>
      </w:r>
      <w:r>
        <w:rPr/>
        <w:t>.</w:t>
      </w:r>
    </w:p>
    <w:p>
      <w:pPr>
        <w:spacing w:before="164"/>
        <w:ind w:left="352" w:right="0" w:firstLine="0"/>
        <w:jc w:val="left"/>
        <w:rPr>
          <w:sz w:val="18"/>
        </w:rPr>
      </w:pPr>
      <w:r>
        <w:rPr>
          <w:b/>
          <w:sz w:val="18"/>
        </w:rPr>
        <w:t>Table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5.</w:t>
      </w:r>
      <w:r>
        <w:rPr>
          <w:b/>
          <w:spacing w:val="-3"/>
          <w:sz w:val="18"/>
        </w:rPr>
        <w:t> </w:t>
      </w:r>
      <w:r>
        <w:rPr>
          <w:sz w:val="18"/>
        </w:rPr>
        <w:t>Contact/link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responsible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Ethics</w:t>
      </w:r>
      <w:r>
        <w:rPr>
          <w:spacing w:val="-3"/>
          <w:sz w:val="18"/>
        </w:rPr>
        <w:t> </w:t>
      </w:r>
      <w:r>
        <w:rPr>
          <w:sz w:val="18"/>
        </w:rPr>
        <w:t>Committee</w:t>
      </w:r>
      <w:r>
        <w:rPr>
          <w:spacing w:val="-3"/>
          <w:sz w:val="18"/>
        </w:rPr>
        <w:t> </w:t>
      </w:r>
      <w:r>
        <w:rPr>
          <w:sz w:val="18"/>
        </w:rPr>
        <w:t>from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institutions</w:t>
      </w:r>
      <w:r>
        <w:rPr>
          <w:spacing w:val="-3"/>
          <w:sz w:val="18"/>
        </w:rPr>
        <w:t> </w:t>
      </w:r>
      <w:r>
        <w:rPr>
          <w:sz w:val="18"/>
        </w:rPr>
        <w:t>conforming</w:t>
      </w:r>
      <w:r>
        <w:rPr>
          <w:spacing w:val="-3"/>
          <w:sz w:val="18"/>
        </w:rPr>
        <w:t> </w:t>
      </w:r>
      <w:r>
        <w:rPr>
          <w:sz w:val="18"/>
        </w:rPr>
        <w:t>FuturEnzyme.</w:t>
      </w:r>
    </w:p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9"/>
        <w:gridCol w:w="3129"/>
        <w:gridCol w:w="4922"/>
      </w:tblGrid>
      <w:tr>
        <w:trPr>
          <w:trHeight w:val="239" w:hRule="atLeast"/>
        </w:trPr>
        <w:tc>
          <w:tcPr>
            <w:tcW w:w="1589" w:type="dxa"/>
            <w:tcBorders>
              <w:bottom w:val="single" w:sz="4" w:space="0" w:color="7E7E7E"/>
            </w:tcBorders>
          </w:tcPr>
          <w:p>
            <w:pPr>
              <w:pStyle w:val="TableParagraph"/>
              <w:spacing w:line="220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PARTNER</w:t>
            </w:r>
          </w:p>
        </w:tc>
        <w:tc>
          <w:tcPr>
            <w:tcW w:w="3129" w:type="dxa"/>
            <w:tcBorders>
              <w:bottom w:val="single" w:sz="4" w:space="0" w:color="7E7E7E"/>
            </w:tcBorders>
          </w:tcPr>
          <w:p>
            <w:pPr>
              <w:pStyle w:val="TableParagraph"/>
              <w:spacing w:line="220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</w:p>
        </w:tc>
        <w:tc>
          <w:tcPr>
            <w:tcW w:w="4922" w:type="dxa"/>
            <w:tcBorders>
              <w:bottom w:val="single" w:sz="4" w:space="0" w:color="7E7E7E"/>
            </w:tcBorders>
          </w:tcPr>
          <w:p>
            <w:pPr>
              <w:pStyle w:val="TableParagraph"/>
              <w:spacing w:line="220" w:lineRule="exact"/>
              <w:ind w:left="199"/>
              <w:rPr>
                <w:b/>
                <w:sz w:val="22"/>
              </w:rPr>
            </w:pPr>
            <w:r>
              <w:rPr>
                <w:b/>
                <w:sz w:val="22"/>
              </w:rPr>
              <w:t>EMAIL</w:t>
            </w:r>
          </w:p>
        </w:tc>
      </w:tr>
      <w:tr>
        <w:trPr>
          <w:trHeight w:val="292" w:hRule="atLeast"/>
        </w:trPr>
        <w:tc>
          <w:tcPr>
            <w:tcW w:w="1589" w:type="dxa"/>
            <w:tcBorders>
              <w:top w:val="single" w:sz="4" w:space="0" w:color="7E7E7E"/>
              <w:right w:val="single" w:sz="4" w:space="0" w:color="7E7E7E"/>
            </w:tcBorders>
            <w:shd w:val="clear" w:color="auto" w:fill="F1F1F1"/>
          </w:tcPr>
          <w:p>
            <w:pPr>
              <w:pStyle w:val="TableParagraph"/>
              <w:spacing w:line="261" w:lineRule="exact" w:before="11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CSIC</w:t>
            </w:r>
          </w:p>
        </w:tc>
        <w:tc>
          <w:tcPr>
            <w:tcW w:w="3129" w:type="dxa"/>
            <w:tcBorders>
              <w:top w:val="single" w:sz="4" w:space="0" w:color="7E7E7E"/>
              <w:left w:val="single" w:sz="4" w:space="0" w:color="7E7E7E"/>
            </w:tcBorders>
            <w:shd w:val="clear" w:color="auto" w:fill="F1F1F1"/>
          </w:tcPr>
          <w:p>
            <w:pPr>
              <w:pStyle w:val="TableParagraph"/>
              <w:spacing w:line="249" w:lineRule="exact" w:before="23"/>
              <w:ind w:left="102"/>
              <w:rPr>
                <w:sz w:val="22"/>
              </w:rPr>
            </w:pPr>
            <w:r>
              <w:rPr>
                <w:sz w:val="22"/>
              </w:rPr>
              <w:t>D.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Lluís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Montoliu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José</w:t>
            </w:r>
          </w:p>
        </w:tc>
        <w:tc>
          <w:tcPr>
            <w:tcW w:w="4922" w:type="dxa"/>
            <w:tcBorders>
              <w:top w:val="single" w:sz="4" w:space="0" w:color="7E7E7E"/>
            </w:tcBorders>
            <w:shd w:val="clear" w:color="auto" w:fill="F1F1F1"/>
          </w:tcPr>
          <w:p>
            <w:pPr>
              <w:pStyle w:val="TableParagraph"/>
              <w:spacing w:line="249" w:lineRule="exact" w:before="23"/>
              <w:ind w:left="199"/>
              <w:rPr>
                <w:sz w:val="22"/>
              </w:rPr>
            </w:pPr>
            <w:hyperlink r:id="rId46">
              <w:r>
                <w:rPr>
                  <w:sz w:val="22"/>
                </w:rPr>
                <w:t>montoliu@cnb.csic.es</w:t>
              </w:r>
            </w:hyperlink>
          </w:p>
        </w:tc>
      </w:tr>
      <w:tr>
        <w:trPr>
          <w:trHeight w:val="292" w:hRule="atLeast"/>
        </w:trPr>
        <w:tc>
          <w:tcPr>
            <w:tcW w:w="1589" w:type="dxa"/>
            <w:tcBorders>
              <w:right w:val="single" w:sz="4" w:space="0" w:color="7E7E7E"/>
            </w:tcBorders>
          </w:tcPr>
          <w:p>
            <w:pPr>
              <w:pStyle w:val="TableParagraph"/>
              <w:spacing w:line="261" w:lineRule="exact" w:before="11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BSC</w:t>
            </w:r>
          </w:p>
        </w:tc>
        <w:tc>
          <w:tcPr>
            <w:tcW w:w="3129" w:type="dxa"/>
            <w:tcBorders>
              <w:left w:val="single" w:sz="4" w:space="0" w:color="7E7E7E"/>
            </w:tcBorders>
          </w:tcPr>
          <w:p>
            <w:pPr>
              <w:pStyle w:val="TableParagraph"/>
              <w:spacing w:line="268" w:lineRule="exact"/>
              <w:ind w:left="102"/>
              <w:rPr>
                <w:sz w:val="22"/>
              </w:rPr>
            </w:pPr>
            <w:r>
              <w:rPr>
                <w:sz w:val="22"/>
              </w:rPr>
              <w:t>Simona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Giardina</w:t>
            </w:r>
            <w:r>
              <w:rPr>
                <w:sz w:val="22"/>
                <w:vertAlign w:val="superscript"/>
              </w:rPr>
              <w:t>1</w:t>
            </w:r>
          </w:p>
        </w:tc>
        <w:tc>
          <w:tcPr>
            <w:tcW w:w="4922" w:type="dxa"/>
          </w:tcPr>
          <w:p>
            <w:pPr>
              <w:pStyle w:val="TableParagraph"/>
              <w:spacing w:line="268" w:lineRule="exact"/>
              <w:ind w:left="199"/>
              <w:rPr>
                <w:sz w:val="22"/>
              </w:rPr>
            </w:pPr>
            <w:hyperlink r:id="rId47">
              <w:r>
                <w:rPr>
                  <w:sz w:val="22"/>
                </w:rPr>
                <w:t>simona.giardina@bsc.es</w:t>
              </w:r>
            </w:hyperlink>
          </w:p>
        </w:tc>
      </w:tr>
      <w:tr>
        <w:trPr>
          <w:trHeight w:val="292" w:hRule="atLeast"/>
        </w:trPr>
        <w:tc>
          <w:tcPr>
            <w:tcW w:w="1589" w:type="dxa"/>
            <w:tcBorders>
              <w:right w:val="single" w:sz="4" w:space="0" w:color="7E7E7E"/>
            </w:tcBorders>
            <w:shd w:val="clear" w:color="auto" w:fill="F1F1F1"/>
          </w:tcPr>
          <w:p>
            <w:pPr>
              <w:pStyle w:val="TableParagraph"/>
              <w:spacing w:line="261" w:lineRule="exact" w:before="11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BANGOR</w:t>
            </w:r>
          </w:p>
        </w:tc>
        <w:tc>
          <w:tcPr>
            <w:tcW w:w="3129" w:type="dxa"/>
            <w:tcBorders>
              <w:left w:val="single" w:sz="4" w:space="0" w:color="7E7E7E"/>
            </w:tcBorders>
            <w:shd w:val="clear" w:color="auto" w:fill="F1F1F1"/>
          </w:tcPr>
          <w:p>
            <w:pPr>
              <w:pStyle w:val="TableParagraph"/>
              <w:spacing w:line="268" w:lineRule="exact"/>
              <w:ind w:left="102"/>
              <w:rPr>
                <w:sz w:val="22"/>
              </w:rPr>
            </w:pPr>
            <w:r>
              <w:rPr>
                <w:sz w:val="22"/>
              </w:rPr>
              <w:t>Gwenan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Hine</w:t>
            </w:r>
          </w:p>
        </w:tc>
        <w:tc>
          <w:tcPr>
            <w:tcW w:w="4922" w:type="dxa"/>
            <w:shd w:val="clear" w:color="auto" w:fill="F1F1F1"/>
          </w:tcPr>
          <w:p>
            <w:pPr>
              <w:pStyle w:val="TableParagraph"/>
              <w:spacing w:line="268" w:lineRule="exact"/>
              <w:ind w:left="199"/>
              <w:rPr>
                <w:sz w:val="22"/>
              </w:rPr>
            </w:pPr>
            <w:hyperlink r:id="rId31">
              <w:r>
                <w:rPr>
                  <w:sz w:val="22"/>
                </w:rPr>
                <w:t>gwenan.hine@bangor.ac.uk</w:t>
              </w:r>
            </w:hyperlink>
          </w:p>
        </w:tc>
      </w:tr>
      <w:tr>
        <w:trPr>
          <w:trHeight w:val="292" w:hRule="atLeast"/>
        </w:trPr>
        <w:tc>
          <w:tcPr>
            <w:tcW w:w="1589" w:type="dxa"/>
            <w:tcBorders>
              <w:right w:val="single" w:sz="4" w:space="0" w:color="7E7E7E"/>
            </w:tcBorders>
          </w:tcPr>
          <w:p>
            <w:pPr>
              <w:pStyle w:val="TableParagraph"/>
              <w:spacing w:line="261" w:lineRule="exact" w:before="11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UHAM</w:t>
            </w:r>
          </w:p>
        </w:tc>
        <w:tc>
          <w:tcPr>
            <w:tcW w:w="3129" w:type="dxa"/>
            <w:tcBorders>
              <w:left w:val="single" w:sz="4" w:space="0" w:color="7E7E7E"/>
            </w:tcBorders>
          </w:tcPr>
          <w:p>
            <w:pPr>
              <w:pStyle w:val="TableParagraph"/>
              <w:spacing w:line="268" w:lineRule="exact"/>
              <w:ind w:left="102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4922" w:type="dxa"/>
          </w:tcPr>
          <w:p>
            <w:pPr>
              <w:pStyle w:val="TableParagraph"/>
              <w:spacing w:line="268" w:lineRule="exact"/>
              <w:ind w:left="199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1589" w:type="dxa"/>
            <w:tcBorders>
              <w:right w:val="single" w:sz="4" w:space="0" w:color="7E7E7E"/>
            </w:tcBorders>
            <w:shd w:val="clear" w:color="auto" w:fill="F1F1F1"/>
          </w:tcPr>
          <w:p>
            <w:pPr>
              <w:pStyle w:val="TableParagraph"/>
              <w:spacing w:line="261" w:lineRule="exact" w:before="11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UDUS</w:t>
            </w:r>
          </w:p>
        </w:tc>
        <w:tc>
          <w:tcPr>
            <w:tcW w:w="3129" w:type="dxa"/>
            <w:tcBorders>
              <w:left w:val="single" w:sz="4" w:space="0" w:color="7E7E7E"/>
            </w:tcBorders>
            <w:shd w:val="clear" w:color="auto" w:fill="F1F1F1"/>
          </w:tcPr>
          <w:p>
            <w:pPr>
              <w:pStyle w:val="TableParagraph"/>
              <w:spacing w:line="249" w:lineRule="exact" w:before="23"/>
              <w:ind w:left="102"/>
              <w:rPr>
                <w:sz w:val="22"/>
              </w:rPr>
            </w:pPr>
            <w:r>
              <w:rPr>
                <w:sz w:val="22"/>
              </w:rPr>
              <w:t>Prof.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Dr.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med.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Thomas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Hohlfeld</w:t>
            </w:r>
          </w:p>
        </w:tc>
        <w:tc>
          <w:tcPr>
            <w:tcW w:w="4922" w:type="dxa"/>
            <w:shd w:val="clear" w:color="auto" w:fill="F1F1F1"/>
          </w:tcPr>
          <w:p>
            <w:pPr>
              <w:pStyle w:val="TableParagraph"/>
              <w:spacing w:line="249" w:lineRule="exact" w:before="23"/>
              <w:ind w:left="199"/>
              <w:rPr>
                <w:sz w:val="22"/>
              </w:rPr>
            </w:pPr>
            <w:hyperlink r:id="rId48">
              <w:r>
                <w:rPr>
                  <w:sz w:val="22"/>
                </w:rPr>
                <w:t>ethikkommission@med.uni-duesseldorf.de</w:t>
              </w:r>
            </w:hyperlink>
          </w:p>
        </w:tc>
      </w:tr>
      <w:tr>
        <w:trPr>
          <w:trHeight w:val="292" w:hRule="atLeast"/>
        </w:trPr>
        <w:tc>
          <w:tcPr>
            <w:tcW w:w="1589" w:type="dxa"/>
            <w:tcBorders>
              <w:right w:val="single" w:sz="4" w:space="0" w:color="7E7E7E"/>
            </w:tcBorders>
          </w:tcPr>
          <w:p>
            <w:pPr>
              <w:pStyle w:val="TableParagraph"/>
              <w:spacing w:line="261" w:lineRule="exact" w:before="11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IST-ID</w:t>
            </w:r>
          </w:p>
        </w:tc>
        <w:tc>
          <w:tcPr>
            <w:tcW w:w="3129" w:type="dxa"/>
            <w:tcBorders>
              <w:left w:val="single" w:sz="4" w:space="0" w:color="7E7E7E"/>
            </w:tcBorders>
          </w:tcPr>
          <w:p>
            <w:pPr>
              <w:pStyle w:val="TableParagraph"/>
              <w:spacing w:line="268" w:lineRule="exact"/>
              <w:ind w:left="102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4922" w:type="dxa"/>
          </w:tcPr>
          <w:p>
            <w:pPr>
              <w:pStyle w:val="TableParagraph"/>
              <w:spacing w:line="268" w:lineRule="exact"/>
              <w:ind w:left="199"/>
              <w:rPr>
                <w:sz w:val="22"/>
              </w:rPr>
            </w:pPr>
            <w:hyperlink r:id="rId49">
              <w:r>
                <w:rPr>
                  <w:sz w:val="22"/>
                </w:rPr>
                <w:t>comissaoetica@tecnico.ulisboa.pt</w:t>
              </w:r>
            </w:hyperlink>
          </w:p>
        </w:tc>
      </w:tr>
      <w:tr>
        <w:trPr>
          <w:trHeight w:val="280" w:hRule="atLeast"/>
        </w:trPr>
        <w:tc>
          <w:tcPr>
            <w:tcW w:w="1589" w:type="dxa"/>
            <w:tcBorders>
              <w:right w:val="single" w:sz="4" w:space="0" w:color="7E7E7E"/>
            </w:tcBorders>
            <w:shd w:val="clear" w:color="auto" w:fill="F1F1F1"/>
          </w:tcPr>
          <w:p>
            <w:pPr>
              <w:pStyle w:val="TableParagraph"/>
              <w:spacing w:line="254" w:lineRule="exact" w:before="6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CNR</w:t>
            </w:r>
          </w:p>
        </w:tc>
        <w:tc>
          <w:tcPr>
            <w:tcW w:w="3129" w:type="dxa"/>
            <w:tcBorders>
              <w:left w:val="single" w:sz="4" w:space="0" w:color="7E7E7E"/>
            </w:tcBorders>
            <w:shd w:val="clear" w:color="auto" w:fill="F1F1F1"/>
          </w:tcPr>
          <w:p>
            <w:pPr>
              <w:pStyle w:val="TableParagraph"/>
              <w:spacing w:line="249" w:lineRule="exact" w:before="11"/>
              <w:ind w:left="102"/>
              <w:rPr>
                <w:sz w:val="22"/>
              </w:rPr>
            </w:pPr>
            <w:r>
              <w:rPr>
                <w:sz w:val="22"/>
              </w:rPr>
              <w:t>Dr.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Cinzia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Caporale</w:t>
            </w:r>
          </w:p>
        </w:tc>
        <w:tc>
          <w:tcPr>
            <w:tcW w:w="4922" w:type="dxa"/>
            <w:shd w:val="clear" w:color="auto" w:fill="F1F1F1"/>
          </w:tcPr>
          <w:p>
            <w:pPr>
              <w:pStyle w:val="TableParagraph"/>
              <w:spacing w:line="249" w:lineRule="exact" w:before="11"/>
              <w:ind w:left="199"/>
              <w:rPr>
                <w:sz w:val="22"/>
              </w:rPr>
            </w:pPr>
            <w:hyperlink r:id="rId50">
              <w:r>
                <w:rPr>
                  <w:sz w:val="22"/>
                </w:rPr>
                <w:t>cnr.ethics@cnr.it</w:t>
              </w:r>
            </w:hyperlink>
          </w:p>
        </w:tc>
      </w:tr>
      <w:tr>
        <w:trPr>
          <w:trHeight w:val="292" w:hRule="atLeast"/>
        </w:trPr>
        <w:tc>
          <w:tcPr>
            <w:tcW w:w="1589" w:type="dxa"/>
            <w:tcBorders>
              <w:right w:val="single" w:sz="4" w:space="0" w:color="7E7E7E"/>
            </w:tcBorders>
          </w:tcPr>
          <w:p>
            <w:pPr>
              <w:pStyle w:val="TableParagraph"/>
              <w:spacing w:line="261" w:lineRule="exact" w:before="11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ITB</w:t>
            </w:r>
          </w:p>
        </w:tc>
        <w:tc>
          <w:tcPr>
            <w:tcW w:w="3129" w:type="dxa"/>
            <w:tcBorders>
              <w:left w:val="single" w:sz="4" w:space="0" w:color="7E7E7E"/>
            </w:tcBorders>
          </w:tcPr>
          <w:p>
            <w:pPr>
              <w:pStyle w:val="TableParagraph"/>
              <w:spacing w:line="268" w:lineRule="exact"/>
              <w:ind w:left="102"/>
              <w:rPr>
                <w:sz w:val="22"/>
              </w:rPr>
            </w:pPr>
            <w:r>
              <w:rPr>
                <w:sz w:val="22"/>
              </w:rPr>
              <w:t>Lanfranco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Masotti</w:t>
            </w:r>
          </w:p>
        </w:tc>
        <w:tc>
          <w:tcPr>
            <w:tcW w:w="4922" w:type="dxa"/>
          </w:tcPr>
          <w:p>
            <w:pPr>
              <w:pStyle w:val="TableParagraph"/>
              <w:spacing w:line="268" w:lineRule="exact"/>
              <w:ind w:left="199"/>
              <w:rPr>
                <w:sz w:val="22"/>
              </w:rPr>
            </w:pPr>
            <w:hyperlink r:id="rId37">
              <w:r>
                <w:rPr>
                  <w:sz w:val="22"/>
                </w:rPr>
                <w:t>presidenza@italbiotec.it</w:t>
              </w:r>
            </w:hyperlink>
          </w:p>
        </w:tc>
      </w:tr>
      <w:tr>
        <w:trPr>
          <w:trHeight w:val="292" w:hRule="atLeast"/>
        </w:trPr>
        <w:tc>
          <w:tcPr>
            <w:tcW w:w="1589" w:type="dxa"/>
            <w:tcBorders>
              <w:right w:val="single" w:sz="4" w:space="0" w:color="7E7E7E"/>
            </w:tcBorders>
            <w:shd w:val="clear" w:color="auto" w:fill="F1F1F1"/>
          </w:tcPr>
          <w:p>
            <w:pPr>
              <w:pStyle w:val="TableParagraph"/>
              <w:spacing w:line="261" w:lineRule="exact" w:before="11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FHNW</w:t>
            </w:r>
          </w:p>
        </w:tc>
        <w:tc>
          <w:tcPr>
            <w:tcW w:w="3129" w:type="dxa"/>
            <w:tcBorders>
              <w:left w:val="single" w:sz="4" w:space="0" w:color="7E7E7E"/>
            </w:tcBorders>
            <w:shd w:val="clear" w:color="auto" w:fill="F1F1F1"/>
          </w:tcPr>
          <w:p>
            <w:pPr>
              <w:pStyle w:val="TableParagraph"/>
              <w:spacing w:line="268" w:lineRule="exact"/>
              <w:ind w:left="102"/>
              <w:rPr>
                <w:sz w:val="22"/>
              </w:rPr>
            </w:pPr>
            <w:r>
              <w:rPr>
                <w:sz w:val="22"/>
              </w:rPr>
              <w:t>Karin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Hiltwein</w:t>
            </w:r>
          </w:p>
        </w:tc>
        <w:tc>
          <w:tcPr>
            <w:tcW w:w="4922" w:type="dxa"/>
            <w:shd w:val="clear" w:color="auto" w:fill="F1F1F1"/>
          </w:tcPr>
          <w:p>
            <w:pPr>
              <w:pStyle w:val="TableParagraph"/>
              <w:spacing w:line="268" w:lineRule="exact"/>
              <w:ind w:left="199"/>
              <w:rPr>
                <w:sz w:val="22"/>
              </w:rPr>
            </w:pPr>
            <w:hyperlink r:id="rId38">
              <w:r>
                <w:rPr>
                  <w:sz w:val="22"/>
                </w:rPr>
                <w:t>Karin.hiltwein@fhnw.ch</w:t>
              </w:r>
            </w:hyperlink>
          </w:p>
        </w:tc>
      </w:tr>
      <w:tr>
        <w:trPr>
          <w:trHeight w:val="295" w:hRule="atLeast"/>
        </w:trPr>
        <w:tc>
          <w:tcPr>
            <w:tcW w:w="1589" w:type="dxa"/>
            <w:tcBorders>
              <w:right w:val="single" w:sz="4" w:space="0" w:color="7E7E7E"/>
            </w:tcBorders>
          </w:tcPr>
          <w:p>
            <w:pPr>
              <w:pStyle w:val="TableParagraph"/>
              <w:spacing w:line="264" w:lineRule="exact" w:before="11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CLIB</w:t>
            </w:r>
          </w:p>
        </w:tc>
        <w:tc>
          <w:tcPr>
            <w:tcW w:w="3129" w:type="dxa"/>
            <w:tcBorders>
              <w:left w:val="single" w:sz="4" w:space="0" w:color="7E7E7E"/>
            </w:tcBorders>
          </w:tcPr>
          <w:p>
            <w:pPr>
              <w:pStyle w:val="TableParagraph"/>
              <w:spacing w:line="268" w:lineRule="exact"/>
              <w:ind w:left="102"/>
              <w:rPr>
                <w:sz w:val="22"/>
              </w:rPr>
            </w:pPr>
            <w:r>
              <w:rPr>
                <w:sz w:val="22"/>
              </w:rPr>
              <w:t>Dennis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Herzberg</w:t>
            </w:r>
          </w:p>
        </w:tc>
        <w:tc>
          <w:tcPr>
            <w:tcW w:w="4922" w:type="dxa"/>
          </w:tcPr>
          <w:p>
            <w:pPr>
              <w:pStyle w:val="TableParagraph"/>
              <w:spacing w:line="268" w:lineRule="exact"/>
              <w:ind w:left="199"/>
              <w:rPr>
                <w:sz w:val="22"/>
              </w:rPr>
            </w:pPr>
            <w:hyperlink r:id="rId39">
              <w:r>
                <w:rPr>
                  <w:sz w:val="22"/>
                </w:rPr>
                <w:t>herzberg@clib-cluster.de</w:t>
              </w:r>
            </w:hyperlink>
          </w:p>
        </w:tc>
      </w:tr>
      <w:tr>
        <w:trPr>
          <w:trHeight w:val="292" w:hRule="atLeast"/>
        </w:trPr>
        <w:tc>
          <w:tcPr>
            <w:tcW w:w="1589" w:type="dxa"/>
            <w:tcBorders>
              <w:right w:val="single" w:sz="4" w:space="0" w:color="7E7E7E"/>
            </w:tcBorders>
            <w:shd w:val="clear" w:color="auto" w:fill="F1F1F1"/>
          </w:tcPr>
          <w:p>
            <w:pPr>
              <w:pStyle w:val="TableParagraph"/>
              <w:spacing w:line="261" w:lineRule="exact" w:before="11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INOFEA</w:t>
            </w:r>
          </w:p>
        </w:tc>
        <w:tc>
          <w:tcPr>
            <w:tcW w:w="3129" w:type="dxa"/>
            <w:tcBorders>
              <w:left w:val="single" w:sz="4" w:space="0" w:color="7E7E7E"/>
            </w:tcBorders>
            <w:shd w:val="clear" w:color="auto" w:fill="F1F1F1"/>
          </w:tcPr>
          <w:p>
            <w:pPr>
              <w:pStyle w:val="TableParagraph"/>
              <w:spacing w:line="249" w:lineRule="exact" w:before="23"/>
              <w:ind w:left="102"/>
              <w:rPr>
                <w:sz w:val="22"/>
              </w:rPr>
            </w:pPr>
            <w:r>
              <w:rPr>
                <w:sz w:val="22"/>
              </w:rPr>
              <w:t>Anne Timm</w:t>
            </w:r>
          </w:p>
        </w:tc>
        <w:tc>
          <w:tcPr>
            <w:tcW w:w="4922" w:type="dxa"/>
            <w:shd w:val="clear" w:color="auto" w:fill="F1F1F1"/>
          </w:tcPr>
          <w:p>
            <w:pPr>
              <w:pStyle w:val="TableParagraph"/>
              <w:spacing w:line="249" w:lineRule="exact" w:before="23"/>
              <w:ind w:left="199"/>
              <w:rPr>
                <w:sz w:val="22"/>
              </w:rPr>
            </w:pPr>
            <w:hyperlink r:id="rId40">
              <w:r>
                <w:rPr>
                  <w:sz w:val="22"/>
                </w:rPr>
                <w:t>anne.timm@inofea.com</w:t>
              </w:r>
            </w:hyperlink>
          </w:p>
        </w:tc>
      </w:tr>
      <w:tr>
        <w:trPr>
          <w:trHeight w:val="292" w:hRule="atLeast"/>
        </w:trPr>
        <w:tc>
          <w:tcPr>
            <w:tcW w:w="1589" w:type="dxa"/>
            <w:tcBorders>
              <w:right w:val="single" w:sz="4" w:space="0" w:color="7E7E7E"/>
            </w:tcBorders>
          </w:tcPr>
          <w:p>
            <w:pPr>
              <w:pStyle w:val="TableParagraph"/>
              <w:spacing w:line="261" w:lineRule="exact" w:before="11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BIOC_CHEM</w:t>
            </w:r>
          </w:p>
        </w:tc>
        <w:tc>
          <w:tcPr>
            <w:tcW w:w="3129" w:type="dxa"/>
            <w:tcBorders>
              <w:left w:val="single" w:sz="4" w:space="0" w:color="7E7E7E"/>
            </w:tcBorders>
          </w:tcPr>
          <w:p>
            <w:pPr>
              <w:pStyle w:val="TableParagraph"/>
              <w:spacing w:line="268" w:lineRule="exact"/>
              <w:ind w:left="102"/>
              <w:rPr>
                <w:sz w:val="22"/>
              </w:rPr>
            </w:pPr>
            <w:r>
              <w:rPr>
                <w:sz w:val="22"/>
              </w:rPr>
              <w:t>Fabrizio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Beltrametti</w:t>
            </w:r>
          </w:p>
        </w:tc>
        <w:tc>
          <w:tcPr>
            <w:tcW w:w="4922" w:type="dxa"/>
          </w:tcPr>
          <w:p>
            <w:pPr>
              <w:pStyle w:val="TableParagraph"/>
              <w:spacing w:line="268" w:lineRule="exact"/>
              <w:ind w:left="199"/>
              <w:rPr>
                <w:sz w:val="22"/>
              </w:rPr>
            </w:pPr>
            <w:hyperlink r:id="rId41">
              <w:r>
                <w:rPr>
                  <w:sz w:val="22"/>
                </w:rPr>
                <w:t>fbeltrametti@bioc-chemsolutions.com</w:t>
              </w:r>
            </w:hyperlink>
          </w:p>
        </w:tc>
      </w:tr>
      <w:tr>
        <w:trPr>
          <w:trHeight w:val="292" w:hRule="atLeast"/>
        </w:trPr>
        <w:tc>
          <w:tcPr>
            <w:tcW w:w="1589" w:type="dxa"/>
            <w:tcBorders>
              <w:right w:val="single" w:sz="4" w:space="0" w:color="7E7E7E"/>
            </w:tcBorders>
            <w:shd w:val="clear" w:color="auto" w:fill="F1F1F1"/>
          </w:tcPr>
          <w:p>
            <w:pPr>
              <w:pStyle w:val="TableParagraph"/>
              <w:spacing w:line="261" w:lineRule="exact" w:before="11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SCHOELLER</w:t>
            </w:r>
          </w:p>
        </w:tc>
        <w:tc>
          <w:tcPr>
            <w:tcW w:w="3129" w:type="dxa"/>
            <w:tcBorders>
              <w:left w:val="single" w:sz="4" w:space="0" w:color="7E7E7E"/>
            </w:tcBorders>
            <w:shd w:val="clear" w:color="auto" w:fill="F1F1F1"/>
          </w:tcPr>
          <w:p>
            <w:pPr>
              <w:pStyle w:val="TableParagraph"/>
              <w:spacing w:line="268" w:lineRule="exact"/>
              <w:ind w:left="102"/>
              <w:rPr>
                <w:sz w:val="22"/>
              </w:rPr>
            </w:pPr>
            <w:r>
              <w:rPr>
                <w:sz w:val="22"/>
              </w:rPr>
              <w:t>Eveline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Scheidegger</w:t>
            </w:r>
          </w:p>
        </w:tc>
        <w:tc>
          <w:tcPr>
            <w:tcW w:w="4922" w:type="dxa"/>
            <w:shd w:val="clear" w:color="auto" w:fill="F1F1F1"/>
          </w:tcPr>
          <w:p>
            <w:pPr>
              <w:pStyle w:val="TableParagraph"/>
              <w:spacing w:line="268" w:lineRule="exact"/>
              <w:ind w:left="199"/>
              <w:rPr>
                <w:sz w:val="22"/>
              </w:rPr>
            </w:pPr>
            <w:hyperlink r:id="rId42">
              <w:r>
                <w:rPr>
                  <w:sz w:val="22"/>
                </w:rPr>
                <w:t>eveline_scheidegger@schoeller-textiles.com</w:t>
              </w:r>
            </w:hyperlink>
          </w:p>
        </w:tc>
      </w:tr>
      <w:tr>
        <w:trPr>
          <w:trHeight w:val="537" w:hRule="atLeast"/>
        </w:trPr>
        <w:tc>
          <w:tcPr>
            <w:tcW w:w="1589" w:type="dxa"/>
            <w:tcBorders>
              <w:right w:val="single" w:sz="4" w:space="0" w:color="7E7E7E"/>
            </w:tcBorders>
          </w:tcPr>
          <w:p>
            <w:pPr>
              <w:pStyle w:val="TableParagraph"/>
              <w:spacing w:line="268" w:lineRule="exact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HENKEL</w:t>
            </w:r>
          </w:p>
        </w:tc>
        <w:tc>
          <w:tcPr>
            <w:tcW w:w="3129" w:type="dxa"/>
            <w:tcBorders>
              <w:left w:val="single" w:sz="4" w:space="0" w:color="7E7E7E"/>
            </w:tcBorders>
          </w:tcPr>
          <w:p>
            <w:pPr>
              <w:pStyle w:val="TableParagraph"/>
              <w:spacing w:line="268" w:lineRule="exact"/>
              <w:ind w:left="102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4922" w:type="dxa"/>
          </w:tcPr>
          <w:p>
            <w:pPr>
              <w:pStyle w:val="TableParagraph"/>
              <w:spacing w:line="268" w:lineRule="exact"/>
              <w:ind w:left="199"/>
              <w:rPr>
                <w:sz w:val="22"/>
              </w:rPr>
            </w:pPr>
            <w:r>
              <w:rPr>
                <w:sz w:val="22"/>
              </w:rPr>
              <w:t>https://</w:t>
            </w:r>
            <w:hyperlink r:id="rId51">
              <w:r>
                <w:rPr>
                  <w:sz w:val="22"/>
                </w:rPr>
                <w:t>www.henkel.com/sustainability/positions/</w:t>
              </w:r>
            </w:hyperlink>
          </w:p>
          <w:p>
            <w:pPr>
              <w:pStyle w:val="TableParagraph"/>
              <w:spacing w:line="249" w:lineRule="exact"/>
              <w:ind w:left="199"/>
              <w:rPr>
                <w:sz w:val="22"/>
              </w:rPr>
            </w:pPr>
            <w:r>
              <w:rPr>
                <w:sz w:val="22"/>
              </w:rPr>
              <w:t>white-biotechnology</w:t>
            </w:r>
          </w:p>
        </w:tc>
      </w:tr>
      <w:tr>
        <w:trPr>
          <w:trHeight w:val="292" w:hRule="atLeast"/>
        </w:trPr>
        <w:tc>
          <w:tcPr>
            <w:tcW w:w="1589" w:type="dxa"/>
            <w:tcBorders>
              <w:right w:val="single" w:sz="4" w:space="0" w:color="7E7E7E"/>
            </w:tcBorders>
            <w:shd w:val="clear" w:color="auto" w:fill="F1F1F1"/>
          </w:tcPr>
          <w:p>
            <w:pPr>
              <w:pStyle w:val="TableParagraph"/>
              <w:spacing w:line="261" w:lineRule="exact" w:before="11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EVONIK</w:t>
            </w:r>
          </w:p>
        </w:tc>
        <w:tc>
          <w:tcPr>
            <w:tcW w:w="3129" w:type="dxa"/>
            <w:tcBorders>
              <w:left w:val="single" w:sz="4" w:space="0" w:color="7E7E7E"/>
            </w:tcBorders>
            <w:shd w:val="clear" w:color="auto" w:fill="F1F1F1"/>
          </w:tcPr>
          <w:p>
            <w:pPr>
              <w:pStyle w:val="TableParagraph"/>
              <w:spacing w:line="268" w:lineRule="exact"/>
              <w:ind w:left="102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4922" w:type="dxa"/>
            <w:shd w:val="clear" w:color="auto" w:fill="F1F1F1"/>
          </w:tcPr>
          <w:p>
            <w:pPr>
              <w:pStyle w:val="TableParagraph"/>
              <w:spacing w:line="268" w:lineRule="exact"/>
              <w:ind w:left="199"/>
              <w:rPr>
                <w:sz w:val="22"/>
              </w:rPr>
            </w:pPr>
            <w:hyperlink r:id="rId52">
              <w:r>
                <w:rPr>
                  <w:sz w:val="22"/>
                </w:rPr>
                <w:t>compliance-officer@evonik.com</w:t>
              </w:r>
            </w:hyperlink>
          </w:p>
        </w:tc>
      </w:tr>
      <w:tr>
        <w:trPr>
          <w:trHeight w:val="292" w:hRule="atLeast"/>
        </w:trPr>
        <w:tc>
          <w:tcPr>
            <w:tcW w:w="1589" w:type="dxa"/>
            <w:tcBorders>
              <w:right w:val="single" w:sz="4" w:space="0" w:color="7E7E7E"/>
            </w:tcBorders>
          </w:tcPr>
          <w:p>
            <w:pPr>
              <w:pStyle w:val="TableParagraph"/>
              <w:spacing w:line="261" w:lineRule="exact" w:before="11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EUCODIS</w:t>
            </w:r>
          </w:p>
        </w:tc>
        <w:tc>
          <w:tcPr>
            <w:tcW w:w="3129" w:type="dxa"/>
            <w:tcBorders>
              <w:left w:val="single" w:sz="4" w:space="0" w:color="7E7E7E"/>
            </w:tcBorders>
          </w:tcPr>
          <w:p>
            <w:pPr>
              <w:pStyle w:val="TableParagraph"/>
              <w:spacing w:line="268" w:lineRule="exact"/>
              <w:ind w:left="102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4922" w:type="dxa"/>
          </w:tcPr>
          <w:p>
            <w:pPr>
              <w:pStyle w:val="TableParagraph"/>
              <w:spacing w:line="268" w:lineRule="exact"/>
              <w:ind w:left="199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</w:tbl>
    <w:p>
      <w:pPr>
        <w:spacing w:before="11"/>
        <w:ind w:left="352" w:right="0" w:firstLine="0"/>
        <w:jc w:val="left"/>
        <w:rPr>
          <w:sz w:val="18"/>
        </w:rPr>
      </w:pPr>
      <w:r>
        <w:rPr>
          <w:position w:val="5"/>
          <w:sz w:val="12"/>
        </w:rPr>
        <w:t>1</w:t>
      </w:r>
      <w:r>
        <w:rPr>
          <w:sz w:val="18"/>
        </w:rPr>
        <w:t>Secretary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BSC</w:t>
      </w:r>
      <w:r>
        <w:rPr>
          <w:spacing w:val="-2"/>
          <w:sz w:val="18"/>
        </w:rPr>
        <w:t> </w:t>
      </w:r>
      <w:r>
        <w:rPr>
          <w:sz w:val="18"/>
        </w:rPr>
        <w:t>Internal</w:t>
      </w:r>
      <w:r>
        <w:rPr>
          <w:spacing w:val="-2"/>
          <w:sz w:val="18"/>
        </w:rPr>
        <w:t> </w:t>
      </w:r>
      <w:r>
        <w:rPr>
          <w:sz w:val="18"/>
        </w:rPr>
        <w:t>Board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Revision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projects,</w:t>
      </w:r>
      <w:r>
        <w:rPr>
          <w:spacing w:val="-2"/>
          <w:sz w:val="18"/>
        </w:rPr>
        <w:t> </w:t>
      </w:r>
      <w:r>
        <w:rPr>
          <w:sz w:val="18"/>
        </w:rPr>
        <w:t>in</w:t>
      </w:r>
      <w:r>
        <w:rPr>
          <w:spacing w:val="-2"/>
          <w:sz w:val="18"/>
        </w:rPr>
        <w:t> </w:t>
      </w:r>
      <w:r>
        <w:rPr>
          <w:sz w:val="18"/>
        </w:rPr>
        <w:t>collaboration</w:t>
      </w:r>
      <w:r>
        <w:rPr>
          <w:spacing w:val="-3"/>
          <w:sz w:val="18"/>
        </w:rPr>
        <w:t> </w:t>
      </w:r>
      <w:r>
        <w:rPr>
          <w:sz w:val="18"/>
        </w:rPr>
        <w:t>with</w:t>
      </w:r>
      <w:r>
        <w:rPr>
          <w:spacing w:val="-3"/>
          <w:sz w:val="18"/>
        </w:rPr>
        <w:t> </w:t>
      </w:r>
      <w:r>
        <w:rPr>
          <w:sz w:val="18"/>
        </w:rPr>
        <w:t>BSC</w:t>
      </w:r>
      <w:r>
        <w:rPr>
          <w:spacing w:val="-2"/>
          <w:sz w:val="18"/>
        </w:rPr>
        <w:t> </w:t>
      </w:r>
      <w:r>
        <w:rPr>
          <w:sz w:val="18"/>
        </w:rPr>
        <w:t>experts</w:t>
      </w:r>
      <w:r>
        <w:rPr>
          <w:spacing w:val="-2"/>
          <w:sz w:val="18"/>
        </w:rPr>
        <w:t> </w:t>
      </w:r>
      <w:r>
        <w:rPr>
          <w:sz w:val="18"/>
        </w:rPr>
        <w:t>and</w:t>
      </w:r>
      <w:r>
        <w:rPr>
          <w:spacing w:val="-3"/>
          <w:sz w:val="18"/>
        </w:rPr>
        <w:t> </w:t>
      </w:r>
      <w:r>
        <w:rPr>
          <w:sz w:val="18"/>
        </w:rPr>
        <w:t>legal</w:t>
      </w:r>
      <w:r>
        <w:rPr>
          <w:spacing w:val="-3"/>
          <w:sz w:val="18"/>
        </w:rPr>
        <w:t> </w:t>
      </w:r>
      <w:r>
        <w:rPr>
          <w:sz w:val="18"/>
        </w:rPr>
        <w:t>and</w:t>
      </w:r>
      <w:r>
        <w:rPr>
          <w:spacing w:val="-1"/>
          <w:sz w:val="18"/>
        </w:rPr>
        <w:t> </w:t>
      </w:r>
      <w:r>
        <w:rPr>
          <w:sz w:val="18"/>
        </w:rPr>
        <w:t>DPO</w:t>
      </w:r>
      <w:r>
        <w:rPr>
          <w:spacing w:val="-1"/>
          <w:sz w:val="18"/>
        </w:rPr>
        <w:t> </w:t>
      </w:r>
      <w:r>
        <w:rPr>
          <w:sz w:val="18"/>
        </w:rPr>
        <w:t>departments.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header="0" w:footer="1002" w:top="1400" w:bottom="1200" w:left="780" w:right="900"/>
        </w:sectPr>
      </w:pPr>
    </w:p>
    <w:p>
      <w:pPr>
        <w:pStyle w:val="Heading2"/>
        <w:numPr>
          <w:ilvl w:val="0"/>
          <w:numId w:val="2"/>
        </w:numPr>
        <w:tabs>
          <w:tab w:pos="605" w:val="left" w:leader="none"/>
        </w:tabs>
        <w:spacing w:line="240" w:lineRule="auto" w:before="19" w:after="0"/>
        <w:ind w:left="604" w:right="0" w:hanging="253"/>
        <w:jc w:val="left"/>
        <w:rPr>
          <w:b w:val="0"/>
        </w:rPr>
      </w:pPr>
      <w:bookmarkStart w:name="7. Innovation and Intellectual Property " w:id="41"/>
      <w:bookmarkEnd w:id="41"/>
      <w:r>
        <w:rPr/>
      </w:r>
      <w:bookmarkStart w:name="_bookmark16" w:id="42"/>
      <w:bookmarkEnd w:id="42"/>
      <w:r>
        <w:rPr/>
      </w:r>
      <w:bookmarkStart w:name="_bookmark16" w:id="43"/>
      <w:bookmarkEnd w:id="43"/>
      <w:r>
        <w:rPr>
          <w:b w:val="0"/>
          <w:color w:val="276D8A"/>
        </w:rPr>
        <w:t>I</w:t>
      </w:r>
      <w:r>
        <w:rPr>
          <w:b w:val="0"/>
          <w:color w:val="276D8A"/>
        </w:rPr>
        <w:t>nnovation</w:t>
      </w:r>
      <w:r>
        <w:rPr>
          <w:b w:val="0"/>
          <w:color w:val="276D8A"/>
          <w:spacing w:val="-4"/>
        </w:rPr>
        <w:t> </w:t>
      </w:r>
      <w:r>
        <w:rPr>
          <w:b w:val="0"/>
          <w:color w:val="276D8A"/>
        </w:rPr>
        <w:t>and</w:t>
      </w:r>
      <w:r>
        <w:rPr>
          <w:b w:val="0"/>
          <w:color w:val="276D8A"/>
          <w:spacing w:val="-4"/>
        </w:rPr>
        <w:t> </w:t>
      </w:r>
      <w:r>
        <w:rPr>
          <w:b w:val="0"/>
          <w:color w:val="276D8A"/>
        </w:rPr>
        <w:t>Intellectual</w:t>
      </w:r>
      <w:r>
        <w:rPr>
          <w:b w:val="0"/>
          <w:color w:val="276D8A"/>
          <w:spacing w:val="-5"/>
        </w:rPr>
        <w:t> </w:t>
      </w:r>
      <w:r>
        <w:rPr>
          <w:b w:val="0"/>
          <w:color w:val="276D8A"/>
        </w:rPr>
        <w:t>Property</w:t>
      </w:r>
      <w:r>
        <w:rPr>
          <w:b w:val="0"/>
          <w:color w:val="276D8A"/>
          <w:spacing w:val="-4"/>
        </w:rPr>
        <w:t> </w:t>
      </w:r>
      <w:r>
        <w:rPr>
          <w:b w:val="0"/>
          <w:color w:val="276D8A"/>
        </w:rPr>
        <w:t>Rights</w:t>
      </w:r>
      <w:r>
        <w:rPr>
          <w:b w:val="0"/>
          <w:color w:val="276D8A"/>
          <w:spacing w:val="-5"/>
        </w:rPr>
        <w:t> </w:t>
      </w:r>
      <w:r>
        <w:rPr>
          <w:b w:val="0"/>
          <w:color w:val="276D8A"/>
        </w:rPr>
        <w:t>Management</w:t>
      </w:r>
      <w:r>
        <w:rPr>
          <w:b w:val="0"/>
          <w:color w:val="276D8A"/>
          <w:spacing w:val="-3"/>
        </w:rPr>
        <w:t> </w:t>
      </w:r>
      <w:r>
        <w:rPr>
          <w:b w:val="0"/>
          <w:color w:val="276D8A"/>
        </w:rPr>
        <w:t>Strategy</w:t>
      </w:r>
    </w:p>
    <w:p>
      <w:pPr>
        <w:pStyle w:val="BodyText"/>
        <w:spacing w:before="160"/>
        <w:ind w:left="352"/>
        <w:jc w:val="both"/>
      </w:pPr>
      <w:r>
        <w:rPr/>
        <w:t>FuturEnzyme</w:t>
      </w:r>
      <w:r>
        <w:rPr>
          <w:spacing w:val="-4"/>
        </w:rPr>
        <w:t> </w:t>
      </w:r>
      <w:r>
        <w:rPr/>
        <w:t>partners</w:t>
      </w:r>
      <w:r>
        <w:rPr>
          <w:spacing w:val="-4"/>
        </w:rPr>
        <w:t> </w:t>
      </w:r>
      <w:r>
        <w:rPr/>
        <w:t>are</w:t>
      </w:r>
      <w:r>
        <w:rPr>
          <w:spacing w:val="-3"/>
        </w:rPr>
        <w:t> </w:t>
      </w:r>
      <w:r>
        <w:rPr/>
        <w:t>aware</w:t>
      </w:r>
      <w:r>
        <w:rPr>
          <w:spacing w:val="-4"/>
        </w:rPr>
        <w:t> </w:t>
      </w:r>
      <w:r>
        <w:rPr/>
        <w:t>that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rules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participation</w:t>
      </w:r>
      <w:r>
        <w:rPr>
          <w:spacing w:val="-5"/>
        </w:rPr>
        <w:t> </w:t>
      </w:r>
      <w:r>
        <w:rPr/>
        <w:t>state clear</w:t>
      </w:r>
      <w:r>
        <w:rPr>
          <w:spacing w:val="-4"/>
        </w:rPr>
        <w:t> </w:t>
      </w:r>
      <w:r>
        <w:rPr/>
        <w:t>obligations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beneficiaries:</w:t>
      </w:r>
    </w:p>
    <w:p>
      <w:pPr>
        <w:pStyle w:val="ListParagraph"/>
        <w:numPr>
          <w:ilvl w:val="0"/>
          <w:numId w:val="24"/>
        </w:numPr>
        <w:tabs>
          <w:tab w:pos="1074" w:val="left" w:leader="none"/>
        </w:tabs>
        <w:spacing w:line="259" w:lineRule="auto" w:before="20" w:after="0"/>
        <w:ind w:left="1073" w:right="234" w:hanging="361"/>
        <w:jc w:val="both"/>
        <w:rPr>
          <w:sz w:val="22"/>
        </w:rPr>
      </w:pPr>
      <w:r>
        <w:rPr>
          <w:sz w:val="22"/>
        </w:rPr>
        <w:t>"Each participant that has received European Union funding shall use its </w:t>
      </w:r>
      <w:r>
        <w:rPr>
          <w:b/>
          <w:sz w:val="22"/>
        </w:rPr>
        <w:t>best efforts to exploit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results</w:t>
      </w:r>
      <w:r>
        <w:rPr>
          <w:spacing w:val="-1"/>
          <w:sz w:val="22"/>
        </w:rPr>
        <w:t> </w:t>
      </w:r>
      <w:r>
        <w:rPr>
          <w:sz w:val="22"/>
        </w:rPr>
        <w:t>it</w:t>
      </w:r>
      <w:r>
        <w:rPr>
          <w:spacing w:val="-2"/>
          <w:sz w:val="22"/>
        </w:rPr>
        <w:t> </w:t>
      </w:r>
      <w:r>
        <w:rPr>
          <w:sz w:val="22"/>
        </w:rPr>
        <w:t>owns,</w:t>
      </w:r>
      <w:r>
        <w:rPr>
          <w:spacing w:val="-2"/>
          <w:sz w:val="22"/>
        </w:rPr>
        <w:t> </w:t>
      </w:r>
      <w:r>
        <w:rPr>
          <w:sz w:val="22"/>
        </w:rPr>
        <w:t>or to</w:t>
      </w:r>
      <w:r>
        <w:rPr>
          <w:spacing w:val="1"/>
          <w:sz w:val="22"/>
        </w:rPr>
        <w:t> </w:t>
      </w:r>
      <w:r>
        <w:rPr>
          <w:sz w:val="22"/>
        </w:rPr>
        <w:t>have</w:t>
      </w:r>
      <w:r>
        <w:rPr>
          <w:spacing w:val="-3"/>
          <w:sz w:val="22"/>
        </w:rPr>
        <w:t> </w:t>
      </w:r>
      <w:r>
        <w:rPr>
          <w:sz w:val="22"/>
        </w:rPr>
        <w:t>them</w:t>
      </w:r>
      <w:r>
        <w:rPr>
          <w:spacing w:val="-1"/>
          <w:sz w:val="22"/>
        </w:rPr>
        <w:t> </w:t>
      </w:r>
      <w:r>
        <w:rPr>
          <w:sz w:val="22"/>
        </w:rPr>
        <w:t>exploited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another legal</w:t>
      </w:r>
      <w:r>
        <w:rPr>
          <w:spacing w:val="-1"/>
          <w:sz w:val="22"/>
        </w:rPr>
        <w:t> </w:t>
      </w:r>
      <w:r>
        <w:rPr>
          <w:sz w:val="22"/>
        </w:rPr>
        <w:t>entity…"</w:t>
      </w:r>
    </w:p>
    <w:p>
      <w:pPr>
        <w:pStyle w:val="ListParagraph"/>
        <w:numPr>
          <w:ilvl w:val="0"/>
          <w:numId w:val="24"/>
        </w:numPr>
        <w:tabs>
          <w:tab w:pos="1074" w:val="left" w:leader="none"/>
        </w:tabs>
        <w:spacing w:line="259" w:lineRule="auto" w:before="0" w:after="0"/>
        <w:ind w:left="1073" w:right="229" w:hanging="361"/>
        <w:jc w:val="both"/>
        <w:rPr>
          <w:sz w:val="22"/>
        </w:rPr>
      </w:pPr>
      <w:r>
        <w:rPr>
          <w:sz w:val="22"/>
        </w:rPr>
        <w:t>"…</w:t>
      </w:r>
      <w:r>
        <w:rPr>
          <w:spacing w:val="1"/>
          <w:sz w:val="22"/>
        </w:rPr>
        <w:t> </w:t>
      </w:r>
      <w:r>
        <w:rPr>
          <w:sz w:val="22"/>
        </w:rPr>
        <w:t>participants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provide</w:t>
      </w:r>
      <w:r>
        <w:rPr>
          <w:spacing w:val="1"/>
          <w:sz w:val="22"/>
        </w:rPr>
        <w:t> </w:t>
      </w:r>
      <w:r>
        <w:rPr>
          <w:sz w:val="22"/>
        </w:rPr>
        <w:t>any </w:t>
      </w:r>
      <w:r>
        <w:rPr>
          <w:b/>
          <w:sz w:val="22"/>
        </w:rPr>
        <w:t>information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their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exploitation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dissemination</w:t>
      </w:r>
      <w:r>
        <w:rPr>
          <w:spacing w:val="1"/>
          <w:sz w:val="22"/>
        </w:rPr>
        <w:t> </w:t>
      </w:r>
      <w:r>
        <w:rPr>
          <w:sz w:val="22"/>
        </w:rPr>
        <w:t>related</w:t>
      </w:r>
      <w:r>
        <w:rPr>
          <w:spacing w:val="1"/>
          <w:sz w:val="22"/>
        </w:rPr>
        <w:t> </w:t>
      </w:r>
      <w:r>
        <w:rPr>
          <w:sz w:val="22"/>
        </w:rPr>
        <w:t>activities, and provide any documents necessary in accordance with the conditions laid down in the</w:t>
      </w:r>
      <w:r>
        <w:rPr>
          <w:spacing w:val="1"/>
          <w:sz w:val="22"/>
        </w:rPr>
        <w:t> </w:t>
      </w:r>
      <w:r>
        <w:rPr>
          <w:sz w:val="22"/>
        </w:rPr>
        <w:t>grant agreement”,</w:t>
      </w:r>
      <w:r>
        <w:rPr>
          <w:spacing w:val="-2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0"/>
          <w:numId w:val="24"/>
        </w:numPr>
        <w:tabs>
          <w:tab w:pos="1074" w:val="left" w:leader="none"/>
        </w:tabs>
        <w:spacing w:line="267" w:lineRule="exact" w:before="0" w:after="0"/>
        <w:ind w:left="1073" w:right="0" w:hanging="361"/>
        <w:jc w:val="both"/>
        <w:rPr>
          <w:sz w:val="22"/>
        </w:rPr>
      </w:pPr>
      <w:r>
        <w:rPr>
          <w:sz w:val="22"/>
        </w:rPr>
        <w:t>Grant</w:t>
      </w:r>
      <w:r>
        <w:rPr>
          <w:spacing w:val="-2"/>
          <w:sz w:val="22"/>
        </w:rPr>
        <w:t> </w:t>
      </w:r>
      <w:r>
        <w:rPr>
          <w:sz w:val="22"/>
        </w:rPr>
        <w:t>Agreement,</w:t>
      </w:r>
      <w:r>
        <w:rPr>
          <w:spacing w:val="-3"/>
          <w:sz w:val="22"/>
        </w:rPr>
        <w:t> </w:t>
      </w:r>
      <w:r>
        <w:rPr>
          <w:sz w:val="22"/>
        </w:rPr>
        <w:t>Article</w:t>
      </w:r>
      <w:r>
        <w:rPr>
          <w:spacing w:val="-4"/>
          <w:sz w:val="22"/>
        </w:rPr>
        <w:t> </w:t>
      </w:r>
      <w:r>
        <w:rPr>
          <w:sz w:val="22"/>
        </w:rPr>
        <w:t>28.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ind w:left="353"/>
      </w:pPr>
      <w:r>
        <w:rPr/>
        <w:t>In</w:t>
      </w:r>
      <w:r>
        <w:rPr>
          <w:spacing w:val="-3"/>
        </w:rPr>
        <w:t> </w:t>
      </w:r>
      <w:r>
        <w:rPr/>
        <w:t>relation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above,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Grant Agreement</w:t>
      </w:r>
      <w:r>
        <w:rPr>
          <w:spacing w:val="-4"/>
        </w:rPr>
        <w:t> </w:t>
      </w:r>
      <w:r>
        <w:rPr/>
        <w:t>states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Obligations:</w:t>
      </w:r>
    </w:p>
    <w:p>
      <w:pPr>
        <w:pStyle w:val="ListParagraph"/>
        <w:numPr>
          <w:ilvl w:val="1"/>
          <w:numId w:val="25"/>
        </w:numPr>
        <w:tabs>
          <w:tab w:pos="807" w:val="left" w:leader="none"/>
        </w:tabs>
        <w:spacing w:line="256" w:lineRule="auto" w:before="22" w:after="0"/>
        <w:ind w:left="353" w:right="231" w:firstLine="0"/>
        <w:jc w:val="left"/>
        <w:rPr>
          <w:sz w:val="22"/>
        </w:rPr>
      </w:pPr>
      <w:r>
        <w:rPr>
          <w:sz w:val="22"/>
        </w:rPr>
        <w:t>Obligation</w:t>
      </w:r>
      <w:r>
        <w:rPr>
          <w:spacing w:val="9"/>
          <w:sz w:val="22"/>
        </w:rPr>
        <w:t> </w:t>
      </w:r>
      <w:r>
        <w:rPr>
          <w:sz w:val="22"/>
        </w:rPr>
        <w:t>to</w:t>
      </w:r>
      <w:r>
        <w:rPr>
          <w:spacing w:val="12"/>
          <w:sz w:val="22"/>
        </w:rPr>
        <w:t> </w:t>
      </w:r>
      <w:r>
        <w:rPr>
          <w:sz w:val="22"/>
        </w:rPr>
        <w:t>exploit</w:t>
      </w:r>
      <w:r>
        <w:rPr>
          <w:spacing w:val="9"/>
          <w:sz w:val="22"/>
        </w:rPr>
        <w:t> </w:t>
      </w:r>
      <w:r>
        <w:rPr>
          <w:sz w:val="22"/>
        </w:rPr>
        <w:t>the</w:t>
      </w:r>
      <w:r>
        <w:rPr>
          <w:spacing w:val="11"/>
          <w:sz w:val="22"/>
        </w:rPr>
        <w:t> </w:t>
      </w:r>
      <w:r>
        <w:rPr>
          <w:sz w:val="22"/>
        </w:rPr>
        <w:t>results.</w:t>
      </w:r>
      <w:r>
        <w:rPr>
          <w:spacing w:val="8"/>
          <w:sz w:val="22"/>
        </w:rPr>
        <w:t> </w:t>
      </w:r>
      <w:r>
        <w:rPr>
          <w:sz w:val="22"/>
        </w:rPr>
        <w:t>Each</w:t>
      </w:r>
      <w:r>
        <w:rPr>
          <w:spacing w:val="10"/>
          <w:sz w:val="22"/>
        </w:rPr>
        <w:t> </w:t>
      </w:r>
      <w:r>
        <w:rPr>
          <w:sz w:val="22"/>
        </w:rPr>
        <w:t>beneficiary</w:t>
      </w:r>
      <w:r>
        <w:rPr>
          <w:spacing w:val="10"/>
          <w:sz w:val="22"/>
        </w:rPr>
        <w:t> </w:t>
      </w:r>
      <w:r>
        <w:rPr>
          <w:sz w:val="22"/>
        </w:rPr>
        <w:t>must</w:t>
      </w:r>
      <w:r>
        <w:rPr>
          <w:spacing w:val="10"/>
          <w:sz w:val="22"/>
        </w:rPr>
        <w:t> </w:t>
      </w:r>
      <w:r>
        <w:rPr>
          <w:sz w:val="22"/>
        </w:rPr>
        <w:t>—</w:t>
      </w:r>
      <w:r>
        <w:rPr>
          <w:spacing w:val="11"/>
          <w:sz w:val="22"/>
        </w:rPr>
        <w:t> </w:t>
      </w:r>
      <w:r>
        <w:rPr>
          <w:sz w:val="22"/>
        </w:rPr>
        <w:t>up</w:t>
      </w:r>
      <w:r>
        <w:rPr>
          <w:spacing w:val="10"/>
          <w:sz w:val="22"/>
        </w:rPr>
        <w:t> </w:t>
      </w:r>
      <w:r>
        <w:rPr>
          <w:sz w:val="22"/>
        </w:rPr>
        <w:t>to</w:t>
      </w:r>
      <w:r>
        <w:rPr>
          <w:spacing w:val="12"/>
          <w:sz w:val="22"/>
        </w:rPr>
        <w:t> </w:t>
      </w:r>
      <w:r>
        <w:rPr>
          <w:sz w:val="22"/>
        </w:rPr>
        <w:t>four</w:t>
      </w:r>
      <w:r>
        <w:rPr>
          <w:spacing w:val="8"/>
          <w:sz w:val="22"/>
        </w:rPr>
        <w:t> </w:t>
      </w:r>
      <w:r>
        <w:rPr>
          <w:sz w:val="22"/>
        </w:rPr>
        <w:t>years</w:t>
      </w:r>
      <w:r>
        <w:rPr>
          <w:spacing w:val="6"/>
          <w:sz w:val="22"/>
        </w:rPr>
        <w:t> </w:t>
      </w:r>
      <w:r>
        <w:rPr>
          <w:sz w:val="22"/>
        </w:rPr>
        <w:t>after</w:t>
      </w:r>
      <w:r>
        <w:rPr>
          <w:spacing w:val="11"/>
          <w:sz w:val="22"/>
        </w:rPr>
        <w:t> </w:t>
      </w:r>
      <w:r>
        <w:rPr>
          <w:sz w:val="22"/>
        </w:rPr>
        <w:t>the</w:t>
      </w:r>
      <w:r>
        <w:rPr>
          <w:spacing w:val="12"/>
          <w:sz w:val="22"/>
        </w:rPr>
        <w:t> </w:t>
      </w:r>
      <w:r>
        <w:rPr>
          <w:sz w:val="22"/>
        </w:rPr>
        <w:t>period</w:t>
      </w:r>
      <w:r>
        <w:rPr>
          <w:spacing w:val="9"/>
          <w:sz w:val="22"/>
        </w:rPr>
        <w:t> </w:t>
      </w:r>
      <w:r>
        <w:rPr>
          <w:sz w:val="22"/>
        </w:rPr>
        <w:t>set</w:t>
      </w:r>
      <w:r>
        <w:rPr>
          <w:spacing w:val="9"/>
          <w:sz w:val="22"/>
        </w:rPr>
        <w:t> </w:t>
      </w:r>
      <w:r>
        <w:rPr>
          <w:sz w:val="22"/>
        </w:rPr>
        <w:t>out</w:t>
      </w:r>
      <w:r>
        <w:rPr>
          <w:spacing w:val="12"/>
          <w:sz w:val="22"/>
        </w:rPr>
        <w:t> </w:t>
      </w:r>
      <w:r>
        <w:rPr>
          <w:sz w:val="22"/>
        </w:rPr>
        <w:t>in</w:t>
      </w:r>
      <w:r>
        <w:rPr>
          <w:spacing w:val="-47"/>
          <w:sz w:val="22"/>
        </w:rPr>
        <w:t> </w:t>
      </w:r>
      <w:r>
        <w:rPr>
          <w:sz w:val="22"/>
        </w:rPr>
        <w:t>Article</w:t>
      </w:r>
      <w:r>
        <w:rPr>
          <w:spacing w:val="-3"/>
          <w:sz w:val="22"/>
        </w:rPr>
        <w:t> </w:t>
      </w:r>
      <w:r>
        <w:rPr>
          <w:sz w:val="22"/>
        </w:rPr>
        <w:t>3</w:t>
      </w:r>
      <w:r>
        <w:rPr>
          <w:spacing w:val="2"/>
          <w:sz w:val="22"/>
        </w:rPr>
        <w:t> </w:t>
      </w:r>
      <w:r>
        <w:rPr>
          <w:sz w:val="22"/>
        </w:rPr>
        <w:t>—</w:t>
      </w:r>
      <w:r>
        <w:rPr>
          <w:spacing w:val="-1"/>
          <w:sz w:val="22"/>
        </w:rPr>
        <w:t> </w:t>
      </w:r>
      <w:r>
        <w:rPr>
          <w:sz w:val="22"/>
        </w:rPr>
        <w:t>take</w:t>
      </w:r>
      <w:r>
        <w:rPr>
          <w:spacing w:val="-2"/>
          <w:sz w:val="22"/>
        </w:rPr>
        <w:t> </w:t>
      </w:r>
      <w:r>
        <w:rPr>
          <w:sz w:val="22"/>
        </w:rPr>
        <w:t>measures</w:t>
      </w:r>
      <w:r>
        <w:rPr>
          <w:spacing w:val="-5"/>
          <w:sz w:val="22"/>
        </w:rPr>
        <w:t> </w:t>
      </w:r>
      <w:r>
        <w:rPr>
          <w:sz w:val="22"/>
        </w:rPr>
        <w:t>aiming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ensure</w:t>
      </w:r>
      <w:r>
        <w:rPr>
          <w:spacing w:val="1"/>
          <w:sz w:val="22"/>
        </w:rPr>
        <w:t> </w:t>
      </w:r>
      <w:r>
        <w:rPr>
          <w:sz w:val="22"/>
        </w:rPr>
        <w:t>‘exploitation’</w:t>
      </w:r>
      <w:r>
        <w:rPr>
          <w:spacing w:val="-2"/>
          <w:sz w:val="22"/>
        </w:rPr>
        <w:t> </w:t>
      </w:r>
      <w:r>
        <w:rPr>
          <w:sz w:val="22"/>
        </w:rPr>
        <w:t>of its</w:t>
      </w:r>
      <w:r>
        <w:rPr>
          <w:spacing w:val="-2"/>
          <w:sz w:val="22"/>
        </w:rPr>
        <w:t> </w:t>
      </w:r>
      <w:r>
        <w:rPr>
          <w:sz w:val="22"/>
        </w:rPr>
        <w:t>results</w:t>
      </w:r>
      <w:r>
        <w:rPr>
          <w:spacing w:val="-3"/>
          <w:sz w:val="22"/>
        </w:rPr>
        <w:t> </w:t>
      </w:r>
      <w:r>
        <w:rPr>
          <w:sz w:val="22"/>
        </w:rPr>
        <w:t>[…]</w:t>
      </w:r>
    </w:p>
    <w:p>
      <w:pPr>
        <w:pStyle w:val="ListParagraph"/>
        <w:numPr>
          <w:ilvl w:val="2"/>
          <w:numId w:val="25"/>
        </w:numPr>
        <w:tabs>
          <w:tab w:pos="1073" w:val="left" w:leader="none"/>
          <w:tab w:pos="1074" w:val="left" w:leader="none"/>
        </w:tabs>
        <w:spacing w:line="240" w:lineRule="auto" w:before="4" w:after="0"/>
        <w:ind w:left="1073" w:right="0" w:hanging="361"/>
        <w:jc w:val="left"/>
        <w:rPr>
          <w:sz w:val="22"/>
        </w:rPr>
      </w:pPr>
      <w:r>
        <w:rPr>
          <w:sz w:val="22"/>
        </w:rPr>
        <w:t>using</w:t>
      </w:r>
      <w:r>
        <w:rPr>
          <w:spacing w:val="-3"/>
          <w:sz w:val="22"/>
        </w:rPr>
        <w:t> </w:t>
      </w:r>
      <w:r>
        <w:rPr>
          <w:sz w:val="22"/>
        </w:rPr>
        <w:t>them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further</w:t>
      </w:r>
      <w:r>
        <w:rPr>
          <w:spacing w:val="-4"/>
          <w:sz w:val="22"/>
        </w:rPr>
        <w:t> </w:t>
      </w:r>
      <w:r>
        <w:rPr>
          <w:b/>
          <w:sz w:val="22"/>
        </w:rPr>
        <w:t>research</w:t>
      </w:r>
      <w:r>
        <w:rPr>
          <w:b/>
          <w:spacing w:val="-2"/>
          <w:sz w:val="22"/>
        </w:rPr>
        <w:t> </w:t>
      </w:r>
      <w:r>
        <w:rPr>
          <w:sz w:val="22"/>
        </w:rPr>
        <w:t>activities</w:t>
      </w:r>
      <w:r>
        <w:rPr>
          <w:spacing w:val="-4"/>
          <w:sz w:val="22"/>
        </w:rPr>
        <w:t> </w:t>
      </w:r>
      <w:r>
        <w:rPr>
          <w:sz w:val="22"/>
        </w:rPr>
        <w:t>(outside the</w:t>
      </w:r>
      <w:r>
        <w:rPr>
          <w:spacing w:val="-4"/>
          <w:sz w:val="22"/>
        </w:rPr>
        <w:t> </w:t>
      </w:r>
      <w:r>
        <w:rPr>
          <w:sz w:val="22"/>
        </w:rPr>
        <w:t>action),</w:t>
      </w:r>
    </w:p>
    <w:p>
      <w:pPr>
        <w:pStyle w:val="ListParagraph"/>
        <w:numPr>
          <w:ilvl w:val="2"/>
          <w:numId w:val="25"/>
        </w:numPr>
        <w:tabs>
          <w:tab w:pos="1073" w:val="left" w:leader="none"/>
          <w:tab w:pos="1074" w:val="left" w:leader="none"/>
        </w:tabs>
        <w:spacing w:line="240" w:lineRule="auto" w:before="21" w:after="0"/>
        <w:ind w:left="1073" w:right="0" w:hanging="361"/>
        <w:jc w:val="left"/>
        <w:rPr>
          <w:sz w:val="22"/>
        </w:rPr>
      </w:pPr>
      <w:r>
        <w:rPr>
          <w:sz w:val="22"/>
        </w:rPr>
        <w:t>developing,</w:t>
      </w:r>
      <w:r>
        <w:rPr>
          <w:spacing w:val="-2"/>
          <w:sz w:val="22"/>
        </w:rPr>
        <w:t> </w:t>
      </w:r>
      <w:r>
        <w:rPr>
          <w:sz w:val="22"/>
        </w:rPr>
        <w:t>creating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marketing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b/>
          <w:sz w:val="22"/>
        </w:rPr>
        <w:t>product</w:t>
      </w:r>
      <w:r>
        <w:rPr>
          <w:b/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b/>
          <w:sz w:val="22"/>
        </w:rPr>
        <w:t>process</w:t>
      </w:r>
      <w:r>
        <w:rPr>
          <w:sz w:val="22"/>
        </w:rPr>
        <w:t>,</w:t>
      </w:r>
    </w:p>
    <w:p>
      <w:pPr>
        <w:pStyle w:val="ListParagraph"/>
        <w:numPr>
          <w:ilvl w:val="2"/>
          <w:numId w:val="25"/>
        </w:numPr>
        <w:tabs>
          <w:tab w:pos="1072" w:val="left" w:leader="none"/>
          <w:tab w:pos="1074" w:val="left" w:leader="none"/>
        </w:tabs>
        <w:spacing w:line="240" w:lineRule="auto" w:before="22" w:after="0"/>
        <w:ind w:left="1073" w:right="0" w:hanging="362"/>
        <w:jc w:val="left"/>
        <w:rPr>
          <w:sz w:val="22"/>
        </w:rPr>
      </w:pPr>
      <w:r>
        <w:rPr>
          <w:sz w:val="22"/>
        </w:rPr>
        <w:t>creating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providing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b/>
          <w:sz w:val="22"/>
        </w:rPr>
        <w:t>service</w:t>
      </w:r>
      <w:r>
        <w:rPr>
          <w:sz w:val="22"/>
        </w:rPr>
        <w:t>,</w:t>
      </w:r>
      <w:r>
        <w:rPr>
          <w:spacing w:val="-1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2"/>
          <w:numId w:val="25"/>
        </w:numPr>
        <w:tabs>
          <w:tab w:pos="1073" w:val="left" w:leader="none"/>
          <w:tab w:pos="1074" w:val="left" w:leader="none"/>
        </w:tabs>
        <w:spacing w:line="240" w:lineRule="auto" w:before="20" w:after="0"/>
        <w:ind w:left="1073" w:right="0" w:hanging="361"/>
        <w:jc w:val="left"/>
        <w:rPr>
          <w:sz w:val="22"/>
        </w:rPr>
      </w:pPr>
      <w:r>
        <w:rPr>
          <w:sz w:val="22"/>
        </w:rPr>
        <w:t>using</w:t>
      </w:r>
      <w:r>
        <w:rPr>
          <w:spacing w:val="-4"/>
          <w:sz w:val="22"/>
        </w:rPr>
        <w:t> </w:t>
      </w:r>
      <w:r>
        <w:rPr>
          <w:sz w:val="22"/>
        </w:rPr>
        <w:t>them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b/>
          <w:sz w:val="22"/>
        </w:rPr>
        <w:t>standardisation</w:t>
      </w:r>
      <w:r>
        <w:rPr>
          <w:b/>
          <w:spacing w:val="-3"/>
          <w:sz w:val="22"/>
        </w:rPr>
        <w:t> </w:t>
      </w:r>
      <w:r>
        <w:rPr>
          <w:sz w:val="22"/>
        </w:rPr>
        <w:t>activities.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59" w:lineRule="auto" w:before="1"/>
        <w:ind w:left="353" w:right="230"/>
        <w:jc w:val="both"/>
      </w:pPr>
      <w:r>
        <w:rPr/>
        <w:t>In</w:t>
      </w:r>
      <w:r>
        <w:rPr>
          <w:spacing w:val="1"/>
        </w:rPr>
        <w:t> </w:t>
      </w:r>
      <w:r>
        <w:rPr/>
        <w:t>relation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above,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DoA</w:t>
      </w:r>
      <w:r>
        <w:rPr>
          <w:spacing w:val="1"/>
        </w:rPr>
        <w:t> </w:t>
      </w:r>
      <w:r>
        <w:rPr/>
        <w:t>states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following</w:t>
      </w:r>
      <w:r>
        <w:rPr>
          <w:spacing w:val="1"/>
        </w:rPr>
        <w:t> </w:t>
      </w:r>
      <w:r>
        <w:rPr/>
        <w:t>Obligations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WP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Communication,</w:t>
      </w:r>
      <w:r>
        <w:rPr>
          <w:spacing w:val="1"/>
        </w:rPr>
        <w:t> </w:t>
      </w:r>
      <w:r>
        <w:rPr/>
        <w:t>Dissemination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Exploitation</w:t>
      </w:r>
      <w:r>
        <w:rPr>
          <w:spacing w:val="-1"/>
        </w:rPr>
        <w:t> </w:t>
      </w:r>
      <w:r>
        <w:rPr/>
        <w:t>(Lead</w:t>
      </w:r>
      <w:r>
        <w:rPr>
          <w:spacing w:val="-1"/>
        </w:rPr>
        <w:t> </w:t>
      </w:r>
      <w:r>
        <w:rPr/>
        <w:t>ITB)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59" w:lineRule="auto"/>
        <w:ind w:left="353" w:right="230"/>
        <w:jc w:val="both"/>
      </w:pPr>
      <w:r>
        <w:rPr/>
        <w:t>“Exploit</w:t>
      </w:r>
      <w:r>
        <w:rPr>
          <w:spacing w:val="-5"/>
        </w:rPr>
        <w:t> </w:t>
      </w:r>
      <w:r>
        <w:rPr/>
        <w:t>FuturEnzyme</w:t>
      </w:r>
      <w:r>
        <w:rPr>
          <w:spacing w:val="-4"/>
        </w:rPr>
        <w:t> </w:t>
      </w:r>
      <w:r>
        <w:rPr/>
        <w:t>business</w:t>
      </w:r>
      <w:r>
        <w:rPr>
          <w:spacing w:val="-4"/>
        </w:rPr>
        <w:t> </w:t>
      </w:r>
      <w:r>
        <w:rPr/>
        <w:t>potential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possible</w:t>
      </w:r>
      <w:r>
        <w:rPr>
          <w:spacing w:val="-4"/>
        </w:rPr>
        <w:t> </w:t>
      </w:r>
      <w:r>
        <w:rPr/>
        <w:t>licensees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/>
        <w:t>create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basis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long-term</w:t>
      </w:r>
      <w:r>
        <w:rPr>
          <w:spacing w:val="-4"/>
        </w:rPr>
        <w:t> </w:t>
      </w:r>
      <w:r>
        <w:rPr/>
        <w:t>impacts</w:t>
      </w:r>
      <w:r>
        <w:rPr>
          <w:spacing w:val="-47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project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multi-channel</w:t>
      </w:r>
      <w:r>
        <w:rPr>
          <w:spacing w:val="1"/>
        </w:rPr>
        <w:t> </w:t>
      </w:r>
      <w:r>
        <w:rPr/>
        <w:t>platform</w:t>
      </w:r>
      <w:r>
        <w:rPr>
          <w:spacing w:val="1"/>
        </w:rPr>
        <w:t> </w:t>
      </w:r>
      <w:r>
        <w:rPr/>
        <w:t>(including</w:t>
      </w:r>
      <w:r>
        <w:rPr>
          <w:spacing w:val="1"/>
        </w:rPr>
        <w:t> </w:t>
      </w:r>
      <w:r>
        <w:rPr/>
        <w:t>Open-Access,</w:t>
      </w:r>
      <w:r>
        <w:rPr>
          <w:spacing w:val="1"/>
        </w:rPr>
        <w:t> </w:t>
      </w:r>
      <w:r>
        <w:rPr/>
        <w:t>Science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Innovation).</w:t>
      </w:r>
      <w:r>
        <w:rPr>
          <w:spacing w:val="1"/>
        </w:rPr>
        <w:t> </w:t>
      </w:r>
      <w:r>
        <w:rPr/>
        <w:t>Exploit</w:t>
      </w:r>
      <w:r>
        <w:rPr>
          <w:spacing w:val="1"/>
        </w:rPr>
        <w:t> </w:t>
      </w:r>
      <w:r>
        <w:rPr/>
        <w:t>innovation,</w:t>
      </w:r>
      <w:r>
        <w:rPr>
          <w:spacing w:val="-7"/>
        </w:rPr>
        <w:t> </w:t>
      </w:r>
      <w:r>
        <w:rPr/>
        <w:t>industrial</w:t>
      </w:r>
      <w:r>
        <w:rPr>
          <w:spacing w:val="-9"/>
        </w:rPr>
        <w:t> </w:t>
      </w:r>
      <w:r>
        <w:rPr/>
        <w:t>implementation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market</w:t>
      </w:r>
      <w:r>
        <w:rPr>
          <w:spacing w:val="-9"/>
        </w:rPr>
        <w:t> </w:t>
      </w:r>
      <w:r>
        <w:rPr/>
        <w:t>uptake</w:t>
      </w:r>
      <w:r>
        <w:rPr>
          <w:spacing w:val="-8"/>
        </w:rPr>
        <w:t> </w:t>
      </w:r>
      <w:r>
        <w:rPr/>
        <w:t>considering</w:t>
      </w:r>
      <w:r>
        <w:rPr>
          <w:spacing w:val="-9"/>
        </w:rPr>
        <w:t> </w:t>
      </w:r>
      <w:r>
        <w:rPr/>
        <w:t>gender,</w:t>
      </w:r>
      <w:r>
        <w:rPr>
          <w:spacing w:val="-9"/>
        </w:rPr>
        <w:t> </w:t>
      </w:r>
      <w:r>
        <w:rPr/>
        <w:t>rights</w:t>
      </w:r>
      <w:r>
        <w:rPr>
          <w:spacing w:val="-7"/>
        </w:rPr>
        <w:t> </w:t>
      </w:r>
      <w:r>
        <w:rPr/>
        <w:t>and</w:t>
      </w:r>
      <w:r>
        <w:rPr>
          <w:spacing w:val="-9"/>
        </w:rPr>
        <w:t> </w:t>
      </w:r>
      <w:r>
        <w:rPr/>
        <w:t>ethical</w:t>
      </w:r>
      <w:r>
        <w:rPr>
          <w:spacing w:val="-9"/>
        </w:rPr>
        <w:t> </w:t>
      </w:r>
      <w:r>
        <w:rPr/>
        <w:t>issues</w:t>
      </w:r>
      <w:r>
        <w:rPr>
          <w:spacing w:val="-8"/>
        </w:rPr>
        <w:t> </w:t>
      </w:r>
      <w:r>
        <w:rPr/>
        <w:t>inside</w:t>
      </w:r>
      <w:r>
        <w:rPr>
          <w:spacing w:val="-48"/>
        </w:rPr>
        <w:t> </w:t>
      </w:r>
      <w:r>
        <w:rPr/>
        <w:t>and</w:t>
      </w:r>
      <w:r>
        <w:rPr>
          <w:spacing w:val="-2"/>
        </w:rPr>
        <w:t> </w:t>
      </w:r>
      <w:r>
        <w:rPr/>
        <w:t>outside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consortium.”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353"/>
      </w:pPr>
      <w:r>
        <w:rPr/>
        <w:t>Task</w:t>
      </w:r>
      <w:r>
        <w:rPr>
          <w:spacing w:val="-4"/>
        </w:rPr>
        <w:t> </w:t>
      </w:r>
      <w:r>
        <w:rPr/>
        <w:t>8.5:</w:t>
      </w:r>
      <w:r>
        <w:rPr>
          <w:spacing w:val="-1"/>
        </w:rPr>
        <w:t> </w:t>
      </w:r>
      <w:r>
        <w:rPr/>
        <w:t>Maximising</w:t>
      </w:r>
      <w:r>
        <w:rPr>
          <w:spacing w:val="-2"/>
        </w:rPr>
        <w:t> </w:t>
      </w:r>
      <w:r>
        <w:rPr/>
        <w:t>exploitation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/>
        <w:t>project</w:t>
      </w:r>
      <w:r>
        <w:rPr>
          <w:spacing w:val="-4"/>
        </w:rPr>
        <w:t> </w:t>
      </w:r>
      <w:r>
        <w:rPr/>
        <w:t>enzymes,</w:t>
      </w:r>
      <w:r>
        <w:rPr>
          <w:spacing w:val="-3"/>
        </w:rPr>
        <w:t> </w:t>
      </w:r>
      <w:r>
        <w:rPr/>
        <w:t>products,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knowledge</w:t>
      </w:r>
    </w:p>
    <w:p>
      <w:pPr>
        <w:pStyle w:val="ListParagraph"/>
        <w:numPr>
          <w:ilvl w:val="0"/>
          <w:numId w:val="26"/>
        </w:numPr>
        <w:tabs>
          <w:tab w:pos="1073" w:val="left" w:leader="none"/>
          <w:tab w:pos="1074" w:val="left" w:leader="none"/>
        </w:tabs>
        <w:spacing w:line="240" w:lineRule="auto" w:before="22" w:after="0"/>
        <w:ind w:left="1073" w:right="0" w:hanging="361"/>
        <w:jc w:val="left"/>
        <w:rPr>
          <w:sz w:val="22"/>
        </w:rPr>
      </w:pPr>
      <w:r>
        <w:rPr>
          <w:sz w:val="22"/>
        </w:rPr>
        <w:t>Exploitation</w:t>
      </w:r>
      <w:r>
        <w:rPr>
          <w:spacing w:val="-2"/>
          <w:sz w:val="22"/>
        </w:rPr>
        <w:t> </w:t>
      </w:r>
      <w:r>
        <w:rPr>
          <w:sz w:val="22"/>
        </w:rPr>
        <w:t>[…]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major</w:t>
      </w:r>
      <w:r>
        <w:rPr>
          <w:spacing w:val="-5"/>
          <w:sz w:val="22"/>
        </w:rPr>
        <w:t> </w:t>
      </w:r>
      <w:r>
        <w:rPr>
          <w:sz w:val="22"/>
        </w:rPr>
        <w:t>commitment</w:t>
      </w:r>
      <w:r>
        <w:rPr>
          <w:spacing w:val="-3"/>
          <w:sz w:val="22"/>
        </w:rPr>
        <w:t> </w:t>
      </w:r>
      <w:r>
        <w:rPr>
          <w:sz w:val="22"/>
        </w:rPr>
        <w:t>of the project</w:t>
      </w:r>
    </w:p>
    <w:p>
      <w:pPr>
        <w:pStyle w:val="ListParagraph"/>
        <w:numPr>
          <w:ilvl w:val="0"/>
          <w:numId w:val="26"/>
        </w:numPr>
        <w:tabs>
          <w:tab w:pos="1073" w:val="left" w:leader="none"/>
          <w:tab w:pos="1074" w:val="left" w:leader="none"/>
        </w:tabs>
        <w:spacing w:line="240" w:lineRule="auto" w:before="19" w:after="0"/>
        <w:ind w:left="1073" w:right="0" w:hanging="361"/>
        <w:jc w:val="left"/>
        <w:rPr>
          <w:sz w:val="22"/>
        </w:rPr>
      </w:pPr>
      <w:r>
        <w:rPr>
          <w:sz w:val="22"/>
        </w:rPr>
        <w:t>Exploitation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innovation</w:t>
      </w:r>
      <w:r>
        <w:rPr>
          <w:spacing w:val="-4"/>
          <w:sz w:val="22"/>
        </w:rPr>
        <w:t> </w:t>
      </w:r>
      <w:r>
        <w:rPr>
          <w:sz w:val="22"/>
        </w:rPr>
        <w:t>coordinators</w:t>
      </w:r>
    </w:p>
    <w:p>
      <w:pPr>
        <w:pStyle w:val="ListParagraph"/>
        <w:numPr>
          <w:ilvl w:val="1"/>
          <w:numId w:val="26"/>
        </w:numPr>
        <w:tabs>
          <w:tab w:pos="1793" w:val="left" w:leader="none"/>
          <w:tab w:pos="1794" w:val="left" w:leader="none"/>
        </w:tabs>
        <w:spacing w:line="240" w:lineRule="auto" w:before="22" w:after="0"/>
        <w:ind w:left="1793" w:right="0" w:hanging="361"/>
        <w:jc w:val="left"/>
        <w:rPr>
          <w:sz w:val="22"/>
        </w:rPr>
      </w:pPr>
      <w:r>
        <w:rPr>
          <w:sz w:val="22"/>
        </w:rPr>
        <w:t>(T.</w:t>
      </w:r>
      <w:r>
        <w:rPr>
          <w:spacing w:val="-3"/>
          <w:sz w:val="22"/>
        </w:rPr>
        <w:t> </w:t>
      </w:r>
      <w:r>
        <w:rPr>
          <w:sz w:val="22"/>
        </w:rPr>
        <w:t>Schwabe-Marković,</w:t>
      </w:r>
      <w:r>
        <w:rPr>
          <w:spacing w:val="-3"/>
          <w:sz w:val="22"/>
        </w:rPr>
        <w:t> </w:t>
      </w:r>
      <w:r>
        <w:rPr>
          <w:sz w:val="22"/>
        </w:rPr>
        <w:t>CLIB;</w:t>
      </w:r>
      <w:r>
        <w:rPr>
          <w:spacing w:val="-4"/>
          <w:sz w:val="22"/>
        </w:rPr>
        <w:t> </w:t>
      </w:r>
      <w:r>
        <w:rPr>
          <w:sz w:val="22"/>
        </w:rPr>
        <w:t>M.</w:t>
      </w:r>
      <w:r>
        <w:rPr>
          <w:spacing w:val="-2"/>
          <w:sz w:val="22"/>
        </w:rPr>
        <w:t> </w:t>
      </w:r>
      <w:r>
        <w:rPr>
          <w:sz w:val="22"/>
        </w:rPr>
        <w:t>Ferrer,</w:t>
      </w:r>
      <w:r>
        <w:rPr>
          <w:spacing w:val="-3"/>
          <w:sz w:val="22"/>
        </w:rPr>
        <w:t> </w:t>
      </w:r>
      <w:r>
        <w:rPr>
          <w:sz w:val="22"/>
        </w:rPr>
        <w:t>CSIC)</w:t>
      </w:r>
    </w:p>
    <w:p>
      <w:pPr>
        <w:pStyle w:val="ListParagraph"/>
        <w:numPr>
          <w:ilvl w:val="0"/>
          <w:numId w:val="26"/>
        </w:numPr>
        <w:tabs>
          <w:tab w:pos="1073" w:val="left" w:leader="none"/>
          <w:tab w:pos="1074" w:val="left" w:leader="none"/>
        </w:tabs>
        <w:spacing w:line="240" w:lineRule="auto" w:before="21" w:after="0"/>
        <w:ind w:left="1073" w:right="0" w:hanging="361"/>
        <w:jc w:val="left"/>
        <w:rPr>
          <w:sz w:val="22"/>
        </w:rPr>
      </w:pPr>
      <w:r>
        <w:rPr>
          <w:sz w:val="22"/>
        </w:rPr>
        <w:t>Exploitation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Innovation</w:t>
      </w:r>
      <w:r>
        <w:rPr>
          <w:spacing w:val="-3"/>
          <w:sz w:val="22"/>
        </w:rPr>
        <w:t> </w:t>
      </w:r>
      <w:r>
        <w:rPr>
          <w:sz w:val="22"/>
        </w:rPr>
        <w:t>Plan</w:t>
      </w:r>
      <w:r>
        <w:rPr>
          <w:spacing w:val="-2"/>
          <w:sz w:val="22"/>
        </w:rPr>
        <w:t> </w:t>
      </w:r>
      <w:r>
        <w:rPr>
          <w:sz w:val="22"/>
        </w:rPr>
        <w:t>(M12,</w:t>
      </w:r>
      <w:r>
        <w:rPr>
          <w:spacing w:val="-4"/>
          <w:sz w:val="22"/>
        </w:rPr>
        <w:t> </w:t>
      </w:r>
      <w:r>
        <w:rPr>
          <w:sz w:val="22"/>
        </w:rPr>
        <w:t>M48)</w:t>
      </w:r>
    </w:p>
    <w:p>
      <w:pPr>
        <w:pStyle w:val="BodyText"/>
        <w:spacing w:before="5"/>
        <w:rPr>
          <w:sz w:val="25"/>
        </w:rPr>
      </w:pPr>
    </w:p>
    <w:p>
      <w:pPr>
        <w:pStyle w:val="Heading4"/>
        <w:spacing w:before="0"/>
        <w:ind w:left="353"/>
      </w:pPr>
      <w:r>
        <w:rPr/>
        <w:t>To</w:t>
      </w:r>
      <w:r>
        <w:rPr>
          <w:spacing w:val="-3"/>
        </w:rPr>
        <w:t> </w:t>
      </w:r>
      <w:r>
        <w:rPr/>
        <w:t>ensure</w:t>
      </w:r>
      <w:r>
        <w:rPr>
          <w:spacing w:val="-2"/>
        </w:rPr>
        <w:t> </w:t>
      </w:r>
      <w:r>
        <w:rPr/>
        <w:t>this,</w:t>
      </w:r>
      <w:r>
        <w:rPr>
          <w:spacing w:val="-3"/>
        </w:rPr>
        <w:t> </w:t>
      </w:r>
      <w:r>
        <w:rPr/>
        <w:t>an</w:t>
      </w:r>
      <w:r>
        <w:rPr>
          <w:spacing w:val="-2"/>
        </w:rPr>
        <w:t> </w:t>
      </w:r>
      <w:r>
        <w:rPr/>
        <w:t>Exploitation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Innovation</w:t>
      </w:r>
      <w:r>
        <w:rPr>
          <w:spacing w:val="-2"/>
        </w:rPr>
        <w:t> </w:t>
      </w:r>
      <w:r>
        <w:rPr/>
        <w:t>Plan</w:t>
      </w:r>
      <w:r>
        <w:rPr>
          <w:spacing w:val="-3"/>
        </w:rPr>
        <w:t> </w:t>
      </w:r>
      <w:r>
        <w:rPr/>
        <w:t>will be</w:t>
      </w:r>
      <w:r>
        <w:rPr>
          <w:spacing w:val="-2"/>
        </w:rPr>
        <w:t> </w:t>
      </w:r>
      <w:r>
        <w:rPr/>
        <w:t>delivered,</w:t>
      </w:r>
      <w:r>
        <w:rPr>
          <w:spacing w:val="-3"/>
        </w:rPr>
        <w:t> </w:t>
      </w:r>
      <w:r>
        <w:rPr/>
        <w:t>covering</w:t>
      </w:r>
      <w:r>
        <w:rPr>
          <w:spacing w:val="-5"/>
        </w:rPr>
        <w:t> </w:t>
      </w:r>
      <w:r>
        <w:rPr/>
        <w:t>at</w:t>
      </w:r>
      <w:r>
        <w:rPr>
          <w:spacing w:val="-1"/>
        </w:rPr>
        <w:t> </w:t>
      </w:r>
      <w:r>
        <w:rPr/>
        <w:t>least:</w:t>
      </w:r>
    </w:p>
    <w:p>
      <w:pPr>
        <w:pStyle w:val="ListParagraph"/>
        <w:numPr>
          <w:ilvl w:val="0"/>
          <w:numId w:val="26"/>
        </w:numPr>
        <w:tabs>
          <w:tab w:pos="1073" w:val="left" w:leader="none"/>
          <w:tab w:pos="1074" w:val="left" w:leader="none"/>
        </w:tabs>
        <w:spacing w:line="240" w:lineRule="auto" w:before="22" w:after="0"/>
        <w:ind w:left="1073" w:right="0" w:hanging="361"/>
        <w:jc w:val="left"/>
        <w:rPr>
          <w:sz w:val="22"/>
        </w:rPr>
      </w:pPr>
      <w:r>
        <w:rPr>
          <w:sz w:val="22"/>
        </w:rPr>
        <w:t>Innovation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IPR</w:t>
      </w:r>
      <w:r>
        <w:rPr>
          <w:spacing w:val="-3"/>
          <w:sz w:val="22"/>
        </w:rPr>
        <w:t> </w:t>
      </w:r>
      <w:r>
        <w:rPr>
          <w:sz w:val="22"/>
        </w:rPr>
        <w:t>Management</w:t>
      </w:r>
      <w:r>
        <w:rPr>
          <w:spacing w:val="-1"/>
          <w:sz w:val="22"/>
        </w:rPr>
        <w:t> </w:t>
      </w:r>
      <w:r>
        <w:rPr>
          <w:sz w:val="22"/>
        </w:rPr>
        <w:t>Strategy</w:t>
      </w:r>
    </w:p>
    <w:p>
      <w:pPr>
        <w:pStyle w:val="ListParagraph"/>
        <w:numPr>
          <w:ilvl w:val="0"/>
          <w:numId w:val="26"/>
        </w:numPr>
        <w:tabs>
          <w:tab w:pos="1073" w:val="left" w:leader="none"/>
          <w:tab w:pos="1074" w:val="left" w:leader="none"/>
        </w:tabs>
        <w:spacing w:line="240" w:lineRule="auto" w:before="22" w:after="0"/>
        <w:ind w:left="1073" w:right="0" w:hanging="361"/>
        <w:jc w:val="left"/>
        <w:rPr>
          <w:sz w:val="22"/>
        </w:rPr>
      </w:pPr>
      <w:r>
        <w:rPr>
          <w:sz w:val="22"/>
        </w:rPr>
        <w:t>Existing</w:t>
      </w:r>
      <w:r>
        <w:rPr>
          <w:spacing w:val="-3"/>
          <w:sz w:val="22"/>
        </w:rPr>
        <w:t> </w:t>
      </w:r>
      <w:r>
        <w:rPr>
          <w:sz w:val="22"/>
        </w:rPr>
        <w:t>patents</w:t>
      </w:r>
    </w:p>
    <w:p>
      <w:pPr>
        <w:pStyle w:val="ListParagraph"/>
        <w:numPr>
          <w:ilvl w:val="0"/>
          <w:numId w:val="26"/>
        </w:numPr>
        <w:tabs>
          <w:tab w:pos="1073" w:val="left" w:leader="none"/>
          <w:tab w:pos="1074" w:val="left" w:leader="none"/>
        </w:tabs>
        <w:spacing w:line="240" w:lineRule="auto" w:before="21" w:after="0"/>
        <w:ind w:left="1073" w:right="0" w:hanging="361"/>
        <w:jc w:val="left"/>
        <w:rPr>
          <w:sz w:val="22"/>
        </w:rPr>
      </w:pPr>
      <w:r>
        <w:rPr>
          <w:sz w:val="22"/>
        </w:rPr>
        <w:t>Project’s</w:t>
      </w:r>
      <w:r>
        <w:rPr>
          <w:spacing w:val="-2"/>
          <w:sz w:val="22"/>
        </w:rPr>
        <w:t> </w:t>
      </w:r>
      <w:r>
        <w:rPr>
          <w:sz w:val="22"/>
        </w:rPr>
        <w:t>assets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their</w:t>
      </w:r>
      <w:r>
        <w:rPr>
          <w:spacing w:val="-3"/>
          <w:sz w:val="22"/>
        </w:rPr>
        <w:t> </w:t>
      </w:r>
      <w:r>
        <w:rPr>
          <w:sz w:val="22"/>
        </w:rPr>
        <w:t>main</w:t>
      </w:r>
      <w:r>
        <w:rPr>
          <w:spacing w:val="-2"/>
          <w:sz w:val="22"/>
        </w:rPr>
        <w:t> </w:t>
      </w:r>
      <w:r>
        <w:rPr>
          <w:sz w:val="22"/>
        </w:rPr>
        <w:t>potential</w:t>
      </w:r>
      <w:r>
        <w:rPr>
          <w:spacing w:val="-5"/>
          <w:sz w:val="22"/>
        </w:rPr>
        <w:t> </w:t>
      </w:r>
      <w:r>
        <w:rPr>
          <w:sz w:val="22"/>
        </w:rPr>
        <w:t>exploitation</w:t>
      </w:r>
      <w:r>
        <w:rPr>
          <w:spacing w:val="-4"/>
          <w:sz w:val="22"/>
        </w:rPr>
        <w:t> </w:t>
      </w:r>
      <w:r>
        <w:rPr>
          <w:sz w:val="22"/>
        </w:rPr>
        <w:t>routes</w:t>
      </w:r>
    </w:p>
    <w:p>
      <w:pPr>
        <w:pStyle w:val="ListParagraph"/>
        <w:numPr>
          <w:ilvl w:val="0"/>
          <w:numId w:val="26"/>
        </w:numPr>
        <w:tabs>
          <w:tab w:pos="1073" w:val="left" w:leader="none"/>
          <w:tab w:pos="1074" w:val="left" w:leader="none"/>
        </w:tabs>
        <w:spacing w:line="240" w:lineRule="auto" w:before="20" w:after="0"/>
        <w:ind w:left="1073" w:right="0" w:hanging="361"/>
        <w:jc w:val="left"/>
        <w:rPr>
          <w:sz w:val="22"/>
        </w:rPr>
      </w:pPr>
      <w:r>
        <w:rPr>
          <w:sz w:val="22"/>
        </w:rPr>
        <w:t>Target</w:t>
      </w:r>
      <w:r>
        <w:rPr>
          <w:spacing w:val="-1"/>
          <w:sz w:val="22"/>
        </w:rPr>
        <w:t> </w:t>
      </w:r>
      <w:r>
        <w:rPr>
          <w:sz w:val="22"/>
        </w:rPr>
        <w:t>groups</w:t>
      </w:r>
      <w:r>
        <w:rPr>
          <w:spacing w:val="-1"/>
          <w:sz w:val="22"/>
        </w:rPr>
        <w:t> </w:t>
      </w:r>
      <w:r>
        <w:rPr>
          <w:sz w:val="22"/>
        </w:rPr>
        <w:t>(per</w:t>
      </w:r>
      <w:r>
        <w:rPr>
          <w:spacing w:val="-3"/>
          <w:sz w:val="22"/>
        </w:rPr>
        <w:t> </w:t>
      </w:r>
      <w:r>
        <w:rPr>
          <w:sz w:val="22"/>
        </w:rPr>
        <w:t>project</w:t>
      </w:r>
      <w:r>
        <w:rPr>
          <w:spacing w:val="-3"/>
          <w:sz w:val="22"/>
        </w:rPr>
        <w:t> </w:t>
      </w:r>
      <w:r>
        <w:rPr>
          <w:sz w:val="22"/>
        </w:rPr>
        <w:t>asset)</w:t>
      </w:r>
      <w:r>
        <w:rPr>
          <w:spacing w:val="-3"/>
          <w:sz w:val="22"/>
        </w:rPr>
        <w:t> </w:t>
      </w: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sz w:val="22"/>
        </w:rPr>
        <w:t>potential</w:t>
      </w:r>
      <w:r>
        <w:rPr>
          <w:spacing w:val="-4"/>
          <w:sz w:val="22"/>
        </w:rPr>
        <w:t> </w:t>
      </w:r>
      <w:r>
        <w:rPr>
          <w:sz w:val="22"/>
        </w:rPr>
        <w:t>end-users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results</w:t>
      </w:r>
    </w:p>
    <w:p>
      <w:pPr>
        <w:pStyle w:val="ListParagraph"/>
        <w:numPr>
          <w:ilvl w:val="0"/>
          <w:numId w:val="26"/>
        </w:numPr>
        <w:tabs>
          <w:tab w:pos="1073" w:val="left" w:leader="none"/>
          <w:tab w:pos="1074" w:val="left" w:leader="none"/>
        </w:tabs>
        <w:spacing w:line="240" w:lineRule="auto" w:before="22" w:after="0"/>
        <w:ind w:left="1073" w:right="0" w:hanging="361"/>
        <w:jc w:val="left"/>
        <w:rPr>
          <w:sz w:val="22"/>
        </w:rPr>
      </w:pPr>
      <w:r>
        <w:rPr>
          <w:sz w:val="22"/>
        </w:rPr>
        <w:t>Joint</w:t>
      </w:r>
      <w:r>
        <w:rPr>
          <w:spacing w:val="-1"/>
          <w:sz w:val="22"/>
        </w:rPr>
        <w:t> </w:t>
      </w:r>
      <w:r>
        <w:rPr>
          <w:sz w:val="22"/>
        </w:rPr>
        <w:t>exploitation</w:t>
      </w:r>
      <w:r>
        <w:rPr>
          <w:spacing w:val="-3"/>
          <w:sz w:val="22"/>
        </w:rPr>
        <w:t> </w:t>
      </w:r>
      <w:r>
        <w:rPr>
          <w:sz w:val="22"/>
        </w:rPr>
        <w:t>plans</w:t>
      </w:r>
    </w:p>
    <w:p>
      <w:pPr>
        <w:pStyle w:val="ListParagraph"/>
        <w:numPr>
          <w:ilvl w:val="0"/>
          <w:numId w:val="26"/>
        </w:numPr>
        <w:tabs>
          <w:tab w:pos="1073" w:val="left" w:leader="none"/>
          <w:tab w:pos="1074" w:val="left" w:leader="none"/>
        </w:tabs>
        <w:spacing w:line="240" w:lineRule="auto" w:before="21" w:after="0"/>
        <w:ind w:left="1073" w:right="0" w:hanging="361"/>
        <w:jc w:val="left"/>
        <w:rPr>
          <w:sz w:val="22"/>
        </w:rPr>
      </w:pPr>
      <w:r>
        <w:rPr>
          <w:sz w:val="22"/>
        </w:rPr>
        <w:t>Means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procedures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exploitation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assets</w:t>
      </w:r>
    </w:p>
    <w:p>
      <w:pPr>
        <w:pStyle w:val="ListParagraph"/>
        <w:numPr>
          <w:ilvl w:val="0"/>
          <w:numId w:val="26"/>
        </w:numPr>
        <w:tabs>
          <w:tab w:pos="1074" w:val="left" w:leader="none"/>
          <w:tab w:pos="1075" w:val="left" w:leader="none"/>
        </w:tabs>
        <w:spacing w:line="240" w:lineRule="auto" w:before="22" w:after="0"/>
        <w:ind w:left="1074" w:right="0" w:hanging="361"/>
        <w:jc w:val="left"/>
        <w:rPr>
          <w:sz w:val="22"/>
        </w:rPr>
      </w:pPr>
      <w:r>
        <w:rPr>
          <w:sz w:val="22"/>
        </w:rPr>
        <w:t>Clear</w:t>
      </w:r>
      <w:r>
        <w:rPr>
          <w:spacing w:val="-2"/>
          <w:sz w:val="22"/>
        </w:rPr>
        <w:t> </w:t>
      </w:r>
      <w:r>
        <w:rPr>
          <w:sz w:val="22"/>
        </w:rPr>
        <w:t>action</w:t>
      </w:r>
      <w:r>
        <w:rPr>
          <w:spacing w:val="-3"/>
          <w:sz w:val="22"/>
        </w:rPr>
        <w:t> </w:t>
      </w:r>
      <w:r>
        <w:rPr>
          <w:sz w:val="22"/>
        </w:rPr>
        <w:t>plan</w:t>
      </w:r>
      <w:r>
        <w:rPr>
          <w:spacing w:val="-5"/>
          <w:sz w:val="22"/>
        </w:rPr>
        <w:t> </w:t>
      </w:r>
      <w:r>
        <w:rPr>
          <w:sz w:val="22"/>
        </w:rPr>
        <w:t>towards</w:t>
      </w:r>
      <w:r>
        <w:rPr>
          <w:spacing w:val="-2"/>
          <w:sz w:val="22"/>
        </w:rPr>
        <w:t> </w:t>
      </w:r>
      <w:r>
        <w:rPr>
          <w:sz w:val="22"/>
        </w:rPr>
        <w:t>exploitation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results</w:t>
      </w:r>
    </w:p>
    <w:p>
      <w:pPr>
        <w:pStyle w:val="BodyText"/>
        <w:spacing w:before="5"/>
        <w:rPr>
          <w:sz w:val="25"/>
        </w:rPr>
      </w:pPr>
    </w:p>
    <w:p>
      <w:pPr>
        <w:pStyle w:val="Heading4"/>
        <w:spacing w:line="259" w:lineRule="auto" w:before="0"/>
        <w:ind w:left="354"/>
      </w:pPr>
      <w:r>
        <w:rPr/>
        <w:t>Industrial,</w:t>
      </w:r>
      <w:r>
        <w:rPr>
          <w:spacing w:val="-4"/>
        </w:rPr>
        <w:t> </w:t>
      </w:r>
      <w:r>
        <w:rPr/>
        <w:t>manufacturer and</w:t>
      </w:r>
      <w:r>
        <w:rPr>
          <w:spacing w:val="-3"/>
        </w:rPr>
        <w:t> </w:t>
      </w:r>
      <w:r>
        <w:rPr/>
        <w:t>SME</w:t>
      </w:r>
      <w:r>
        <w:rPr>
          <w:spacing w:val="-3"/>
        </w:rPr>
        <w:t> </w:t>
      </w:r>
      <w:r>
        <w:rPr/>
        <w:t>partners</w:t>
      </w:r>
      <w:r>
        <w:rPr>
          <w:spacing w:val="-5"/>
        </w:rPr>
        <w:t> </w:t>
      </w:r>
      <w:r>
        <w:rPr/>
        <w:t>will</w:t>
      </w:r>
      <w:r>
        <w:rPr>
          <w:spacing w:val="-6"/>
        </w:rPr>
        <w:t> </w:t>
      </w:r>
      <w:r>
        <w:rPr/>
        <w:t>contribute</w:t>
      </w:r>
      <w:r>
        <w:rPr>
          <w:spacing w:val="-2"/>
        </w:rPr>
        <w:t> </w:t>
      </w:r>
      <w:r>
        <w:rPr/>
        <w:t>also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Exploitation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Innovation</w:t>
      </w:r>
      <w:r>
        <w:rPr>
          <w:spacing w:val="-4"/>
        </w:rPr>
        <w:t> </w:t>
      </w:r>
      <w:r>
        <w:rPr/>
        <w:t>Plan,</w:t>
      </w:r>
      <w:r>
        <w:rPr>
          <w:spacing w:val="-4"/>
        </w:rPr>
        <w:t> </w:t>
      </w:r>
      <w:r>
        <w:rPr/>
        <w:t>as</w:t>
      </w:r>
      <w:r>
        <w:rPr>
          <w:spacing w:val="-46"/>
        </w:rPr>
        <w:t> </w:t>
      </w:r>
      <w:r>
        <w:rPr/>
        <w:t>follows:</w:t>
      </w:r>
    </w:p>
    <w:p>
      <w:pPr>
        <w:pStyle w:val="ListParagraph"/>
        <w:numPr>
          <w:ilvl w:val="0"/>
          <w:numId w:val="26"/>
        </w:numPr>
        <w:tabs>
          <w:tab w:pos="1074" w:val="left" w:leader="none"/>
          <w:tab w:pos="1075" w:val="left" w:leader="none"/>
        </w:tabs>
        <w:spacing w:line="240" w:lineRule="auto" w:before="0" w:after="0"/>
        <w:ind w:left="1074" w:right="0" w:hanging="361"/>
        <w:jc w:val="left"/>
        <w:rPr>
          <w:sz w:val="22"/>
        </w:rPr>
      </w:pPr>
      <w:r>
        <w:rPr>
          <w:sz w:val="22"/>
        </w:rPr>
        <w:t>Industrial</w:t>
      </w:r>
      <w:r>
        <w:rPr>
          <w:spacing w:val="-3"/>
          <w:sz w:val="22"/>
        </w:rPr>
        <w:t> </w:t>
      </w:r>
      <w:r>
        <w:rPr>
          <w:sz w:val="22"/>
        </w:rPr>
        <w:t>partners</w:t>
      </w:r>
    </w:p>
    <w:p>
      <w:pPr>
        <w:pStyle w:val="ListParagraph"/>
        <w:numPr>
          <w:ilvl w:val="1"/>
          <w:numId w:val="26"/>
        </w:numPr>
        <w:tabs>
          <w:tab w:pos="1794" w:val="left" w:leader="none"/>
          <w:tab w:pos="1795" w:val="left" w:leader="none"/>
        </w:tabs>
        <w:spacing w:line="240" w:lineRule="auto" w:before="20" w:after="0"/>
        <w:ind w:left="1794" w:right="0" w:hanging="361"/>
        <w:jc w:val="left"/>
        <w:rPr>
          <w:sz w:val="22"/>
        </w:rPr>
      </w:pPr>
      <w:r>
        <w:rPr>
          <w:sz w:val="22"/>
        </w:rPr>
        <w:t>define</w:t>
      </w:r>
      <w:r>
        <w:rPr>
          <w:spacing w:val="-1"/>
          <w:sz w:val="22"/>
        </w:rPr>
        <w:t> </w:t>
      </w:r>
      <w:r>
        <w:rPr>
          <w:sz w:val="22"/>
        </w:rPr>
        <w:t>an</w:t>
      </w:r>
      <w:r>
        <w:rPr>
          <w:spacing w:val="-3"/>
          <w:sz w:val="22"/>
        </w:rPr>
        <w:t> </w:t>
      </w:r>
      <w:r>
        <w:rPr>
          <w:sz w:val="22"/>
        </w:rPr>
        <w:t>exploitation</w:t>
      </w:r>
      <w:r>
        <w:rPr>
          <w:spacing w:val="-3"/>
          <w:sz w:val="22"/>
        </w:rPr>
        <w:t> </w:t>
      </w:r>
      <w:r>
        <w:rPr>
          <w:sz w:val="22"/>
        </w:rPr>
        <w:t>plan</w:t>
      </w:r>
    </w:p>
    <w:p>
      <w:pPr>
        <w:pStyle w:val="ListParagraph"/>
        <w:numPr>
          <w:ilvl w:val="2"/>
          <w:numId w:val="26"/>
        </w:numPr>
        <w:tabs>
          <w:tab w:pos="2514" w:val="left" w:leader="none"/>
          <w:tab w:pos="2515" w:val="left" w:leader="none"/>
        </w:tabs>
        <w:spacing w:line="240" w:lineRule="auto" w:before="22" w:after="0"/>
        <w:ind w:left="2514" w:right="0" w:hanging="361"/>
        <w:jc w:val="left"/>
        <w:rPr>
          <w:sz w:val="22"/>
        </w:rPr>
      </w:pPr>
      <w:r>
        <w:rPr>
          <w:sz w:val="22"/>
        </w:rPr>
        <w:t>establish</w:t>
      </w:r>
      <w:r>
        <w:rPr>
          <w:spacing w:val="-3"/>
          <w:sz w:val="22"/>
        </w:rPr>
        <w:t> </w:t>
      </w:r>
      <w:r>
        <w:rPr>
          <w:sz w:val="22"/>
        </w:rPr>
        <w:t>directions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work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different</w:t>
      </w:r>
      <w:r>
        <w:rPr>
          <w:spacing w:val="-4"/>
          <w:sz w:val="22"/>
        </w:rPr>
        <w:t> </w:t>
      </w:r>
      <w:r>
        <w:rPr>
          <w:sz w:val="22"/>
        </w:rPr>
        <w:t>WPs</w:t>
      </w:r>
    </w:p>
    <w:p>
      <w:pPr>
        <w:pStyle w:val="ListParagraph"/>
        <w:numPr>
          <w:ilvl w:val="2"/>
          <w:numId w:val="26"/>
        </w:numPr>
        <w:tabs>
          <w:tab w:pos="2514" w:val="left" w:leader="none"/>
          <w:tab w:pos="2515" w:val="left" w:leader="none"/>
        </w:tabs>
        <w:spacing w:line="240" w:lineRule="auto" w:before="21" w:after="0"/>
        <w:ind w:left="2514" w:right="0" w:hanging="361"/>
        <w:jc w:val="left"/>
        <w:rPr>
          <w:sz w:val="22"/>
        </w:rPr>
      </w:pPr>
      <w:r>
        <w:rPr>
          <w:sz w:val="22"/>
        </w:rPr>
        <w:t>facilitate</w:t>
      </w:r>
      <w:r>
        <w:rPr>
          <w:spacing w:val="-4"/>
          <w:sz w:val="22"/>
        </w:rPr>
        <w:t> </w:t>
      </w:r>
      <w:r>
        <w:rPr>
          <w:sz w:val="22"/>
        </w:rPr>
        <w:t>the identification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inventions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market</w:t>
      </w:r>
      <w:r>
        <w:rPr>
          <w:spacing w:val="-6"/>
          <w:sz w:val="22"/>
        </w:rPr>
        <w:t> </w:t>
      </w:r>
      <w:r>
        <w:rPr>
          <w:sz w:val="22"/>
        </w:rPr>
        <w:t>potentials.</w:t>
      </w:r>
    </w:p>
    <w:p>
      <w:pPr>
        <w:pStyle w:val="ListParagraph"/>
        <w:numPr>
          <w:ilvl w:val="0"/>
          <w:numId w:val="26"/>
        </w:numPr>
        <w:tabs>
          <w:tab w:pos="1074" w:val="left" w:leader="none"/>
          <w:tab w:pos="1075" w:val="left" w:leader="none"/>
        </w:tabs>
        <w:spacing w:line="240" w:lineRule="auto" w:before="22" w:after="0"/>
        <w:ind w:left="1074" w:right="0" w:hanging="361"/>
        <w:jc w:val="left"/>
        <w:rPr>
          <w:sz w:val="22"/>
        </w:rPr>
      </w:pPr>
      <w:r>
        <w:rPr>
          <w:sz w:val="22"/>
        </w:rPr>
        <w:t>Manufacturers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SMEs</w:t>
      </w:r>
    </w:p>
    <w:p>
      <w:pPr>
        <w:pStyle w:val="ListParagraph"/>
        <w:numPr>
          <w:ilvl w:val="1"/>
          <w:numId w:val="26"/>
        </w:numPr>
        <w:tabs>
          <w:tab w:pos="1794" w:val="left" w:leader="none"/>
          <w:tab w:pos="1796" w:val="left" w:leader="none"/>
        </w:tabs>
        <w:spacing w:line="240" w:lineRule="auto" w:before="22" w:after="0"/>
        <w:ind w:left="1795" w:right="0" w:hanging="362"/>
        <w:jc w:val="left"/>
        <w:rPr>
          <w:sz w:val="22"/>
        </w:rPr>
      </w:pPr>
      <w:r>
        <w:rPr>
          <w:sz w:val="22"/>
        </w:rPr>
        <w:t>contribute</w:t>
      </w:r>
      <w:r>
        <w:rPr>
          <w:spacing w:val="-3"/>
          <w:sz w:val="22"/>
        </w:rPr>
        <w:t> </w:t>
      </w:r>
      <w:r>
        <w:rPr>
          <w:sz w:val="22"/>
        </w:rPr>
        <w:t>definition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market aspects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1002" w:top="1380" w:bottom="1200" w:left="780" w:right="900"/>
        </w:sectPr>
      </w:pPr>
    </w:p>
    <w:p>
      <w:pPr>
        <w:pStyle w:val="ListParagraph"/>
        <w:numPr>
          <w:ilvl w:val="0"/>
          <w:numId w:val="26"/>
        </w:numPr>
        <w:tabs>
          <w:tab w:pos="1072" w:val="left" w:leader="none"/>
          <w:tab w:pos="1073" w:val="left" w:leader="none"/>
        </w:tabs>
        <w:spacing w:line="259" w:lineRule="auto" w:before="79" w:after="0"/>
        <w:ind w:left="1072" w:right="228" w:hanging="360"/>
        <w:jc w:val="left"/>
        <w:rPr>
          <w:sz w:val="22"/>
        </w:rPr>
      </w:pPr>
      <w:r>
        <w:rPr>
          <w:sz w:val="22"/>
        </w:rPr>
        <w:t>Specific</w:t>
      </w:r>
      <w:r>
        <w:rPr>
          <w:spacing w:val="15"/>
          <w:sz w:val="22"/>
        </w:rPr>
        <w:t> </w:t>
      </w:r>
      <w:r>
        <w:rPr>
          <w:sz w:val="22"/>
        </w:rPr>
        <w:t>directives</w:t>
      </w:r>
      <w:r>
        <w:rPr>
          <w:spacing w:val="13"/>
          <w:sz w:val="22"/>
        </w:rPr>
        <w:t> </w:t>
      </w:r>
      <w:r>
        <w:rPr>
          <w:sz w:val="22"/>
        </w:rPr>
        <w:t>to</w:t>
      </w:r>
      <w:r>
        <w:rPr>
          <w:spacing w:val="14"/>
          <w:sz w:val="22"/>
        </w:rPr>
        <w:t> </w:t>
      </w:r>
      <w:r>
        <w:rPr>
          <w:sz w:val="22"/>
        </w:rPr>
        <w:t>direct</w:t>
      </w:r>
      <w:r>
        <w:rPr>
          <w:spacing w:val="13"/>
          <w:sz w:val="22"/>
        </w:rPr>
        <w:t> </w:t>
      </w:r>
      <w:r>
        <w:rPr>
          <w:sz w:val="22"/>
        </w:rPr>
        <w:t>work</w:t>
      </w:r>
      <w:r>
        <w:rPr>
          <w:spacing w:val="13"/>
          <w:sz w:val="22"/>
        </w:rPr>
        <w:t> </w:t>
      </w:r>
      <w:r>
        <w:rPr>
          <w:sz w:val="22"/>
        </w:rPr>
        <w:t>in</w:t>
      </w:r>
      <w:r>
        <w:rPr>
          <w:spacing w:val="13"/>
          <w:sz w:val="22"/>
        </w:rPr>
        <w:t> </w:t>
      </w:r>
      <w:r>
        <w:rPr>
          <w:sz w:val="22"/>
        </w:rPr>
        <w:t>RTD-oriented</w:t>
      </w:r>
      <w:r>
        <w:rPr>
          <w:spacing w:val="12"/>
          <w:sz w:val="22"/>
        </w:rPr>
        <w:t> </w:t>
      </w:r>
      <w:r>
        <w:rPr>
          <w:sz w:val="22"/>
        </w:rPr>
        <w:t>WPs</w:t>
      </w:r>
      <w:r>
        <w:rPr>
          <w:spacing w:val="15"/>
          <w:sz w:val="22"/>
        </w:rPr>
        <w:t> </w:t>
      </w:r>
      <w:r>
        <w:rPr>
          <w:rFonts w:ascii="Wingdings" w:hAnsi="Wingdings"/>
          <w:sz w:val="22"/>
        </w:rPr>
        <w:t></w:t>
      </w:r>
      <w:r>
        <w:rPr>
          <w:rFonts w:ascii="Times New Roman" w:hAnsi="Times New Roman"/>
          <w:spacing w:val="7"/>
          <w:sz w:val="22"/>
        </w:rPr>
        <w:t> </w:t>
      </w:r>
      <w:r>
        <w:rPr>
          <w:sz w:val="22"/>
        </w:rPr>
        <w:t>coordinate</w:t>
      </w:r>
      <w:r>
        <w:rPr>
          <w:spacing w:val="13"/>
          <w:sz w:val="22"/>
        </w:rPr>
        <w:t> </w:t>
      </w:r>
      <w:r>
        <w:rPr>
          <w:sz w:val="22"/>
        </w:rPr>
        <w:t>market</w:t>
      </w:r>
      <w:r>
        <w:rPr>
          <w:spacing w:val="14"/>
          <w:sz w:val="22"/>
        </w:rPr>
        <w:t> </w:t>
      </w:r>
      <w:r>
        <w:rPr>
          <w:sz w:val="22"/>
        </w:rPr>
        <w:t>aspects</w:t>
      </w:r>
      <w:r>
        <w:rPr>
          <w:spacing w:val="13"/>
          <w:sz w:val="22"/>
        </w:rPr>
        <w:t> </w:t>
      </w:r>
      <w:r>
        <w:rPr>
          <w:sz w:val="22"/>
        </w:rPr>
        <w:t>and</w:t>
      </w:r>
      <w:r>
        <w:rPr>
          <w:spacing w:val="14"/>
          <w:sz w:val="22"/>
        </w:rPr>
        <w:t> </w:t>
      </w:r>
      <w:r>
        <w:rPr>
          <w:sz w:val="22"/>
        </w:rPr>
        <w:t>research</w:t>
      </w:r>
      <w:r>
        <w:rPr>
          <w:spacing w:val="-47"/>
          <w:sz w:val="22"/>
        </w:rPr>
        <w:t> </w:t>
      </w:r>
      <w:r>
        <w:rPr>
          <w:sz w:val="22"/>
        </w:rPr>
        <w:t>aspects.</w:t>
      </w:r>
    </w:p>
    <w:p>
      <w:pPr>
        <w:pStyle w:val="BodyText"/>
      </w:pPr>
    </w:p>
    <w:p>
      <w:pPr>
        <w:pStyle w:val="BodyText"/>
        <w:spacing w:before="159"/>
        <w:ind w:left="353" w:right="229" w:hanging="1"/>
        <w:jc w:val="both"/>
      </w:pPr>
      <w:r>
        <w:rPr/>
        <w:t>Although, an extensive Exploitation and Innovation Plan will be delivered at month 12 (D8.6 Preliminary</w:t>
      </w:r>
      <w:r>
        <w:rPr>
          <w:spacing w:val="1"/>
        </w:rPr>
        <w:t> </w:t>
      </w:r>
      <w:r>
        <w:rPr/>
        <w:t>Exploitation</w:t>
      </w:r>
      <w:r>
        <w:rPr>
          <w:spacing w:val="-12"/>
        </w:rPr>
        <w:t> </w:t>
      </w:r>
      <w:r>
        <w:rPr/>
        <w:t>Plan),</w:t>
      </w:r>
      <w:r>
        <w:rPr>
          <w:spacing w:val="-10"/>
        </w:rPr>
        <w:t> </w:t>
      </w:r>
      <w:r>
        <w:rPr/>
        <w:t>we</w:t>
      </w:r>
      <w:r>
        <w:rPr>
          <w:spacing w:val="-10"/>
        </w:rPr>
        <w:t> </w:t>
      </w:r>
      <w:r>
        <w:rPr/>
        <w:t>would</w:t>
      </w:r>
      <w:r>
        <w:rPr>
          <w:spacing w:val="-10"/>
        </w:rPr>
        <w:t> </w:t>
      </w:r>
      <w:r>
        <w:rPr/>
        <w:t>like</w:t>
      </w:r>
      <w:r>
        <w:rPr>
          <w:spacing w:val="-7"/>
        </w:rPr>
        <w:t> </w:t>
      </w:r>
      <w:r>
        <w:rPr/>
        <w:t>to</w:t>
      </w:r>
      <w:r>
        <w:rPr>
          <w:spacing w:val="-9"/>
        </w:rPr>
        <w:t> </w:t>
      </w:r>
      <w:r>
        <w:rPr/>
        <w:t>mention</w:t>
      </w:r>
      <w:r>
        <w:rPr>
          <w:spacing w:val="-11"/>
        </w:rPr>
        <w:t> </w:t>
      </w:r>
      <w:r>
        <w:rPr/>
        <w:t>the</w:t>
      </w:r>
      <w:r>
        <w:rPr>
          <w:spacing w:val="-8"/>
        </w:rPr>
        <w:t> </w:t>
      </w:r>
      <w:r>
        <w:rPr/>
        <w:t>following</w:t>
      </w:r>
      <w:r>
        <w:rPr>
          <w:spacing w:val="-9"/>
        </w:rPr>
        <w:t> </w:t>
      </w:r>
      <w:r>
        <w:rPr/>
        <w:t>actions</w:t>
      </w:r>
      <w:r>
        <w:rPr>
          <w:spacing w:val="-10"/>
        </w:rPr>
        <w:t> </w:t>
      </w:r>
      <w:r>
        <w:rPr/>
        <w:t>to</w:t>
      </w:r>
      <w:r>
        <w:rPr>
          <w:spacing w:val="-8"/>
        </w:rPr>
        <w:t> </w:t>
      </w:r>
      <w:r>
        <w:rPr/>
        <w:t>guarantee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managing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7"/>
        </w:rPr>
        <w:t> </w:t>
      </w:r>
      <w:r>
        <w:rPr/>
        <w:t>data</w:t>
      </w:r>
      <w:r>
        <w:rPr>
          <w:spacing w:val="-9"/>
        </w:rPr>
        <w:t> </w:t>
      </w:r>
      <w:r>
        <w:rPr/>
        <w:t>and</w:t>
      </w:r>
      <w:r>
        <w:rPr>
          <w:spacing w:val="-47"/>
        </w:rPr>
        <w:t> </w:t>
      </w:r>
      <w:r>
        <w:rPr/>
        <w:t>metadata.</w:t>
      </w:r>
    </w:p>
    <w:p>
      <w:pPr>
        <w:pStyle w:val="BodyText"/>
        <w:spacing w:before="159"/>
        <w:ind w:left="353" w:right="229" w:hanging="1"/>
        <w:jc w:val="both"/>
      </w:pPr>
      <w:r>
        <w:rPr>
          <w:spacing w:val="-1"/>
        </w:rPr>
        <w:t>A</w:t>
      </w:r>
      <w:r>
        <w:rPr>
          <w:spacing w:val="-10"/>
        </w:rPr>
        <w:t> </w:t>
      </w:r>
      <w:r>
        <w:rPr>
          <w:spacing w:val="-1"/>
        </w:rPr>
        <w:t>declaration</w:t>
      </w:r>
      <w:r>
        <w:rPr>
          <w:spacing w:val="-13"/>
        </w:rPr>
        <w:t> </w:t>
      </w:r>
      <w:r>
        <w:rPr>
          <w:spacing w:val="-1"/>
        </w:rPr>
        <w:t>of</w:t>
      </w:r>
      <w:r>
        <w:rPr>
          <w:spacing w:val="-12"/>
        </w:rPr>
        <w:t> </w:t>
      </w:r>
      <w:r>
        <w:rPr>
          <w:spacing w:val="-1"/>
        </w:rPr>
        <w:t>invention/work</w:t>
      </w:r>
      <w:r>
        <w:rPr>
          <w:spacing w:val="-11"/>
        </w:rPr>
        <w:t> </w:t>
      </w:r>
      <w:r>
        <w:rPr>
          <w:spacing w:val="-1"/>
        </w:rPr>
        <w:t>form</w:t>
      </w:r>
      <w:r>
        <w:rPr>
          <w:spacing w:val="-7"/>
        </w:rPr>
        <w:t> </w:t>
      </w:r>
      <w:r>
        <w:rPr>
          <w:spacing w:val="-1"/>
        </w:rPr>
        <w:t>(see</w:t>
      </w:r>
      <w:r>
        <w:rPr>
          <w:spacing w:val="-11"/>
        </w:rPr>
        <w:t> </w:t>
      </w:r>
      <w:r>
        <w:rPr>
          <w:spacing w:val="-1"/>
        </w:rPr>
        <w:t>Annex)</w:t>
      </w:r>
      <w:r>
        <w:rPr>
          <w:spacing w:val="-12"/>
        </w:rPr>
        <w:t> </w:t>
      </w:r>
      <w:r>
        <w:rPr/>
        <w:t>will</w:t>
      </w:r>
      <w:r>
        <w:rPr>
          <w:spacing w:val="-12"/>
        </w:rPr>
        <w:t> </w:t>
      </w:r>
      <w:r>
        <w:rPr/>
        <w:t>be</w:t>
      </w:r>
      <w:r>
        <w:rPr>
          <w:spacing w:val="-8"/>
        </w:rPr>
        <w:t> </w:t>
      </w:r>
      <w:r>
        <w:rPr/>
        <w:t>filled</w:t>
      </w:r>
      <w:r>
        <w:rPr>
          <w:spacing w:val="-13"/>
        </w:rPr>
        <w:t> </w:t>
      </w:r>
      <w:r>
        <w:rPr/>
        <w:t>for</w:t>
      </w:r>
      <w:r>
        <w:rPr>
          <w:spacing w:val="-12"/>
        </w:rPr>
        <w:t> </w:t>
      </w:r>
      <w:r>
        <w:rPr/>
        <w:t>every</w:t>
      </w:r>
      <w:r>
        <w:rPr>
          <w:spacing w:val="-10"/>
        </w:rPr>
        <w:t> </w:t>
      </w:r>
      <w:r>
        <w:rPr/>
        <w:t>data/metadata</w:t>
      </w:r>
      <w:r>
        <w:rPr>
          <w:spacing w:val="-9"/>
        </w:rPr>
        <w:t> </w:t>
      </w:r>
      <w:r>
        <w:rPr/>
        <w:t>that</w:t>
      </w:r>
      <w:r>
        <w:rPr>
          <w:spacing w:val="-9"/>
        </w:rPr>
        <w:t> </w:t>
      </w:r>
      <w:r>
        <w:rPr/>
        <w:t>after</w:t>
      </w:r>
      <w:r>
        <w:rPr>
          <w:spacing w:val="-12"/>
        </w:rPr>
        <w:t> </w:t>
      </w:r>
      <w:r>
        <w:rPr/>
        <w:t>preliminary</w:t>
      </w:r>
      <w:r>
        <w:rPr>
          <w:spacing w:val="1"/>
        </w:rPr>
        <w:t> </w:t>
      </w:r>
      <w:r>
        <w:rPr/>
        <w:t>evaluation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researcher</w:t>
      </w:r>
      <w:r>
        <w:rPr>
          <w:spacing w:val="1"/>
        </w:rPr>
        <w:t> </w:t>
      </w:r>
      <w:r>
        <w:rPr/>
        <w:t>generating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selected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patenting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evaluating</w:t>
      </w:r>
      <w:r>
        <w:rPr>
          <w:spacing w:val="1"/>
        </w:rPr>
        <w:t> </w:t>
      </w:r>
      <w:r>
        <w:rPr/>
        <w:t>transfer</w:t>
      </w:r>
      <w:r>
        <w:rPr>
          <w:spacing w:val="1"/>
        </w:rPr>
        <w:t> </w:t>
      </w:r>
      <w:r>
        <w:rPr/>
        <w:t>possibilities. This document will state the precise involvement of the consortium member and of external</w:t>
      </w:r>
      <w:r>
        <w:rPr>
          <w:spacing w:val="1"/>
        </w:rPr>
        <w:t> </w:t>
      </w:r>
      <w:r>
        <w:rPr>
          <w:spacing w:val="-1"/>
        </w:rPr>
        <w:t>authors</w:t>
      </w:r>
      <w:r>
        <w:rPr>
          <w:spacing w:val="-9"/>
        </w:rPr>
        <w:t> </w:t>
      </w:r>
      <w:r>
        <w:rPr>
          <w:spacing w:val="-1"/>
        </w:rPr>
        <w:t>if</w:t>
      </w:r>
      <w:r>
        <w:rPr>
          <w:spacing w:val="-12"/>
        </w:rPr>
        <w:t> </w:t>
      </w:r>
      <w:r>
        <w:rPr>
          <w:spacing w:val="-1"/>
        </w:rPr>
        <w:t>any.</w:t>
      </w:r>
      <w:r>
        <w:rPr>
          <w:spacing w:val="-11"/>
        </w:rPr>
        <w:t> </w:t>
      </w:r>
      <w:r>
        <w:rPr>
          <w:spacing w:val="-1"/>
        </w:rPr>
        <w:t>With</w:t>
      </w:r>
      <w:r>
        <w:rPr>
          <w:spacing w:val="-13"/>
        </w:rPr>
        <w:t> </w:t>
      </w:r>
      <w:r>
        <w:rPr>
          <w:spacing w:val="-1"/>
        </w:rPr>
        <w:t>this</w:t>
      </w:r>
      <w:r>
        <w:rPr>
          <w:spacing w:val="-9"/>
        </w:rPr>
        <w:t> </w:t>
      </w:r>
      <w:r>
        <w:rPr>
          <w:spacing w:val="-1"/>
        </w:rPr>
        <w:t>strategy,</w:t>
      </w:r>
      <w:r>
        <w:rPr>
          <w:spacing w:val="-11"/>
        </w:rPr>
        <w:t> </w:t>
      </w:r>
      <w:r>
        <w:rPr/>
        <w:t>possible</w:t>
      </w:r>
      <w:r>
        <w:rPr>
          <w:spacing w:val="-9"/>
        </w:rPr>
        <w:t> </w:t>
      </w:r>
      <w:r>
        <w:rPr/>
        <w:t>conflict</w:t>
      </w:r>
      <w:r>
        <w:rPr>
          <w:spacing w:val="-11"/>
        </w:rPr>
        <w:t> </w:t>
      </w:r>
      <w:r>
        <w:rPr/>
        <w:t>for</w:t>
      </w:r>
      <w:r>
        <w:rPr>
          <w:spacing w:val="-13"/>
        </w:rPr>
        <w:t> </w:t>
      </w:r>
      <w:r>
        <w:rPr/>
        <w:t>authorship</w:t>
      </w:r>
      <w:r>
        <w:rPr>
          <w:spacing w:val="-10"/>
        </w:rPr>
        <w:t> </w:t>
      </w:r>
      <w:r>
        <w:rPr/>
        <w:t>will</w:t>
      </w:r>
      <w:r>
        <w:rPr>
          <w:spacing w:val="-12"/>
        </w:rPr>
        <w:t> </w:t>
      </w:r>
      <w:r>
        <w:rPr/>
        <w:t>be</w:t>
      </w:r>
      <w:r>
        <w:rPr>
          <w:spacing w:val="-10"/>
        </w:rPr>
        <w:t> </w:t>
      </w:r>
      <w:r>
        <w:rPr/>
        <w:t>avoided.</w:t>
      </w:r>
      <w:r>
        <w:rPr>
          <w:spacing w:val="-12"/>
        </w:rPr>
        <w:t> </w:t>
      </w:r>
      <w:r>
        <w:rPr/>
        <w:t>This</w:t>
      </w:r>
      <w:r>
        <w:rPr>
          <w:spacing w:val="-8"/>
        </w:rPr>
        <w:t> </w:t>
      </w:r>
      <w:r>
        <w:rPr/>
        <w:t>will</w:t>
      </w:r>
      <w:r>
        <w:rPr>
          <w:spacing w:val="-12"/>
        </w:rPr>
        <w:t> </w:t>
      </w:r>
      <w:r>
        <w:rPr/>
        <w:t>lay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groundwork</w:t>
      </w:r>
      <w:r>
        <w:rPr>
          <w:spacing w:val="1"/>
        </w:rPr>
        <w:t> </w:t>
      </w:r>
      <w:r>
        <w:rPr/>
        <w:t>for a potential exploitation of the results by a project or external partner. It will also serve to clearly</w:t>
      </w:r>
      <w:r>
        <w:rPr>
          <w:spacing w:val="1"/>
        </w:rPr>
        <w:t> </w:t>
      </w:r>
      <w:r>
        <w:rPr/>
        <w:t>determine the origin of any product that may go to the market, so the consumers can have at their disposal</w:t>
      </w:r>
      <w:r>
        <w:rPr>
          <w:spacing w:val="-47"/>
        </w:rPr>
        <w:t> </w:t>
      </w:r>
      <w:r>
        <w:rPr/>
        <w:t>all the needed information about its development process. Once a real possibility for transfer or patenting</w:t>
      </w:r>
      <w:r>
        <w:rPr>
          <w:spacing w:val="1"/>
        </w:rPr>
        <w:t> </w:t>
      </w:r>
      <w:r>
        <w:rPr/>
        <w:t>of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promising</w:t>
      </w:r>
      <w:r>
        <w:rPr>
          <w:spacing w:val="-7"/>
        </w:rPr>
        <w:t> </w:t>
      </w:r>
      <w:r>
        <w:rPr/>
        <w:t>enzyme</w:t>
      </w:r>
      <w:r>
        <w:rPr>
          <w:spacing w:val="-8"/>
        </w:rPr>
        <w:t> </w:t>
      </w:r>
      <w:r>
        <w:rPr/>
        <w:t>candidate</w:t>
      </w:r>
      <w:r>
        <w:rPr>
          <w:spacing w:val="-6"/>
        </w:rPr>
        <w:t> </w:t>
      </w:r>
      <w:r>
        <w:rPr/>
        <w:t>or</w:t>
      </w:r>
      <w:r>
        <w:rPr>
          <w:spacing w:val="-9"/>
        </w:rPr>
        <w:t> </w:t>
      </w:r>
      <w:r>
        <w:rPr/>
        <w:t>process</w:t>
      </w:r>
      <w:r>
        <w:rPr>
          <w:spacing w:val="-7"/>
        </w:rPr>
        <w:t> </w:t>
      </w:r>
      <w:r>
        <w:rPr/>
        <w:t>is</w:t>
      </w:r>
      <w:r>
        <w:rPr>
          <w:spacing w:val="-9"/>
        </w:rPr>
        <w:t> </w:t>
      </w:r>
      <w:r>
        <w:rPr/>
        <w:t>decided</w:t>
      </w:r>
      <w:r>
        <w:rPr>
          <w:spacing w:val="-7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researchers</w:t>
      </w:r>
      <w:r>
        <w:rPr>
          <w:spacing w:val="-6"/>
        </w:rPr>
        <w:t> </w:t>
      </w:r>
      <w:r>
        <w:rPr/>
        <w:t>implicated,</w:t>
      </w:r>
      <w:r>
        <w:rPr>
          <w:spacing w:val="-6"/>
        </w:rPr>
        <w:t> </w:t>
      </w:r>
      <w:r>
        <w:rPr/>
        <w:t>its</w:t>
      </w:r>
      <w:r>
        <w:rPr>
          <w:spacing w:val="-9"/>
        </w:rPr>
        <w:t> </w:t>
      </w:r>
      <w:r>
        <w:rPr/>
        <w:t>patentability</w:t>
      </w:r>
      <w:r>
        <w:rPr>
          <w:spacing w:val="-8"/>
        </w:rPr>
        <w:t> </w:t>
      </w:r>
      <w:r>
        <w:rPr/>
        <w:t>will</w:t>
      </w:r>
      <w:r>
        <w:rPr>
          <w:spacing w:val="-8"/>
        </w:rPr>
        <w:t> </w:t>
      </w:r>
      <w:r>
        <w:rPr/>
        <w:t>be</w:t>
      </w:r>
      <w:r>
        <w:rPr>
          <w:spacing w:val="1"/>
        </w:rPr>
        <w:t> </w:t>
      </w:r>
      <w:r>
        <w:rPr/>
        <w:t>evaluated. For that, the coordinator (CSIC) will support partners, if needed, in the worldwide search of prior</w:t>
      </w:r>
      <w:r>
        <w:rPr>
          <w:spacing w:val="-47"/>
        </w:rPr>
        <w:t> </w:t>
      </w:r>
      <w:r>
        <w:rPr/>
        <w:t>art documents relating: i) Selection of the most relevant documents that might affect the patentability; ii)</w:t>
      </w:r>
      <w:r>
        <w:rPr>
          <w:spacing w:val="1"/>
        </w:rPr>
        <w:t> </w:t>
      </w:r>
      <w:r>
        <w:rPr/>
        <w:t>analysis of the patentability depending on the selected relevant documents; and iii) advice concerning filing</w:t>
      </w:r>
      <w:r>
        <w:rPr>
          <w:spacing w:val="-47"/>
        </w:rPr>
        <w:t> </w:t>
      </w:r>
      <w:r>
        <w:rPr/>
        <w:t>patent applications.</w:t>
      </w:r>
    </w:p>
    <w:p>
      <w:pPr>
        <w:pStyle w:val="BodyText"/>
        <w:spacing w:before="161"/>
        <w:ind w:left="353" w:right="229"/>
        <w:jc w:val="both"/>
      </w:pPr>
      <w:r>
        <w:rPr/>
        <w:t>To</w:t>
      </w:r>
      <w:r>
        <w:rPr>
          <w:spacing w:val="-3"/>
        </w:rPr>
        <w:t> </w:t>
      </w:r>
      <w:r>
        <w:rPr/>
        <w:t>help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exploitation</w:t>
      </w:r>
      <w:r>
        <w:rPr>
          <w:spacing w:val="-4"/>
        </w:rPr>
        <w:t> </w:t>
      </w:r>
      <w:r>
        <w:rPr/>
        <w:t>issues,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consortium</w:t>
      </w:r>
      <w:r>
        <w:rPr>
          <w:spacing w:val="-4"/>
        </w:rPr>
        <w:t> </w:t>
      </w:r>
      <w:r>
        <w:rPr/>
        <w:t>can</w:t>
      </w:r>
      <w:r>
        <w:rPr>
          <w:spacing w:val="-5"/>
        </w:rPr>
        <w:t> </w:t>
      </w:r>
      <w:r>
        <w:rPr/>
        <w:t>count</w:t>
      </w:r>
      <w:r>
        <w:rPr>
          <w:spacing w:val="-4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help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their</w:t>
      </w:r>
      <w:r>
        <w:rPr>
          <w:spacing w:val="-4"/>
        </w:rPr>
        <w:t> </w:t>
      </w:r>
      <w:r>
        <w:rPr/>
        <w:t>institution’s</w:t>
      </w:r>
      <w:r>
        <w:rPr>
          <w:spacing w:val="-4"/>
        </w:rPr>
        <w:t> </w:t>
      </w:r>
      <w:r>
        <w:rPr/>
        <w:t>technology</w:t>
      </w:r>
      <w:r>
        <w:rPr>
          <w:spacing w:val="-6"/>
        </w:rPr>
        <w:t> </w:t>
      </w:r>
      <w:r>
        <w:rPr/>
        <w:t>transfer</w:t>
      </w:r>
      <w:r>
        <w:rPr>
          <w:spacing w:val="-47"/>
        </w:rPr>
        <w:t> </w:t>
      </w:r>
      <w:r>
        <w:rPr/>
        <w:t>and intellectual property rights departments, as also determined in deliverable 8.3, and whose contacts can</w:t>
      </w:r>
      <w:r>
        <w:rPr>
          <w:spacing w:val="-47"/>
        </w:rPr>
        <w:t> </w:t>
      </w:r>
      <w:r>
        <w:rPr>
          <w:spacing w:val="-1"/>
        </w:rPr>
        <w:t>be</w:t>
      </w:r>
      <w:r>
        <w:rPr>
          <w:spacing w:val="-9"/>
        </w:rPr>
        <w:t> </w:t>
      </w:r>
      <w:r>
        <w:rPr>
          <w:spacing w:val="-1"/>
        </w:rPr>
        <w:t>found</w:t>
      </w:r>
      <w:r>
        <w:rPr>
          <w:spacing w:val="-10"/>
        </w:rPr>
        <w:t> </w:t>
      </w:r>
      <w:r>
        <w:rPr>
          <w:spacing w:val="-1"/>
        </w:rPr>
        <w:t>in</w:t>
      </w:r>
      <w:r>
        <w:rPr>
          <w:spacing w:val="-12"/>
        </w:rPr>
        <w:t> </w:t>
      </w:r>
      <w:r>
        <w:rPr>
          <w:b/>
          <w:spacing w:val="-1"/>
        </w:rPr>
        <w:t>Table</w:t>
      </w:r>
      <w:r>
        <w:rPr>
          <w:b/>
          <w:spacing w:val="-13"/>
        </w:rPr>
        <w:t> </w:t>
      </w:r>
      <w:r>
        <w:rPr>
          <w:b/>
          <w:spacing w:val="-1"/>
        </w:rPr>
        <w:t>6</w:t>
      </w:r>
      <w:r>
        <w:rPr>
          <w:spacing w:val="-1"/>
        </w:rPr>
        <w:t>.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Dissemination,</w:t>
      </w:r>
      <w:r>
        <w:rPr>
          <w:spacing w:val="-11"/>
        </w:rPr>
        <w:t> </w:t>
      </w:r>
      <w:r>
        <w:rPr/>
        <w:t>Communication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IP</w:t>
      </w:r>
      <w:r>
        <w:rPr>
          <w:spacing w:val="-10"/>
        </w:rPr>
        <w:t> </w:t>
      </w:r>
      <w:r>
        <w:rPr/>
        <w:t>Task</w:t>
      </w:r>
      <w:r>
        <w:rPr>
          <w:spacing w:val="-11"/>
        </w:rPr>
        <w:t> </w:t>
      </w:r>
      <w:r>
        <w:rPr/>
        <w:t>Force,</w:t>
      </w:r>
      <w:r>
        <w:rPr>
          <w:spacing w:val="-12"/>
        </w:rPr>
        <w:t> </w:t>
      </w:r>
      <w:r>
        <w:rPr/>
        <w:t>coordinated</w:t>
      </w:r>
      <w:r>
        <w:rPr>
          <w:spacing w:val="-9"/>
        </w:rPr>
        <w:t> </w:t>
      </w:r>
      <w:r>
        <w:rPr/>
        <w:t>by</w:t>
      </w:r>
      <w:r>
        <w:rPr>
          <w:spacing w:val="-11"/>
        </w:rPr>
        <w:t> </w:t>
      </w:r>
      <w:r>
        <w:rPr/>
        <w:t>ITB,</w:t>
      </w:r>
      <w:r>
        <w:rPr>
          <w:spacing w:val="-12"/>
        </w:rPr>
        <w:t> </w:t>
      </w:r>
      <w:r>
        <w:rPr/>
        <w:t>will</w:t>
      </w:r>
      <w:r>
        <w:rPr>
          <w:spacing w:val="-11"/>
        </w:rPr>
        <w:t> </w:t>
      </w:r>
      <w:r>
        <w:rPr/>
        <w:t>effectively</w:t>
      </w:r>
      <w:r>
        <w:rPr>
          <w:spacing w:val="1"/>
        </w:rPr>
        <w:t> </w:t>
      </w:r>
      <w:r>
        <w:rPr/>
        <w:t>coordinate internal IP relevant issues (besides dissemination and communication activities) and will ensure</w:t>
      </w:r>
      <w:r>
        <w:rPr>
          <w:spacing w:val="1"/>
        </w:rPr>
        <w:t> </w:t>
      </w:r>
      <w:r>
        <w:rPr/>
        <w:t>regularly liaise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appointed</w:t>
      </w:r>
      <w:r>
        <w:rPr>
          <w:spacing w:val="-1"/>
        </w:rPr>
        <w:t> </w:t>
      </w:r>
      <w:r>
        <w:rPr/>
        <w:t>contact</w:t>
      </w:r>
      <w:r>
        <w:rPr>
          <w:spacing w:val="1"/>
        </w:rPr>
        <w:t> </w:t>
      </w:r>
      <w:r>
        <w:rPr/>
        <w:t>persons.</w:t>
      </w:r>
    </w:p>
    <w:p>
      <w:pPr>
        <w:spacing w:before="163"/>
        <w:ind w:left="352" w:right="0" w:firstLine="0"/>
        <w:jc w:val="both"/>
        <w:rPr>
          <w:sz w:val="18"/>
        </w:rPr>
      </w:pPr>
      <w:r>
        <w:rPr>
          <w:b/>
          <w:sz w:val="18"/>
        </w:rPr>
        <w:t>Table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6</w:t>
      </w:r>
      <w:r>
        <w:rPr>
          <w:sz w:val="18"/>
        </w:rPr>
        <w:t>.</w:t>
      </w:r>
      <w:r>
        <w:rPr>
          <w:spacing w:val="-2"/>
          <w:sz w:val="18"/>
        </w:rPr>
        <w:t> </w:t>
      </w:r>
      <w:r>
        <w:rPr>
          <w:sz w:val="18"/>
        </w:rPr>
        <w:t>Contacts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technology</w:t>
      </w:r>
      <w:r>
        <w:rPr>
          <w:spacing w:val="-2"/>
          <w:sz w:val="18"/>
        </w:rPr>
        <w:t> </w:t>
      </w:r>
      <w:r>
        <w:rPr>
          <w:sz w:val="18"/>
        </w:rPr>
        <w:t>transfer</w:t>
      </w:r>
      <w:r>
        <w:rPr>
          <w:spacing w:val="-3"/>
          <w:sz w:val="18"/>
        </w:rPr>
        <w:t> </w:t>
      </w:r>
      <w:r>
        <w:rPr>
          <w:sz w:val="18"/>
        </w:rPr>
        <w:t>departments.</w:t>
      </w:r>
    </w:p>
    <w:p>
      <w:pPr>
        <w:pStyle w:val="BodyText"/>
        <w:spacing w:before="1"/>
        <w:rPr>
          <w:sz w:val="13"/>
        </w:rPr>
      </w:pPr>
    </w:p>
    <w:tbl>
      <w:tblPr>
        <w:tblW w:w="0" w:type="auto"/>
        <w:jc w:val="left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8"/>
        <w:gridCol w:w="3418"/>
        <w:gridCol w:w="4753"/>
      </w:tblGrid>
      <w:tr>
        <w:trPr>
          <w:trHeight w:val="239" w:hRule="atLeast"/>
        </w:trPr>
        <w:tc>
          <w:tcPr>
            <w:tcW w:w="1418" w:type="dxa"/>
            <w:tcBorders>
              <w:bottom w:val="single" w:sz="4" w:space="0" w:color="7E7E7E"/>
            </w:tcBorders>
          </w:tcPr>
          <w:p>
            <w:pPr>
              <w:pStyle w:val="TableParagraph"/>
              <w:spacing w:line="220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PARTNER</w:t>
            </w:r>
          </w:p>
        </w:tc>
        <w:tc>
          <w:tcPr>
            <w:tcW w:w="3418" w:type="dxa"/>
            <w:tcBorders>
              <w:bottom w:val="single" w:sz="4" w:space="0" w:color="7E7E7E"/>
            </w:tcBorders>
          </w:tcPr>
          <w:p>
            <w:pPr>
              <w:pStyle w:val="TableParagraph"/>
              <w:spacing w:line="220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</w:p>
        </w:tc>
        <w:tc>
          <w:tcPr>
            <w:tcW w:w="4753" w:type="dxa"/>
            <w:tcBorders>
              <w:bottom w:val="single" w:sz="4" w:space="0" w:color="7E7E7E"/>
            </w:tcBorders>
          </w:tcPr>
          <w:p>
            <w:pPr>
              <w:pStyle w:val="TableParagraph"/>
              <w:spacing w:line="220" w:lineRule="exact"/>
              <w:ind w:left="235"/>
              <w:rPr>
                <w:b/>
                <w:sz w:val="22"/>
              </w:rPr>
            </w:pPr>
            <w:r>
              <w:rPr>
                <w:b/>
                <w:sz w:val="22"/>
              </w:rPr>
              <w:t>EMAIL</w:t>
            </w:r>
          </w:p>
        </w:tc>
      </w:tr>
      <w:tr>
        <w:trPr>
          <w:trHeight w:val="292" w:hRule="atLeast"/>
        </w:trPr>
        <w:tc>
          <w:tcPr>
            <w:tcW w:w="1418" w:type="dxa"/>
            <w:tcBorders>
              <w:top w:val="single" w:sz="4" w:space="0" w:color="7E7E7E"/>
              <w:right w:val="single" w:sz="4" w:space="0" w:color="7E7E7E"/>
            </w:tcBorders>
            <w:shd w:val="clear" w:color="auto" w:fill="F1F1F1"/>
          </w:tcPr>
          <w:p>
            <w:pPr>
              <w:pStyle w:val="TableParagraph"/>
              <w:spacing w:line="261" w:lineRule="exact" w:before="11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CSIC</w:t>
            </w:r>
          </w:p>
        </w:tc>
        <w:tc>
          <w:tcPr>
            <w:tcW w:w="3418" w:type="dxa"/>
            <w:tcBorders>
              <w:top w:val="single" w:sz="4" w:space="0" w:color="7E7E7E"/>
              <w:left w:val="single" w:sz="4" w:space="0" w:color="7E7E7E"/>
            </w:tcBorders>
            <w:shd w:val="clear" w:color="auto" w:fill="F1F1F1"/>
          </w:tcPr>
          <w:p>
            <w:pPr>
              <w:pStyle w:val="TableParagraph"/>
              <w:spacing w:line="268" w:lineRule="exact"/>
              <w:ind w:left="103"/>
              <w:rPr>
                <w:sz w:val="22"/>
              </w:rPr>
            </w:pPr>
            <w:r>
              <w:rPr>
                <w:sz w:val="22"/>
              </w:rPr>
              <w:t>Sara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Junco</w:t>
            </w:r>
          </w:p>
        </w:tc>
        <w:tc>
          <w:tcPr>
            <w:tcW w:w="4753" w:type="dxa"/>
            <w:tcBorders>
              <w:top w:val="single" w:sz="4" w:space="0" w:color="7E7E7E"/>
            </w:tcBorders>
            <w:shd w:val="clear" w:color="auto" w:fill="F1F1F1"/>
          </w:tcPr>
          <w:p>
            <w:pPr>
              <w:pStyle w:val="TableParagraph"/>
              <w:spacing w:line="268" w:lineRule="exact"/>
              <w:ind w:left="235"/>
              <w:rPr>
                <w:sz w:val="22"/>
              </w:rPr>
            </w:pPr>
            <w:r>
              <w:rPr>
                <w:sz w:val="22"/>
              </w:rPr>
              <w:t>s.junco@csic.es;</w:t>
            </w:r>
            <w:r>
              <w:rPr>
                <w:spacing w:val="-5"/>
                <w:sz w:val="22"/>
              </w:rPr>
              <w:t> </w:t>
            </w:r>
            <w:hyperlink r:id="rId53">
              <w:r>
                <w:rPr>
                  <w:sz w:val="22"/>
                </w:rPr>
                <w:t>patentes@csic.es</w:t>
              </w:r>
            </w:hyperlink>
          </w:p>
        </w:tc>
      </w:tr>
      <w:tr>
        <w:trPr>
          <w:trHeight w:val="292" w:hRule="atLeast"/>
        </w:trPr>
        <w:tc>
          <w:tcPr>
            <w:tcW w:w="1418" w:type="dxa"/>
            <w:tcBorders>
              <w:right w:val="single" w:sz="4" w:space="0" w:color="7E7E7E"/>
            </w:tcBorders>
          </w:tcPr>
          <w:p>
            <w:pPr>
              <w:pStyle w:val="TableParagraph"/>
              <w:spacing w:line="261" w:lineRule="exact" w:before="11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BSC</w:t>
            </w:r>
          </w:p>
        </w:tc>
        <w:tc>
          <w:tcPr>
            <w:tcW w:w="3418" w:type="dxa"/>
            <w:tcBorders>
              <w:left w:val="single" w:sz="4" w:space="0" w:color="7E7E7E"/>
            </w:tcBorders>
          </w:tcPr>
          <w:p>
            <w:pPr>
              <w:pStyle w:val="TableParagraph"/>
              <w:spacing w:line="268" w:lineRule="exact"/>
              <w:ind w:left="103"/>
              <w:rPr>
                <w:sz w:val="22"/>
              </w:rPr>
            </w:pPr>
            <w:r>
              <w:rPr>
                <w:sz w:val="22"/>
              </w:rPr>
              <w:t>Anna Escoda</w:t>
            </w:r>
          </w:p>
        </w:tc>
        <w:tc>
          <w:tcPr>
            <w:tcW w:w="4753" w:type="dxa"/>
          </w:tcPr>
          <w:p>
            <w:pPr>
              <w:pStyle w:val="TableParagraph"/>
              <w:spacing w:line="268" w:lineRule="exact"/>
              <w:ind w:left="235"/>
              <w:rPr>
                <w:sz w:val="22"/>
              </w:rPr>
            </w:pPr>
            <w:r>
              <w:rPr>
                <w:sz w:val="22"/>
              </w:rPr>
              <w:t>anna.escoda@bsc.es;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techtransferoffice@bsc.es)</w:t>
            </w:r>
          </w:p>
        </w:tc>
      </w:tr>
      <w:tr>
        <w:trPr>
          <w:trHeight w:val="292" w:hRule="atLeast"/>
        </w:trPr>
        <w:tc>
          <w:tcPr>
            <w:tcW w:w="1418" w:type="dxa"/>
            <w:tcBorders>
              <w:right w:val="single" w:sz="4" w:space="0" w:color="7E7E7E"/>
            </w:tcBorders>
            <w:shd w:val="clear" w:color="auto" w:fill="F1F1F1"/>
          </w:tcPr>
          <w:p>
            <w:pPr>
              <w:pStyle w:val="TableParagraph"/>
              <w:spacing w:line="261" w:lineRule="exact" w:before="11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BANGOR</w:t>
            </w:r>
          </w:p>
        </w:tc>
        <w:tc>
          <w:tcPr>
            <w:tcW w:w="3418" w:type="dxa"/>
            <w:tcBorders>
              <w:left w:val="single" w:sz="4" w:space="0" w:color="7E7E7E"/>
            </w:tcBorders>
            <w:shd w:val="clear" w:color="auto" w:fill="F1F1F1"/>
          </w:tcPr>
          <w:p>
            <w:pPr>
              <w:pStyle w:val="TableParagraph"/>
              <w:spacing w:line="268" w:lineRule="exact"/>
              <w:ind w:left="103"/>
              <w:rPr>
                <w:sz w:val="22"/>
              </w:rPr>
            </w:pPr>
            <w:r>
              <w:rPr>
                <w:sz w:val="22"/>
              </w:rPr>
              <w:t>Gareth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Mayhead</w:t>
            </w:r>
          </w:p>
        </w:tc>
        <w:tc>
          <w:tcPr>
            <w:tcW w:w="4753" w:type="dxa"/>
            <w:shd w:val="clear" w:color="auto" w:fill="F1F1F1"/>
          </w:tcPr>
          <w:p>
            <w:pPr>
              <w:pStyle w:val="TableParagraph"/>
              <w:spacing w:line="268" w:lineRule="exact"/>
              <w:ind w:left="235"/>
              <w:rPr>
                <w:sz w:val="22"/>
              </w:rPr>
            </w:pPr>
            <w:hyperlink r:id="rId54">
              <w:r>
                <w:rPr>
                  <w:sz w:val="22"/>
                </w:rPr>
                <w:t>gmayhead@bangor.ac.uk</w:t>
              </w:r>
            </w:hyperlink>
          </w:p>
        </w:tc>
      </w:tr>
      <w:tr>
        <w:trPr>
          <w:trHeight w:val="292" w:hRule="atLeast"/>
        </w:trPr>
        <w:tc>
          <w:tcPr>
            <w:tcW w:w="1418" w:type="dxa"/>
            <w:tcBorders>
              <w:right w:val="single" w:sz="4" w:space="0" w:color="7E7E7E"/>
            </w:tcBorders>
          </w:tcPr>
          <w:p>
            <w:pPr>
              <w:pStyle w:val="TableParagraph"/>
              <w:spacing w:line="261" w:lineRule="exact" w:before="11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UHAM</w:t>
            </w:r>
          </w:p>
        </w:tc>
        <w:tc>
          <w:tcPr>
            <w:tcW w:w="3418" w:type="dxa"/>
            <w:tcBorders>
              <w:left w:val="single" w:sz="4" w:space="0" w:color="7E7E7E"/>
            </w:tcBorders>
          </w:tcPr>
          <w:p>
            <w:pPr>
              <w:pStyle w:val="TableParagraph"/>
              <w:spacing w:line="268" w:lineRule="exact"/>
              <w:ind w:left="103"/>
              <w:rPr>
                <w:sz w:val="22"/>
              </w:rPr>
            </w:pPr>
            <w:r>
              <w:rPr>
                <w:sz w:val="22"/>
              </w:rPr>
              <w:t>Sabine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Baars</w:t>
            </w:r>
          </w:p>
        </w:tc>
        <w:tc>
          <w:tcPr>
            <w:tcW w:w="4753" w:type="dxa"/>
          </w:tcPr>
          <w:p>
            <w:pPr>
              <w:pStyle w:val="TableParagraph"/>
              <w:spacing w:line="268" w:lineRule="exact"/>
              <w:ind w:left="235"/>
              <w:rPr>
                <w:sz w:val="22"/>
              </w:rPr>
            </w:pPr>
            <w:hyperlink r:id="rId55">
              <w:r>
                <w:rPr>
                  <w:sz w:val="22"/>
                </w:rPr>
                <w:t>sabine.baars@uni-hamburg.de</w:t>
              </w:r>
            </w:hyperlink>
          </w:p>
        </w:tc>
      </w:tr>
      <w:tr>
        <w:trPr>
          <w:trHeight w:val="537" w:hRule="atLeast"/>
        </w:trPr>
        <w:tc>
          <w:tcPr>
            <w:tcW w:w="1418" w:type="dxa"/>
            <w:tcBorders>
              <w:right w:val="single" w:sz="4" w:space="0" w:color="7E7E7E"/>
            </w:tcBorders>
            <w:shd w:val="clear" w:color="auto" w:fill="F1F1F1"/>
          </w:tcPr>
          <w:p>
            <w:pPr>
              <w:pStyle w:val="TableParagraph"/>
              <w:spacing w:before="133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UDUS</w:t>
            </w:r>
          </w:p>
        </w:tc>
        <w:tc>
          <w:tcPr>
            <w:tcW w:w="3418" w:type="dxa"/>
            <w:tcBorders>
              <w:left w:val="single" w:sz="4" w:space="0" w:color="7E7E7E"/>
            </w:tcBorders>
            <w:shd w:val="clear" w:color="auto" w:fill="F1F1F1"/>
          </w:tcPr>
          <w:p>
            <w:pPr>
              <w:pStyle w:val="TableParagraph"/>
              <w:spacing w:line="268" w:lineRule="exact"/>
              <w:ind w:left="103"/>
              <w:rPr>
                <w:sz w:val="22"/>
              </w:rPr>
            </w:pPr>
            <w:r>
              <w:rPr>
                <w:sz w:val="22"/>
              </w:rPr>
              <w:t>Claudia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Niemann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(contact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through</w:t>
            </w:r>
          </w:p>
          <w:p>
            <w:pPr>
              <w:pStyle w:val="TableParagraph"/>
              <w:spacing w:line="249" w:lineRule="exact"/>
              <w:ind w:left="103"/>
              <w:rPr>
                <w:sz w:val="22"/>
              </w:rPr>
            </w:pPr>
            <w:r>
              <w:rPr>
                <w:sz w:val="22"/>
              </w:rPr>
              <w:t>Karl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Jaeger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Stephan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Thies)</w:t>
            </w:r>
          </w:p>
        </w:tc>
        <w:tc>
          <w:tcPr>
            <w:tcW w:w="4753" w:type="dxa"/>
            <w:shd w:val="clear" w:color="auto" w:fill="F1F1F1"/>
          </w:tcPr>
          <w:p>
            <w:pPr>
              <w:pStyle w:val="TableParagraph"/>
              <w:spacing w:line="268" w:lineRule="exact"/>
              <w:ind w:left="235"/>
              <w:rPr>
                <w:sz w:val="22"/>
              </w:rPr>
            </w:pPr>
            <w:hyperlink r:id="rId56">
              <w:r>
                <w:rPr>
                  <w:sz w:val="22"/>
                </w:rPr>
                <w:t>niemann@zuv.hhu.de</w:t>
              </w:r>
            </w:hyperlink>
          </w:p>
        </w:tc>
      </w:tr>
      <w:tr>
        <w:trPr>
          <w:trHeight w:val="292" w:hRule="atLeast"/>
        </w:trPr>
        <w:tc>
          <w:tcPr>
            <w:tcW w:w="1418" w:type="dxa"/>
            <w:tcBorders>
              <w:right w:val="single" w:sz="4" w:space="0" w:color="7E7E7E"/>
            </w:tcBorders>
          </w:tcPr>
          <w:p>
            <w:pPr>
              <w:pStyle w:val="TableParagraph"/>
              <w:spacing w:line="261" w:lineRule="exact" w:before="11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IST-ID</w:t>
            </w:r>
          </w:p>
        </w:tc>
        <w:tc>
          <w:tcPr>
            <w:tcW w:w="3418" w:type="dxa"/>
            <w:tcBorders>
              <w:left w:val="single" w:sz="4" w:space="0" w:color="7E7E7E"/>
            </w:tcBorders>
          </w:tcPr>
          <w:p>
            <w:pPr>
              <w:pStyle w:val="TableParagraph"/>
              <w:spacing w:line="268" w:lineRule="exact"/>
              <w:ind w:left="103"/>
              <w:rPr>
                <w:sz w:val="22"/>
              </w:rPr>
            </w:pPr>
            <w:r>
              <w:rPr>
                <w:sz w:val="22"/>
              </w:rPr>
              <w:t>Patrícia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Lima</w:t>
            </w:r>
          </w:p>
        </w:tc>
        <w:tc>
          <w:tcPr>
            <w:tcW w:w="4753" w:type="dxa"/>
          </w:tcPr>
          <w:p>
            <w:pPr>
              <w:pStyle w:val="TableParagraph"/>
              <w:spacing w:line="268" w:lineRule="exact"/>
              <w:ind w:left="235"/>
              <w:rPr>
                <w:sz w:val="22"/>
              </w:rPr>
            </w:pPr>
            <w:hyperlink r:id="rId57">
              <w:r>
                <w:rPr>
                  <w:sz w:val="22"/>
                </w:rPr>
                <w:t>pi@tecnico.ulisboa.pt</w:t>
              </w:r>
            </w:hyperlink>
          </w:p>
        </w:tc>
      </w:tr>
      <w:tr>
        <w:trPr>
          <w:trHeight w:val="280" w:hRule="atLeast"/>
        </w:trPr>
        <w:tc>
          <w:tcPr>
            <w:tcW w:w="1418" w:type="dxa"/>
            <w:tcBorders>
              <w:right w:val="single" w:sz="4" w:space="0" w:color="7E7E7E"/>
            </w:tcBorders>
            <w:shd w:val="clear" w:color="auto" w:fill="F1F1F1"/>
          </w:tcPr>
          <w:p>
            <w:pPr>
              <w:pStyle w:val="TableParagraph"/>
              <w:spacing w:line="257" w:lineRule="exact" w:before="4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CNR</w:t>
            </w:r>
          </w:p>
        </w:tc>
        <w:tc>
          <w:tcPr>
            <w:tcW w:w="3418" w:type="dxa"/>
            <w:tcBorders>
              <w:left w:val="single" w:sz="4" w:space="0" w:color="7E7E7E"/>
            </w:tcBorders>
            <w:shd w:val="clear" w:color="auto" w:fill="F1F1F1"/>
          </w:tcPr>
          <w:p>
            <w:pPr>
              <w:pStyle w:val="TableParagraph"/>
              <w:spacing w:line="261" w:lineRule="exact"/>
              <w:ind w:left="103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4753" w:type="dxa"/>
            <w:shd w:val="clear" w:color="auto" w:fill="F1F1F1"/>
          </w:tcPr>
          <w:p>
            <w:pPr>
              <w:pStyle w:val="TableParagraph"/>
              <w:spacing w:line="261" w:lineRule="exact"/>
              <w:ind w:left="235"/>
              <w:rPr>
                <w:sz w:val="22"/>
              </w:rPr>
            </w:pPr>
            <w:hyperlink r:id="rId58">
              <w:r>
                <w:rPr>
                  <w:sz w:val="22"/>
                </w:rPr>
                <w:t>segretaria.uvr@cnr.it</w:t>
              </w:r>
            </w:hyperlink>
          </w:p>
        </w:tc>
      </w:tr>
      <w:tr>
        <w:trPr>
          <w:trHeight w:val="292" w:hRule="atLeast"/>
        </w:trPr>
        <w:tc>
          <w:tcPr>
            <w:tcW w:w="1418" w:type="dxa"/>
            <w:tcBorders>
              <w:right w:val="single" w:sz="4" w:space="0" w:color="7E7E7E"/>
            </w:tcBorders>
          </w:tcPr>
          <w:p>
            <w:pPr>
              <w:pStyle w:val="TableParagraph"/>
              <w:spacing w:line="261" w:lineRule="exact" w:before="11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ITB</w:t>
            </w:r>
          </w:p>
        </w:tc>
        <w:tc>
          <w:tcPr>
            <w:tcW w:w="3418" w:type="dxa"/>
            <w:tcBorders>
              <w:left w:val="single" w:sz="4" w:space="0" w:color="7E7E7E"/>
            </w:tcBorders>
          </w:tcPr>
          <w:p>
            <w:pPr>
              <w:pStyle w:val="TableParagraph"/>
              <w:spacing w:line="268" w:lineRule="exact"/>
              <w:ind w:left="103"/>
              <w:rPr>
                <w:sz w:val="22"/>
              </w:rPr>
            </w:pPr>
            <w:r>
              <w:rPr>
                <w:sz w:val="22"/>
              </w:rPr>
              <w:t>Ilaria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</w:t>
            </w:r>
          </w:p>
        </w:tc>
        <w:tc>
          <w:tcPr>
            <w:tcW w:w="4753" w:type="dxa"/>
          </w:tcPr>
          <w:p>
            <w:pPr>
              <w:pStyle w:val="TableParagraph"/>
              <w:spacing w:line="268" w:lineRule="exact"/>
              <w:ind w:left="235"/>
              <w:rPr>
                <w:sz w:val="22"/>
              </w:rPr>
            </w:pPr>
            <w:hyperlink r:id="rId59">
              <w:r>
                <w:rPr>
                  <w:sz w:val="22"/>
                </w:rPr>
                <w:t>ilaria.re@italbiotec.it</w:t>
              </w:r>
            </w:hyperlink>
          </w:p>
        </w:tc>
      </w:tr>
      <w:tr>
        <w:trPr>
          <w:trHeight w:val="292" w:hRule="atLeast"/>
        </w:trPr>
        <w:tc>
          <w:tcPr>
            <w:tcW w:w="1418" w:type="dxa"/>
            <w:tcBorders>
              <w:right w:val="single" w:sz="4" w:space="0" w:color="7E7E7E"/>
            </w:tcBorders>
            <w:shd w:val="clear" w:color="auto" w:fill="F1F1F1"/>
          </w:tcPr>
          <w:p>
            <w:pPr>
              <w:pStyle w:val="TableParagraph"/>
              <w:spacing w:line="261" w:lineRule="exact" w:before="11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FHNW</w:t>
            </w:r>
          </w:p>
        </w:tc>
        <w:tc>
          <w:tcPr>
            <w:tcW w:w="3418" w:type="dxa"/>
            <w:tcBorders>
              <w:left w:val="single" w:sz="4" w:space="0" w:color="7E7E7E"/>
            </w:tcBorders>
            <w:shd w:val="clear" w:color="auto" w:fill="F1F1F1"/>
          </w:tcPr>
          <w:p>
            <w:pPr>
              <w:pStyle w:val="TableParagraph"/>
              <w:spacing w:line="268" w:lineRule="exact"/>
              <w:ind w:left="103"/>
              <w:rPr>
                <w:sz w:val="22"/>
              </w:rPr>
            </w:pPr>
            <w:r>
              <w:rPr>
                <w:sz w:val="22"/>
              </w:rPr>
              <w:t>Marion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Rutsche</w:t>
            </w:r>
          </w:p>
        </w:tc>
        <w:tc>
          <w:tcPr>
            <w:tcW w:w="4753" w:type="dxa"/>
            <w:shd w:val="clear" w:color="auto" w:fill="F1F1F1"/>
          </w:tcPr>
          <w:p>
            <w:pPr>
              <w:pStyle w:val="TableParagraph"/>
              <w:spacing w:line="268" w:lineRule="exact"/>
              <w:ind w:left="235"/>
              <w:rPr>
                <w:sz w:val="22"/>
              </w:rPr>
            </w:pPr>
            <w:hyperlink r:id="rId60">
              <w:r>
                <w:rPr>
                  <w:sz w:val="22"/>
                </w:rPr>
                <w:t>marion.rutsche@fhnw.ch</w:t>
              </w:r>
            </w:hyperlink>
          </w:p>
        </w:tc>
      </w:tr>
      <w:tr>
        <w:trPr>
          <w:trHeight w:val="292" w:hRule="atLeast"/>
        </w:trPr>
        <w:tc>
          <w:tcPr>
            <w:tcW w:w="1418" w:type="dxa"/>
            <w:tcBorders>
              <w:right w:val="single" w:sz="4" w:space="0" w:color="7E7E7E"/>
            </w:tcBorders>
          </w:tcPr>
          <w:p>
            <w:pPr>
              <w:pStyle w:val="TableParagraph"/>
              <w:spacing w:line="261" w:lineRule="exact" w:before="11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CLIB</w:t>
            </w:r>
          </w:p>
        </w:tc>
        <w:tc>
          <w:tcPr>
            <w:tcW w:w="3418" w:type="dxa"/>
            <w:tcBorders>
              <w:left w:val="single" w:sz="4" w:space="0" w:color="7E7E7E"/>
            </w:tcBorders>
          </w:tcPr>
          <w:p>
            <w:pPr>
              <w:pStyle w:val="TableParagraph"/>
              <w:spacing w:line="268" w:lineRule="exact"/>
              <w:ind w:left="103"/>
              <w:rPr>
                <w:sz w:val="22"/>
              </w:rPr>
            </w:pPr>
            <w:r>
              <w:rPr>
                <w:sz w:val="22"/>
              </w:rPr>
              <w:t>Tatjana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Schwabe</w:t>
            </w:r>
          </w:p>
        </w:tc>
        <w:tc>
          <w:tcPr>
            <w:tcW w:w="4753" w:type="dxa"/>
          </w:tcPr>
          <w:p>
            <w:pPr>
              <w:pStyle w:val="TableParagraph"/>
              <w:spacing w:line="268" w:lineRule="exact"/>
              <w:ind w:left="235"/>
              <w:rPr>
                <w:sz w:val="22"/>
              </w:rPr>
            </w:pPr>
            <w:hyperlink r:id="rId61">
              <w:r>
                <w:rPr>
                  <w:sz w:val="22"/>
                </w:rPr>
                <w:t>schwabe@clib-cluster.de</w:t>
              </w:r>
            </w:hyperlink>
          </w:p>
        </w:tc>
      </w:tr>
      <w:tr>
        <w:trPr>
          <w:trHeight w:val="292" w:hRule="atLeast"/>
        </w:trPr>
        <w:tc>
          <w:tcPr>
            <w:tcW w:w="1418" w:type="dxa"/>
            <w:tcBorders>
              <w:right w:val="single" w:sz="4" w:space="0" w:color="7E7E7E"/>
            </w:tcBorders>
            <w:shd w:val="clear" w:color="auto" w:fill="F1F1F1"/>
          </w:tcPr>
          <w:p>
            <w:pPr>
              <w:pStyle w:val="TableParagraph"/>
              <w:spacing w:line="261" w:lineRule="exact" w:before="11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INOFEA</w:t>
            </w:r>
          </w:p>
        </w:tc>
        <w:tc>
          <w:tcPr>
            <w:tcW w:w="3418" w:type="dxa"/>
            <w:tcBorders>
              <w:left w:val="single" w:sz="4" w:space="0" w:color="7E7E7E"/>
            </w:tcBorders>
            <w:shd w:val="clear" w:color="auto" w:fill="F1F1F1"/>
          </w:tcPr>
          <w:p>
            <w:pPr>
              <w:pStyle w:val="TableParagraph"/>
              <w:spacing w:line="268" w:lineRule="exact"/>
              <w:ind w:left="103"/>
              <w:rPr>
                <w:sz w:val="22"/>
              </w:rPr>
            </w:pPr>
            <w:r>
              <w:rPr>
                <w:sz w:val="22"/>
              </w:rPr>
              <w:t>Rita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Correro</w:t>
            </w:r>
          </w:p>
        </w:tc>
        <w:tc>
          <w:tcPr>
            <w:tcW w:w="4753" w:type="dxa"/>
            <w:shd w:val="clear" w:color="auto" w:fill="F1F1F1"/>
          </w:tcPr>
          <w:p>
            <w:pPr>
              <w:pStyle w:val="TableParagraph"/>
              <w:spacing w:line="268" w:lineRule="exact"/>
              <w:ind w:left="235"/>
              <w:rPr>
                <w:sz w:val="22"/>
              </w:rPr>
            </w:pPr>
            <w:hyperlink r:id="rId62">
              <w:r>
                <w:rPr>
                  <w:sz w:val="22"/>
                </w:rPr>
                <w:t>rita.correro@inofea.com</w:t>
              </w:r>
            </w:hyperlink>
          </w:p>
        </w:tc>
      </w:tr>
      <w:tr>
        <w:trPr>
          <w:trHeight w:val="292" w:hRule="atLeast"/>
        </w:trPr>
        <w:tc>
          <w:tcPr>
            <w:tcW w:w="1418" w:type="dxa"/>
            <w:tcBorders>
              <w:right w:val="single" w:sz="4" w:space="0" w:color="7E7E7E"/>
            </w:tcBorders>
          </w:tcPr>
          <w:p>
            <w:pPr>
              <w:pStyle w:val="TableParagraph"/>
              <w:spacing w:line="261" w:lineRule="exact" w:before="11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BIOC_CHEM</w:t>
            </w:r>
          </w:p>
        </w:tc>
        <w:tc>
          <w:tcPr>
            <w:tcW w:w="3418" w:type="dxa"/>
            <w:tcBorders>
              <w:left w:val="single" w:sz="4" w:space="0" w:color="7E7E7E"/>
            </w:tcBorders>
          </w:tcPr>
          <w:p>
            <w:pPr>
              <w:pStyle w:val="TableParagraph"/>
              <w:spacing w:line="268" w:lineRule="exact"/>
              <w:ind w:left="103"/>
              <w:rPr>
                <w:sz w:val="22"/>
              </w:rPr>
            </w:pPr>
            <w:r>
              <w:rPr>
                <w:sz w:val="22"/>
              </w:rPr>
              <w:t>Fabrizio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Beltrametti</w:t>
            </w:r>
          </w:p>
        </w:tc>
        <w:tc>
          <w:tcPr>
            <w:tcW w:w="4753" w:type="dxa"/>
          </w:tcPr>
          <w:p>
            <w:pPr>
              <w:pStyle w:val="TableParagraph"/>
              <w:spacing w:line="268" w:lineRule="exact"/>
              <w:ind w:left="235"/>
              <w:rPr>
                <w:sz w:val="22"/>
              </w:rPr>
            </w:pPr>
            <w:hyperlink r:id="rId41">
              <w:r>
                <w:rPr>
                  <w:sz w:val="22"/>
                </w:rPr>
                <w:t>fbeltrametti@bioc-chemsolutions.com</w:t>
              </w:r>
            </w:hyperlink>
          </w:p>
        </w:tc>
      </w:tr>
      <w:tr>
        <w:trPr>
          <w:trHeight w:val="292" w:hRule="atLeast"/>
        </w:trPr>
        <w:tc>
          <w:tcPr>
            <w:tcW w:w="1418" w:type="dxa"/>
            <w:tcBorders>
              <w:right w:val="single" w:sz="4" w:space="0" w:color="7E7E7E"/>
            </w:tcBorders>
            <w:shd w:val="clear" w:color="auto" w:fill="F1F1F1"/>
          </w:tcPr>
          <w:p>
            <w:pPr>
              <w:pStyle w:val="TableParagraph"/>
              <w:spacing w:line="261" w:lineRule="exact" w:before="11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SCHOELLER</w:t>
            </w:r>
          </w:p>
        </w:tc>
        <w:tc>
          <w:tcPr>
            <w:tcW w:w="3418" w:type="dxa"/>
            <w:tcBorders>
              <w:left w:val="single" w:sz="4" w:space="0" w:color="7E7E7E"/>
            </w:tcBorders>
            <w:shd w:val="clear" w:color="auto" w:fill="F1F1F1"/>
          </w:tcPr>
          <w:p>
            <w:pPr>
              <w:pStyle w:val="TableParagraph"/>
              <w:spacing w:line="268" w:lineRule="exact"/>
              <w:ind w:left="103"/>
              <w:rPr>
                <w:sz w:val="22"/>
              </w:rPr>
            </w:pPr>
            <w:r>
              <w:rPr>
                <w:sz w:val="22"/>
              </w:rPr>
              <w:t>Rainer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Roesch</w:t>
            </w:r>
          </w:p>
        </w:tc>
        <w:tc>
          <w:tcPr>
            <w:tcW w:w="4753" w:type="dxa"/>
            <w:shd w:val="clear" w:color="auto" w:fill="F1F1F1"/>
          </w:tcPr>
          <w:p>
            <w:pPr>
              <w:pStyle w:val="TableParagraph"/>
              <w:spacing w:line="268" w:lineRule="exact"/>
              <w:ind w:left="235"/>
              <w:rPr>
                <w:sz w:val="22"/>
              </w:rPr>
            </w:pPr>
            <w:hyperlink r:id="rId63">
              <w:r>
                <w:rPr>
                  <w:sz w:val="22"/>
                </w:rPr>
                <w:t>rainer_roesch@schoeller-textiles.com</w:t>
              </w:r>
            </w:hyperlink>
          </w:p>
        </w:tc>
      </w:tr>
      <w:tr>
        <w:trPr>
          <w:trHeight w:val="295" w:hRule="atLeast"/>
        </w:trPr>
        <w:tc>
          <w:tcPr>
            <w:tcW w:w="1418" w:type="dxa"/>
            <w:tcBorders>
              <w:right w:val="single" w:sz="4" w:space="0" w:color="7E7E7E"/>
            </w:tcBorders>
          </w:tcPr>
          <w:p>
            <w:pPr>
              <w:pStyle w:val="TableParagraph"/>
              <w:spacing w:line="264" w:lineRule="exact" w:before="11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HENKEL</w:t>
            </w:r>
          </w:p>
        </w:tc>
        <w:tc>
          <w:tcPr>
            <w:tcW w:w="3418" w:type="dxa"/>
            <w:tcBorders>
              <w:left w:val="single" w:sz="4" w:space="0" w:color="7E7E7E"/>
            </w:tcBorders>
          </w:tcPr>
          <w:p>
            <w:pPr>
              <w:pStyle w:val="TableParagraph"/>
              <w:spacing w:line="268" w:lineRule="exact"/>
              <w:ind w:left="103"/>
              <w:rPr>
                <w:sz w:val="22"/>
              </w:rPr>
            </w:pPr>
            <w:r>
              <w:rPr>
                <w:sz w:val="22"/>
              </w:rPr>
              <w:t>Sarah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Dieckmann</w:t>
            </w:r>
          </w:p>
        </w:tc>
        <w:tc>
          <w:tcPr>
            <w:tcW w:w="4753" w:type="dxa"/>
          </w:tcPr>
          <w:p>
            <w:pPr>
              <w:pStyle w:val="TableParagraph"/>
              <w:spacing w:line="268" w:lineRule="exact"/>
              <w:ind w:left="235"/>
              <w:rPr>
                <w:sz w:val="22"/>
              </w:rPr>
            </w:pPr>
            <w:hyperlink r:id="rId64">
              <w:r>
                <w:rPr>
                  <w:sz w:val="22"/>
                </w:rPr>
                <w:t>vtp-in.vtp@henkel.com</w:t>
              </w:r>
            </w:hyperlink>
          </w:p>
        </w:tc>
      </w:tr>
      <w:tr>
        <w:trPr>
          <w:trHeight w:val="292" w:hRule="atLeast"/>
        </w:trPr>
        <w:tc>
          <w:tcPr>
            <w:tcW w:w="1418" w:type="dxa"/>
            <w:tcBorders>
              <w:right w:val="single" w:sz="4" w:space="0" w:color="7E7E7E"/>
            </w:tcBorders>
            <w:shd w:val="clear" w:color="auto" w:fill="F1F1F1"/>
          </w:tcPr>
          <w:p>
            <w:pPr>
              <w:pStyle w:val="TableParagraph"/>
              <w:spacing w:line="261" w:lineRule="exact" w:before="11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EVONIK</w:t>
            </w:r>
          </w:p>
        </w:tc>
        <w:tc>
          <w:tcPr>
            <w:tcW w:w="3418" w:type="dxa"/>
            <w:tcBorders>
              <w:left w:val="single" w:sz="4" w:space="0" w:color="7E7E7E"/>
            </w:tcBorders>
            <w:shd w:val="clear" w:color="auto" w:fill="F1F1F1"/>
          </w:tcPr>
          <w:p>
            <w:pPr>
              <w:pStyle w:val="TableParagraph"/>
              <w:spacing w:line="265" w:lineRule="exact"/>
              <w:ind w:left="103"/>
              <w:rPr>
                <w:sz w:val="22"/>
              </w:rPr>
            </w:pPr>
            <w:r>
              <w:rPr>
                <w:sz w:val="22"/>
              </w:rPr>
              <w:t>Meinolf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Boettcher</w:t>
            </w:r>
          </w:p>
        </w:tc>
        <w:tc>
          <w:tcPr>
            <w:tcW w:w="4753" w:type="dxa"/>
            <w:shd w:val="clear" w:color="auto" w:fill="F1F1F1"/>
          </w:tcPr>
          <w:p>
            <w:pPr>
              <w:pStyle w:val="TableParagraph"/>
              <w:spacing w:line="265" w:lineRule="exact"/>
              <w:ind w:left="235"/>
              <w:rPr>
                <w:sz w:val="22"/>
              </w:rPr>
            </w:pPr>
            <w:hyperlink r:id="rId65">
              <w:r>
                <w:rPr>
                  <w:sz w:val="22"/>
                </w:rPr>
                <w:t>meinolf.boettcher@evonik.com</w:t>
              </w:r>
            </w:hyperlink>
          </w:p>
        </w:tc>
      </w:tr>
      <w:tr>
        <w:trPr>
          <w:trHeight w:val="292" w:hRule="atLeast"/>
        </w:trPr>
        <w:tc>
          <w:tcPr>
            <w:tcW w:w="1418" w:type="dxa"/>
            <w:tcBorders>
              <w:right w:val="single" w:sz="4" w:space="0" w:color="7E7E7E"/>
            </w:tcBorders>
          </w:tcPr>
          <w:p>
            <w:pPr>
              <w:pStyle w:val="TableParagraph"/>
              <w:spacing w:line="261" w:lineRule="exact" w:before="11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EUCODIS</w:t>
            </w:r>
          </w:p>
        </w:tc>
        <w:tc>
          <w:tcPr>
            <w:tcW w:w="3418" w:type="dxa"/>
            <w:tcBorders>
              <w:left w:val="single" w:sz="4" w:space="0" w:color="7E7E7E"/>
            </w:tcBorders>
          </w:tcPr>
          <w:p>
            <w:pPr>
              <w:pStyle w:val="TableParagraph"/>
              <w:spacing w:line="268" w:lineRule="exact"/>
              <w:ind w:left="103"/>
              <w:rPr>
                <w:sz w:val="22"/>
              </w:rPr>
            </w:pPr>
            <w:r>
              <w:rPr>
                <w:sz w:val="22"/>
              </w:rPr>
              <w:t>Jan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Modregger</w:t>
            </w:r>
          </w:p>
        </w:tc>
        <w:tc>
          <w:tcPr>
            <w:tcW w:w="4753" w:type="dxa"/>
          </w:tcPr>
          <w:p>
            <w:pPr>
              <w:pStyle w:val="TableParagraph"/>
              <w:spacing w:line="268" w:lineRule="exact"/>
              <w:ind w:left="235"/>
              <w:rPr>
                <w:sz w:val="22"/>
              </w:rPr>
            </w:pPr>
            <w:hyperlink r:id="rId66">
              <w:r>
                <w:rPr>
                  <w:sz w:val="22"/>
                </w:rPr>
                <w:t>modregger@eucodis.com</w:t>
              </w:r>
            </w:hyperlink>
          </w:p>
        </w:tc>
      </w:tr>
    </w:tbl>
    <w:p>
      <w:pPr>
        <w:spacing w:after="0" w:line="268" w:lineRule="exact"/>
        <w:rPr>
          <w:sz w:val="22"/>
        </w:rPr>
        <w:sectPr>
          <w:pgSz w:w="11910" w:h="16840"/>
          <w:pgMar w:header="0" w:footer="1002" w:top="1320" w:bottom="1200" w:left="780" w:right="900"/>
        </w:sectPr>
      </w:pPr>
    </w:p>
    <w:p>
      <w:pPr>
        <w:pStyle w:val="BodyText"/>
        <w:spacing w:before="12"/>
        <w:rPr>
          <w:sz w:val="18"/>
        </w:rPr>
      </w:pPr>
    </w:p>
    <w:p>
      <w:pPr>
        <w:pStyle w:val="Heading1"/>
        <w:spacing w:before="34"/>
        <w:ind w:left="118"/>
        <w:rPr>
          <w:b w:val="0"/>
        </w:rPr>
      </w:pPr>
      <w:bookmarkStart w:name="Annex" w:id="44"/>
      <w:bookmarkEnd w:id="44"/>
      <w:r>
        <w:rPr/>
      </w:r>
      <w:bookmarkStart w:name="_bookmark17" w:id="45"/>
      <w:bookmarkEnd w:id="45"/>
      <w:r>
        <w:rPr/>
      </w:r>
      <w:r>
        <w:rPr>
          <w:b w:val="0"/>
          <w:color w:val="276D8A"/>
        </w:rPr>
        <w:t>Annex</w:t>
      </w:r>
    </w:p>
    <w:p>
      <w:pPr>
        <w:pStyle w:val="Heading2"/>
        <w:spacing w:before="73"/>
        <w:ind w:left="118" w:firstLine="0"/>
        <w:rPr>
          <w:b w:val="0"/>
        </w:rPr>
      </w:pPr>
      <w:bookmarkStart w:name="Template for new bioresources" w:id="46"/>
      <w:bookmarkEnd w:id="46"/>
      <w:r>
        <w:rPr/>
      </w:r>
      <w:bookmarkStart w:name="_bookmark18" w:id="47"/>
      <w:bookmarkEnd w:id="47"/>
      <w:r>
        <w:rPr/>
      </w:r>
      <w:r>
        <w:rPr>
          <w:b w:val="0"/>
          <w:color w:val="276D8A"/>
        </w:rPr>
        <w:t>Template</w:t>
      </w:r>
      <w:r>
        <w:rPr>
          <w:b w:val="0"/>
          <w:color w:val="276D8A"/>
          <w:spacing w:val="-5"/>
        </w:rPr>
        <w:t> </w:t>
      </w:r>
      <w:r>
        <w:rPr>
          <w:b w:val="0"/>
          <w:color w:val="276D8A"/>
        </w:rPr>
        <w:t>for</w:t>
      </w:r>
      <w:r>
        <w:rPr>
          <w:b w:val="0"/>
          <w:color w:val="276D8A"/>
          <w:spacing w:val="-6"/>
        </w:rPr>
        <w:t> </w:t>
      </w:r>
      <w:r>
        <w:rPr>
          <w:b w:val="0"/>
          <w:color w:val="276D8A"/>
        </w:rPr>
        <w:t>new</w:t>
      </w:r>
      <w:r>
        <w:rPr>
          <w:b w:val="0"/>
          <w:color w:val="276D8A"/>
          <w:spacing w:val="-5"/>
        </w:rPr>
        <w:t> </w:t>
      </w:r>
      <w:r>
        <w:rPr>
          <w:b w:val="0"/>
          <w:color w:val="276D8A"/>
        </w:rPr>
        <w:t>bioresources</w:t>
      </w:r>
    </w:p>
    <w:p>
      <w:pPr>
        <w:pStyle w:val="BodyText"/>
        <w:rPr>
          <w:rFonts w:ascii="Calibri Light"/>
          <w:b w:val="0"/>
          <w:sz w:val="20"/>
        </w:rPr>
      </w:pPr>
    </w:p>
    <w:p>
      <w:pPr>
        <w:pStyle w:val="BodyText"/>
        <w:spacing w:before="11"/>
        <w:rPr>
          <w:rFonts w:ascii="Calibri Light"/>
          <w:b w:val="0"/>
          <w:sz w:val="16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900430</wp:posOffset>
            </wp:positionH>
            <wp:positionV relativeFrom="paragraph">
              <wp:posOffset>146248</wp:posOffset>
            </wp:positionV>
            <wp:extent cx="8522658" cy="4882896"/>
            <wp:effectExtent l="0" t="0" r="0" b="0"/>
            <wp:wrapTopAndBottom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22658" cy="4882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Calibri Light"/>
          <w:sz w:val="16"/>
        </w:rPr>
        <w:sectPr>
          <w:footerReference w:type="default" r:id="rId67"/>
          <w:pgSz w:w="16840" w:h="11910" w:orient="landscape"/>
          <w:pgMar w:footer="1002" w:header="0" w:top="1100" w:bottom="1200" w:left="1300" w:right="1880"/>
        </w:sectPr>
      </w:pPr>
    </w:p>
    <w:p>
      <w:pPr>
        <w:pStyle w:val="Heading2"/>
        <w:spacing w:before="22"/>
        <w:ind w:left="112" w:firstLine="0"/>
        <w:rPr>
          <w:b w:val="0"/>
        </w:rPr>
      </w:pPr>
      <w:bookmarkStart w:name="Template for Microorganism datasets" w:id="48"/>
      <w:bookmarkEnd w:id="48"/>
      <w:r>
        <w:rPr/>
      </w:r>
      <w:bookmarkStart w:name="_bookmark19" w:id="49"/>
      <w:bookmarkEnd w:id="49"/>
      <w:r>
        <w:rPr/>
      </w:r>
      <w:r>
        <w:rPr>
          <w:b w:val="0"/>
          <w:color w:val="276D8A"/>
        </w:rPr>
        <w:t>Template</w:t>
      </w:r>
      <w:r>
        <w:rPr>
          <w:b w:val="0"/>
          <w:color w:val="276D8A"/>
          <w:spacing w:val="-5"/>
        </w:rPr>
        <w:t> </w:t>
      </w:r>
      <w:r>
        <w:rPr>
          <w:b w:val="0"/>
          <w:color w:val="276D8A"/>
        </w:rPr>
        <w:t>for</w:t>
      </w:r>
      <w:r>
        <w:rPr>
          <w:b w:val="0"/>
          <w:color w:val="276D8A"/>
          <w:spacing w:val="-5"/>
        </w:rPr>
        <w:t> </w:t>
      </w:r>
      <w:r>
        <w:rPr>
          <w:b w:val="0"/>
          <w:color w:val="276D8A"/>
        </w:rPr>
        <w:t>Microorganism</w:t>
      </w:r>
      <w:r>
        <w:rPr>
          <w:b w:val="0"/>
          <w:color w:val="276D8A"/>
          <w:spacing w:val="-5"/>
        </w:rPr>
        <w:t> </w:t>
      </w:r>
      <w:r>
        <w:rPr>
          <w:b w:val="0"/>
          <w:color w:val="276D8A"/>
        </w:rPr>
        <w:t>datasets</w:t>
      </w:r>
    </w:p>
    <w:p>
      <w:pPr>
        <w:pStyle w:val="BodyText"/>
        <w:rPr>
          <w:rFonts w:ascii="Calibri Light"/>
          <w:b w:val="0"/>
          <w:sz w:val="20"/>
        </w:rPr>
      </w:pPr>
    </w:p>
    <w:p>
      <w:pPr>
        <w:pStyle w:val="BodyText"/>
        <w:rPr>
          <w:rFonts w:ascii="Calibri Light"/>
          <w:b w:val="0"/>
          <w:sz w:val="20"/>
        </w:rPr>
      </w:pPr>
    </w:p>
    <w:p>
      <w:pPr>
        <w:pStyle w:val="BodyText"/>
        <w:spacing w:before="2"/>
        <w:rPr>
          <w:rFonts w:ascii="Calibri Light"/>
          <w:b w:val="0"/>
          <w:sz w:val="20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1276640</wp:posOffset>
            </wp:positionH>
            <wp:positionV relativeFrom="paragraph">
              <wp:posOffset>171539</wp:posOffset>
            </wp:positionV>
            <wp:extent cx="4516570" cy="6952583"/>
            <wp:effectExtent l="0" t="0" r="0" b="0"/>
            <wp:wrapTopAndBottom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6570" cy="6952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Calibri Light"/>
          <w:sz w:val="20"/>
        </w:rPr>
        <w:sectPr>
          <w:footerReference w:type="default" r:id="rId69"/>
          <w:pgSz w:w="11910" w:h="16840"/>
          <w:pgMar w:footer="1002" w:header="0" w:top="1380" w:bottom="1200" w:left="1020" w:right="1020"/>
          <w:pgNumType w:start="31"/>
        </w:sectPr>
      </w:pPr>
    </w:p>
    <w:p>
      <w:pPr>
        <w:pStyle w:val="BodyText"/>
        <w:ind w:left="114"/>
        <w:rPr>
          <w:rFonts w:ascii="Calibri Light"/>
          <w:sz w:val="20"/>
        </w:rPr>
      </w:pPr>
      <w:r>
        <w:rPr>
          <w:rFonts w:ascii="Calibri Light"/>
          <w:sz w:val="20"/>
        </w:rPr>
        <w:drawing>
          <wp:inline distT="0" distB="0" distL="0" distR="0">
            <wp:extent cx="5693604" cy="2645854"/>
            <wp:effectExtent l="0" t="0" r="0" b="0"/>
            <wp:docPr id="1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3604" cy="2645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/>
          <w:sz w:val="20"/>
        </w:rPr>
      </w:r>
    </w:p>
    <w:p>
      <w:pPr>
        <w:spacing w:after="0"/>
        <w:rPr>
          <w:rFonts w:ascii="Calibri Light"/>
          <w:sz w:val="20"/>
        </w:rPr>
        <w:sectPr>
          <w:pgSz w:w="11910" w:h="16840"/>
          <w:pgMar w:header="0" w:footer="1002" w:top="1400" w:bottom="1200" w:left="1020" w:right="1020"/>
        </w:sectPr>
      </w:pPr>
    </w:p>
    <w:p>
      <w:pPr>
        <w:pStyle w:val="Heading2"/>
        <w:spacing w:before="22"/>
        <w:ind w:left="112" w:firstLine="0"/>
        <w:rPr>
          <w:b w:val="0"/>
        </w:rPr>
      </w:pPr>
      <w:bookmarkStart w:name="Template for enzyme and enzyme-immobiliz" w:id="50"/>
      <w:bookmarkEnd w:id="50"/>
      <w:r>
        <w:rPr/>
      </w:r>
      <w:bookmarkStart w:name="_bookmark20" w:id="51"/>
      <w:bookmarkEnd w:id="51"/>
      <w:r>
        <w:rPr/>
      </w:r>
      <w:r>
        <w:rPr>
          <w:b w:val="0"/>
          <w:color w:val="276D8A"/>
        </w:rPr>
        <w:t>Template</w:t>
      </w:r>
      <w:r>
        <w:rPr>
          <w:b w:val="0"/>
          <w:color w:val="276D8A"/>
          <w:spacing w:val="-4"/>
        </w:rPr>
        <w:t> </w:t>
      </w:r>
      <w:r>
        <w:rPr>
          <w:b w:val="0"/>
          <w:color w:val="276D8A"/>
        </w:rPr>
        <w:t>for</w:t>
      </w:r>
      <w:r>
        <w:rPr>
          <w:b w:val="0"/>
          <w:color w:val="276D8A"/>
          <w:spacing w:val="-4"/>
        </w:rPr>
        <w:t> </w:t>
      </w:r>
      <w:r>
        <w:rPr>
          <w:b w:val="0"/>
          <w:color w:val="276D8A"/>
        </w:rPr>
        <w:t>enzyme</w:t>
      </w:r>
      <w:r>
        <w:rPr>
          <w:b w:val="0"/>
          <w:color w:val="276D8A"/>
          <w:spacing w:val="-7"/>
        </w:rPr>
        <w:t> </w:t>
      </w:r>
      <w:r>
        <w:rPr>
          <w:b w:val="0"/>
          <w:color w:val="276D8A"/>
        </w:rPr>
        <w:t>and</w:t>
      </w:r>
      <w:r>
        <w:rPr>
          <w:b w:val="0"/>
          <w:color w:val="276D8A"/>
          <w:spacing w:val="-3"/>
        </w:rPr>
        <w:t> </w:t>
      </w:r>
      <w:r>
        <w:rPr>
          <w:b w:val="0"/>
          <w:color w:val="276D8A"/>
        </w:rPr>
        <w:t>enzyme-immobilized</w:t>
      </w:r>
      <w:r>
        <w:rPr>
          <w:b w:val="0"/>
          <w:color w:val="276D8A"/>
          <w:spacing w:val="-6"/>
        </w:rPr>
        <w:t> </w:t>
      </w:r>
      <w:r>
        <w:rPr>
          <w:b w:val="0"/>
          <w:color w:val="276D8A"/>
        </w:rPr>
        <w:t>datasets</w:t>
      </w:r>
    </w:p>
    <w:p>
      <w:pPr>
        <w:pStyle w:val="BodyText"/>
        <w:spacing w:before="6"/>
        <w:rPr>
          <w:rFonts w:ascii="Calibri Light"/>
          <w:b w:val="0"/>
          <w:sz w:val="16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1132193</wp:posOffset>
            </wp:positionH>
            <wp:positionV relativeFrom="paragraph">
              <wp:posOffset>143310</wp:posOffset>
            </wp:positionV>
            <wp:extent cx="4615529" cy="6919436"/>
            <wp:effectExtent l="0" t="0" r="0" b="0"/>
            <wp:wrapTopAndBottom/>
            <wp:docPr id="15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5529" cy="6919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Calibri Light"/>
          <w:sz w:val="16"/>
        </w:rPr>
        <w:sectPr>
          <w:pgSz w:w="11910" w:h="16840"/>
          <w:pgMar w:header="0" w:footer="1002" w:top="1380" w:bottom="1200" w:left="1020" w:right="1020"/>
        </w:sectPr>
      </w:pPr>
    </w:p>
    <w:p>
      <w:pPr>
        <w:pStyle w:val="BodyText"/>
        <w:rPr>
          <w:rFonts w:ascii="Calibri Light"/>
          <w:b w:val="0"/>
          <w:sz w:val="13"/>
        </w:rPr>
      </w:pPr>
    </w:p>
    <w:p>
      <w:pPr>
        <w:pStyle w:val="BodyText"/>
        <w:ind w:left="788"/>
        <w:rPr>
          <w:rFonts w:ascii="Calibri Light"/>
          <w:sz w:val="20"/>
        </w:rPr>
      </w:pPr>
      <w:r>
        <w:rPr>
          <w:rFonts w:ascii="Calibri Light"/>
          <w:sz w:val="20"/>
        </w:rPr>
        <w:drawing>
          <wp:inline distT="0" distB="0" distL="0" distR="0">
            <wp:extent cx="4410376" cy="6836568"/>
            <wp:effectExtent l="0" t="0" r="0" b="0"/>
            <wp:docPr id="17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jpe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0376" cy="6836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/>
          <w:sz w:val="20"/>
        </w:rPr>
      </w:r>
    </w:p>
    <w:p>
      <w:pPr>
        <w:spacing w:after="0"/>
        <w:rPr>
          <w:rFonts w:ascii="Calibri Light"/>
          <w:sz w:val="20"/>
        </w:rPr>
        <w:sectPr>
          <w:pgSz w:w="11910" w:h="16840"/>
          <w:pgMar w:header="0" w:footer="1002" w:top="1580" w:bottom="1200" w:left="1020" w:right="1020"/>
        </w:sectPr>
      </w:pPr>
    </w:p>
    <w:p>
      <w:pPr>
        <w:pStyle w:val="Heading2"/>
        <w:spacing w:before="22"/>
        <w:ind w:left="112" w:firstLine="0"/>
        <w:jc w:val="both"/>
        <w:rPr>
          <w:b w:val="0"/>
        </w:rPr>
      </w:pPr>
      <w:bookmarkStart w:name="Template for declaration of invention/wo" w:id="52"/>
      <w:bookmarkEnd w:id="52"/>
      <w:r>
        <w:rPr/>
      </w:r>
      <w:bookmarkStart w:name="_bookmark21" w:id="53"/>
      <w:bookmarkEnd w:id="53"/>
      <w:r>
        <w:rPr/>
      </w:r>
      <w:r>
        <w:rPr>
          <w:b w:val="0"/>
          <w:color w:val="276D8A"/>
        </w:rPr>
        <w:t>Template</w:t>
      </w:r>
      <w:r>
        <w:rPr>
          <w:b w:val="0"/>
          <w:color w:val="276D8A"/>
          <w:spacing w:val="-4"/>
        </w:rPr>
        <w:t> </w:t>
      </w:r>
      <w:r>
        <w:rPr>
          <w:b w:val="0"/>
          <w:color w:val="276D8A"/>
        </w:rPr>
        <w:t>for</w:t>
      </w:r>
      <w:r>
        <w:rPr>
          <w:b w:val="0"/>
          <w:color w:val="276D8A"/>
          <w:spacing w:val="-5"/>
        </w:rPr>
        <w:t> </w:t>
      </w:r>
      <w:r>
        <w:rPr>
          <w:b w:val="0"/>
          <w:color w:val="276D8A"/>
        </w:rPr>
        <w:t>declaration</w:t>
      </w:r>
      <w:r>
        <w:rPr>
          <w:b w:val="0"/>
          <w:color w:val="276D8A"/>
          <w:spacing w:val="-5"/>
        </w:rPr>
        <w:t> </w:t>
      </w:r>
      <w:r>
        <w:rPr>
          <w:b w:val="0"/>
          <w:color w:val="276D8A"/>
        </w:rPr>
        <w:t>of</w:t>
      </w:r>
      <w:r>
        <w:rPr>
          <w:b w:val="0"/>
          <w:color w:val="276D8A"/>
          <w:spacing w:val="-5"/>
        </w:rPr>
        <w:t> </w:t>
      </w:r>
      <w:r>
        <w:rPr>
          <w:b w:val="0"/>
          <w:color w:val="276D8A"/>
        </w:rPr>
        <w:t>invention/work</w:t>
      </w:r>
      <w:r>
        <w:rPr>
          <w:b w:val="0"/>
          <w:color w:val="276D8A"/>
          <w:spacing w:val="-1"/>
        </w:rPr>
        <w:t> </w:t>
      </w:r>
      <w:r>
        <w:rPr>
          <w:b w:val="0"/>
          <w:color w:val="276D8A"/>
        </w:rPr>
        <w:t>form</w:t>
      </w:r>
    </w:p>
    <w:p>
      <w:pPr>
        <w:pStyle w:val="BodyText"/>
        <w:spacing w:line="259" w:lineRule="auto" w:before="23"/>
        <w:ind w:left="112" w:right="109"/>
        <w:jc w:val="both"/>
      </w:pPr>
      <w:r>
        <w:rPr/>
        <w:t>This</w:t>
      </w:r>
      <w:r>
        <w:rPr>
          <w:spacing w:val="-10"/>
        </w:rPr>
        <w:t> </w:t>
      </w:r>
      <w:r>
        <w:rPr/>
        <w:t>form</w:t>
      </w:r>
      <w:r>
        <w:rPr>
          <w:spacing w:val="-10"/>
        </w:rPr>
        <w:t> </w:t>
      </w:r>
      <w:r>
        <w:rPr/>
        <w:t>itself</w:t>
      </w:r>
      <w:r>
        <w:rPr>
          <w:spacing w:val="-9"/>
        </w:rPr>
        <w:t> </w:t>
      </w:r>
      <w:r>
        <w:rPr/>
        <w:t>does</w:t>
      </w:r>
      <w:r>
        <w:rPr>
          <w:spacing w:val="-9"/>
        </w:rPr>
        <w:t> </w:t>
      </w:r>
      <w:r>
        <w:rPr/>
        <w:t>not</w:t>
      </w:r>
      <w:r>
        <w:rPr>
          <w:spacing w:val="-11"/>
        </w:rPr>
        <w:t> </w:t>
      </w:r>
      <w:r>
        <w:rPr/>
        <w:t>constitute</w:t>
      </w:r>
      <w:r>
        <w:rPr>
          <w:spacing w:val="-11"/>
        </w:rPr>
        <w:t> </w:t>
      </w:r>
      <w:r>
        <w:rPr/>
        <w:t>a</w:t>
      </w:r>
      <w:r>
        <w:rPr>
          <w:spacing w:val="-9"/>
        </w:rPr>
        <w:t> </w:t>
      </w:r>
      <w:r>
        <w:rPr/>
        <w:t>prior</w:t>
      </w:r>
      <w:r>
        <w:rPr>
          <w:spacing w:val="-9"/>
        </w:rPr>
        <w:t> </w:t>
      </w:r>
      <w:r>
        <w:rPr/>
        <w:t>disclosure</w:t>
      </w:r>
      <w:r>
        <w:rPr>
          <w:spacing w:val="-11"/>
        </w:rPr>
        <w:t> </w:t>
      </w:r>
      <w:r>
        <w:rPr/>
        <w:t>but</w:t>
      </w:r>
      <w:r>
        <w:rPr>
          <w:spacing w:val="-9"/>
        </w:rPr>
        <w:t> </w:t>
      </w:r>
      <w:r>
        <w:rPr/>
        <w:t>is</w:t>
      </w:r>
      <w:r>
        <w:rPr>
          <w:spacing w:val="-9"/>
        </w:rPr>
        <w:t> </w:t>
      </w:r>
      <w:r>
        <w:rPr/>
        <w:t>a</w:t>
      </w:r>
      <w:r>
        <w:rPr>
          <w:spacing w:val="-12"/>
        </w:rPr>
        <w:t> </w:t>
      </w:r>
      <w:r>
        <w:rPr/>
        <w:t>confidential</w:t>
      </w:r>
      <w:r>
        <w:rPr>
          <w:spacing w:val="-9"/>
        </w:rPr>
        <w:t> </w:t>
      </w:r>
      <w:r>
        <w:rPr/>
        <w:t>note,</w:t>
      </w:r>
      <w:r>
        <w:rPr>
          <w:spacing w:val="-9"/>
        </w:rPr>
        <w:t> </w:t>
      </w:r>
      <w:r>
        <w:rPr/>
        <w:t>intended</w:t>
      </w:r>
      <w:r>
        <w:rPr>
          <w:spacing w:val="-10"/>
        </w:rPr>
        <w:t> </w:t>
      </w:r>
      <w:r>
        <w:rPr/>
        <w:t>only</w:t>
      </w:r>
      <w:r>
        <w:rPr>
          <w:spacing w:val="-8"/>
        </w:rPr>
        <w:t> </w:t>
      </w:r>
      <w:r>
        <w:rPr/>
        <w:t>for</w:t>
      </w:r>
      <w:r>
        <w:rPr>
          <w:spacing w:val="-11"/>
        </w:rPr>
        <w:t> </w:t>
      </w:r>
      <w:r>
        <w:rPr/>
        <w:t>the</w:t>
      </w:r>
      <w:r>
        <w:rPr>
          <w:spacing w:val="-9"/>
        </w:rPr>
        <w:t> </w:t>
      </w:r>
      <w:r>
        <w:rPr/>
        <w:t>authors,</w:t>
      </w:r>
      <w:r>
        <w:rPr>
          <w:spacing w:val="-47"/>
        </w:rPr>
        <w:t> </w:t>
      </w:r>
      <w:r>
        <w:rPr/>
        <w:t>the project coordinator and exploitation task force of the project, which they will keep confidential (only</w:t>
      </w:r>
      <w:r>
        <w:rPr>
          <w:spacing w:val="1"/>
        </w:rPr>
        <w:t> </w:t>
      </w:r>
      <w:r>
        <w:rPr/>
        <w:t>available to the consortium and project officer). In case of an an interest from industry in any of the exact</w:t>
      </w:r>
      <w:r>
        <w:rPr>
          <w:spacing w:val="1"/>
        </w:rPr>
        <w:t> </w:t>
      </w:r>
      <w:r>
        <w:rPr/>
        <w:t>enzymes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technologies</w:t>
      </w:r>
      <w:r>
        <w:rPr>
          <w:spacing w:val="-6"/>
        </w:rPr>
        <w:t> </w:t>
      </w:r>
      <w:r>
        <w:rPr/>
        <w:t>found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project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transfer</w:t>
      </w:r>
      <w:r>
        <w:rPr>
          <w:spacing w:val="-6"/>
        </w:rPr>
        <w:t> </w:t>
      </w:r>
      <w:r>
        <w:rPr/>
        <w:t>or</w:t>
      </w:r>
      <w:r>
        <w:rPr>
          <w:spacing w:val="-7"/>
        </w:rPr>
        <w:t> </w:t>
      </w:r>
      <w:r>
        <w:rPr/>
        <w:t>patenting</w:t>
      </w:r>
      <w:r>
        <w:rPr>
          <w:spacing w:val="-6"/>
        </w:rPr>
        <w:t> </w:t>
      </w:r>
      <w:r>
        <w:rPr/>
        <w:t>will</w:t>
      </w:r>
      <w:r>
        <w:rPr>
          <w:spacing w:val="-7"/>
        </w:rPr>
        <w:t> </w:t>
      </w:r>
      <w:r>
        <w:rPr/>
        <w:t>remain</w:t>
      </w:r>
      <w:r>
        <w:rPr>
          <w:spacing w:val="-7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5"/>
        </w:rPr>
        <w:t> </w:t>
      </w:r>
      <w:r>
        <w:rPr/>
        <w:t>seen,</w:t>
      </w:r>
      <w:r>
        <w:rPr>
          <w:spacing w:val="-7"/>
        </w:rPr>
        <w:t> </w:t>
      </w:r>
      <w:r>
        <w:rPr/>
        <w:t>as</w:t>
      </w:r>
      <w:r>
        <w:rPr>
          <w:spacing w:val="-7"/>
        </w:rPr>
        <w:t> </w:t>
      </w:r>
      <w:r>
        <w:rPr/>
        <w:t>negotiating</w:t>
      </w:r>
      <w:r>
        <w:rPr>
          <w:spacing w:val="1"/>
        </w:rPr>
        <w:t> </w:t>
      </w:r>
      <w:r>
        <w:rPr/>
        <w:t>over</w:t>
      </w:r>
      <w:r>
        <w:rPr>
          <w:spacing w:val="-1"/>
        </w:rPr>
        <w:t> </w:t>
      </w:r>
      <w:r>
        <w:rPr/>
        <w:t>IP</w:t>
      </w:r>
      <w:r>
        <w:rPr>
          <w:spacing w:val="-4"/>
        </w:rPr>
        <w:t> </w:t>
      </w:r>
      <w:r>
        <w:rPr/>
        <w:t>might</w:t>
      </w:r>
      <w:r>
        <w:rPr>
          <w:spacing w:val="1"/>
        </w:rPr>
        <w:t> </w:t>
      </w:r>
      <w:r>
        <w:rPr/>
        <w:t>be considered,</w:t>
      </w:r>
      <w:r>
        <w:rPr>
          <w:spacing w:val="-1"/>
        </w:rPr>
        <w:t> </w:t>
      </w:r>
      <w:r>
        <w:rPr/>
        <w:t>but</w:t>
      </w:r>
      <w:r>
        <w:rPr>
          <w:spacing w:val="1"/>
        </w:rPr>
        <w:t> </w:t>
      </w:r>
      <w:r>
        <w:rPr/>
        <w:t>this</w:t>
      </w:r>
      <w:r>
        <w:rPr>
          <w:spacing w:val="-1"/>
        </w:rPr>
        <w:t> </w:t>
      </w:r>
      <w:r>
        <w:rPr/>
        <w:t>document at</w:t>
      </w:r>
      <w:r>
        <w:rPr>
          <w:spacing w:val="-2"/>
        </w:rPr>
        <w:t> </w:t>
      </w:r>
      <w:r>
        <w:rPr/>
        <w:t>least paves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way for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 possible.</w:t>
      </w:r>
    </w:p>
    <w:p>
      <w:pPr>
        <w:pStyle w:val="BodyText"/>
        <w:spacing w:before="9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1432692</wp:posOffset>
            </wp:positionH>
            <wp:positionV relativeFrom="paragraph">
              <wp:posOffset>215347</wp:posOffset>
            </wp:positionV>
            <wp:extent cx="4407798" cy="6992874"/>
            <wp:effectExtent l="0" t="0" r="0" b="0"/>
            <wp:wrapTopAndBottom/>
            <wp:docPr id="1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7798" cy="6992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5"/>
        </w:rPr>
        <w:sectPr>
          <w:pgSz w:w="11910" w:h="16840"/>
          <w:pgMar w:header="0" w:footer="1002" w:top="1380" w:bottom="120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4"/>
        </w:rPr>
      </w:pPr>
    </w:p>
    <w:p>
      <w:pPr>
        <w:pStyle w:val="BodyText"/>
        <w:ind w:left="817"/>
        <w:rPr>
          <w:sz w:val="20"/>
        </w:rPr>
      </w:pPr>
      <w:r>
        <w:rPr>
          <w:sz w:val="20"/>
        </w:rPr>
        <w:drawing>
          <wp:inline distT="0" distB="0" distL="0" distR="0">
            <wp:extent cx="4837602" cy="7752969"/>
            <wp:effectExtent l="0" t="0" r="0" b="0"/>
            <wp:docPr id="2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7602" cy="7752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10" w:h="16840"/>
      <w:pgMar w:header="0" w:footer="1002" w:top="1580" w:bottom="120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 Light">
    <w:altName w:val="Calibri Light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8.959991pt;margin-top:780.799988pt;width:18.3pt;height:13.05pt;mso-position-horizontal-relative:page;mso-position-vertical-relative:page;z-index:-17182208" type="#_x0000_t202" id="docshape1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1.519989pt;margin-top:534.200012pt;width:13.3pt;height:13.05pt;mso-position-horizontal-relative:page;mso-position-vertical-relative:page;z-index:-17181696" type="#_x0000_t202" id="docshape4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</w:pPr>
                <w:r>
                  <w:rPr/>
                  <w:t>30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8.959991pt;margin-top:780.799988pt;width:18.3pt;height:13.05pt;mso-position-horizontal-relative:page;mso-position-vertical-relative:page;z-index:-17181184" type="#_x0000_t202" id="docshape5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0"/>
      <w:numFmt w:val="bullet"/>
      <w:lvlText w:val="•"/>
      <w:lvlJc w:val="left"/>
      <w:pPr>
        <w:ind w:left="1072" w:hanging="361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793" w:hanging="361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2514" w:hanging="361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</w:rPr>
    </w:lvl>
    <w:lvl w:ilvl="3">
      <w:start w:val="0"/>
      <w:numFmt w:val="bullet"/>
      <w:lvlText w:val="•"/>
      <w:lvlJc w:val="left"/>
      <w:pPr>
        <w:ind w:left="3483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46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09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73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36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99" w:hanging="361"/>
      </w:pPr>
      <w:rPr>
        <w:rFonts w:hint="default"/>
      </w:rPr>
    </w:lvl>
  </w:abstractNum>
  <w:abstractNum w:abstractNumId="24">
    <w:multiLevelType w:val="hybridMultilevel"/>
    <w:lvl w:ilvl="0">
      <w:start w:val="28"/>
      <w:numFmt w:val="decimal"/>
      <w:lvlText w:val="%1"/>
      <w:lvlJc w:val="left"/>
      <w:pPr>
        <w:ind w:left="353" w:hanging="45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3" w:hanging="454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1073" w:hanging="36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</w:rPr>
    </w:lvl>
    <w:lvl w:ilvl="3">
      <w:start w:val="0"/>
      <w:numFmt w:val="bullet"/>
      <w:lvlText w:val="•"/>
      <w:lvlJc w:val="left"/>
      <w:pPr>
        <w:ind w:left="3112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28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45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61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77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93" w:hanging="361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•"/>
      <w:lvlJc w:val="left"/>
      <w:pPr>
        <w:ind w:left="1073" w:hanging="361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994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09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23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38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53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67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2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97" w:hanging="361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59" w:hanging="209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65" w:hanging="20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71" w:hanging="2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77" w:hanging="2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82" w:hanging="2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88" w:hanging="2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94" w:hanging="2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99" w:hanging="2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05" w:hanging="209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59" w:hanging="315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65" w:hanging="31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71" w:hanging="31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77" w:hanging="31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82" w:hanging="31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88" w:hanging="31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94" w:hanging="31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99" w:hanging="31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05" w:hanging="315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59" w:hanging="209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65" w:hanging="20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71" w:hanging="2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77" w:hanging="2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82" w:hanging="2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88" w:hanging="2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94" w:hanging="2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99" w:hanging="2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05" w:hanging="209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59" w:hanging="233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65" w:hanging="23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71" w:hanging="23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77" w:hanging="23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82" w:hanging="23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88" w:hanging="23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94" w:hanging="23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99" w:hanging="23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05" w:hanging="233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59" w:hanging="461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65" w:hanging="4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71" w:hanging="4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77" w:hanging="4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82" w:hanging="4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88" w:hanging="4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94" w:hanging="4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99" w:hanging="4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05" w:hanging="461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234" w:hanging="176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527" w:hanging="17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15" w:hanging="17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03" w:hanging="17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90" w:hanging="1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8" w:hanging="1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6" w:hanging="1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53" w:hanging="1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41" w:hanging="176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59" w:hanging="329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65" w:hanging="3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71" w:hanging="3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77" w:hanging="3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82" w:hanging="3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88" w:hanging="3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94" w:hanging="3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99" w:hanging="3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05" w:hanging="329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59" w:hanging="209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65" w:hanging="20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71" w:hanging="2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77" w:hanging="2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82" w:hanging="2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88" w:hanging="2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94" w:hanging="2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99" w:hanging="2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05" w:hanging="209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59" w:hanging="212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65" w:hanging="2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71" w:hanging="2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77" w:hanging="2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82" w:hanging="2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88" w:hanging="2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94" w:hanging="2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99" w:hanging="2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05" w:hanging="212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59" w:hanging="1035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65" w:hanging="103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71" w:hanging="103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77" w:hanging="103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82" w:hanging="103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88" w:hanging="103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94" w:hanging="103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99" w:hanging="103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05" w:hanging="1035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251" w:hanging="192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545" w:hanging="19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31" w:hanging="19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17" w:hanging="19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02" w:hanging="19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88" w:hanging="19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74" w:hanging="19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59" w:hanging="19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45" w:hanging="192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59" w:hanging="219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65" w:hanging="2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71" w:hanging="2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77" w:hanging="2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82" w:hanging="2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88" w:hanging="2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94" w:hanging="2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99" w:hanging="2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05" w:hanging="219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59" w:hanging="207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65" w:hanging="20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71" w:hanging="20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77" w:hanging="20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82" w:hanging="20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88" w:hanging="20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94" w:hanging="20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99" w:hanging="20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05" w:hanging="207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59" w:hanging="180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65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71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77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82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88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94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99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05" w:hanging="180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59" w:hanging="197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65" w:hanging="1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71" w:hanging="1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77" w:hanging="1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82" w:hanging="1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88" w:hanging="1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94" w:hanging="1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99" w:hanging="1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05" w:hanging="197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59" w:hanging="166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65" w:hanging="16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71" w:hanging="16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77" w:hanging="16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82" w:hanging="16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88" w:hanging="16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94" w:hanging="16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99" w:hanging="16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05" w:hanging="166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59" w:hanging="334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65" w:hanging="3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71" w:hanging="3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77" w:hanging="3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82" w:hanging="3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88" w:hanging="3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94" w:hanging="3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99" w:hanging="3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05" w:hanging="334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59" w:hanging="221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65" w:hanging="22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71" w:hanging="2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77" w:hanging="2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82" w:hanging="2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88" w:hanging="2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94" w:hanging="2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99" w:hanging="2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05" w:hanging="221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59" w:hanging="166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65" w:hanging="16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71" w:hanging="16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77" w:hanging="16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82" w:hanging="16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88" w:hanging="16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94" w:hanging="16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99" w:hanging="16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05" w:hanging="166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1073" w:hanging="361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1"/>
        <w:szCs w:val="21"/>
      </w:rPr>
    </w:lvl>
    <w:lvl w:ilvl="1">
      <w:start w:val="0"/>
      <w:numFmt w:val="bullet"/>
      <w:lvlText w:val="•"/>
      <w:lvlJc w:val="left"/>
      <w:pPr>
        <w:ind w:left="1994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09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23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38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53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67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2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97" w:hanging="361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1060" w:hanging="281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1"/>
        <w:szCs w:val="21"/>
      </w:rPr>
    </w:lvl>
    <w:lvl w:ilvl="1">
      <w:start w:val="0"/>
      <w:numFmt w:val="bullet"/>
      <w:lvlText w:val="•"/>
      <w:lvlJc w:val="left"/>
      <w:pPr>
        <w:ind w:left="1976" w:hanging="28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93" w:hanging="2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09" w:hanging="2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26" w:hanging="2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43" w:hanging="2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9" w:hanging="2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76" w:hanging="2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93" w:hanging="281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604" w:hanging="252"/>
        <w:jc w:val="left"/>
      </w:pPr>
      <w:rPr>
        <w:rFonts w:hint="default" w:ascii="Calibri Light" w:hAnsi="Calibri Light" w:eastAsia="Calibri Light" w:cs="Calibri Light"/>
        <w:b w:val="0"/>
        <w:bCs w:val="0"/>
        <w:i w:val="0"/>
        <w:iCs w:val="0"/>
        <w:color w:val="276D8A"/>
        <w:w w:val="99"/>
        <w:sz w:val="26"/>
        <w:szCs w:val="26"/>
      </w:rPr>
    </w:lvl>
    <w:lvl w:ilvl="1">
      <w:start w:val="0"/>
      <w:numFmt w:val="bullet"/>
      <w:lvlText w:val=""/>
      <w:lvlJc w:val="left"/>
      <w:pPr>
        <w:ind w:left="1072" w:hanging="361"/>
      </w:pPr>
      <w:rPr>
        <w:rFonts w:hint="default" w:ascii="Symbol" w:hAnsi="Symbol" w:eastAsia="Symbol" w:cs="Symbol"/>
        <w:w w:val="100"/>
      </w:rPr>
    </w:lvl>
    <w:lvl w:ilvl="2">
      <w:start w:val="0"/>
      <w:numFmt w:val="bullet"/>
      <w:lvlText w:val="•"/>
      <w:lvlJc w:val="left"/>
      <w:pPr>
        <w:ind w:left="2096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12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28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45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61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77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93" w:hanging="36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91" w:hanging="219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742" w:hanging="2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85" w:hanging="2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7" w:hanging="2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70" w:hanging="2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13" w:hanging="2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55" w:hanging="2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8" w:hanging="2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1" w:hanging="219"/>
      </w:pPr>
      <w:rPr>
        <w:rFonts w:hint="default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TOC1" w:type="paragraph">
    <w:name w:val="TOC 1"/>
    <w:basedOn w:val="Normal"/>
    <w:uiPriority w:val="1"/>
    <w:qFormat/>
    <w:pPr>
      <w:spacing w:before="120"/>
      <w:ind w:left="352"/>
    </w:pPr>
    <w:rPr>
      <w:rFonts w:ascii="Calibri" w:hAnsi="Calibri" w:eastAsia="Calibri" w:cs="Calibri"/>
      <w:sz w:val="22"/>
      <w:szCs w:val="22"/>
    </w:rPr>
  </w:style>
  <w:style w:styleId="TOC2" w:type="paragraph">
    <w:name w:val="TOC 2"/>
    <w:basedOn w:val="Normal"/>
    <w:uiPriority w:val="1"/>
    <w:qFormat/>
    <w:pPr>
      <w:spacing w:before="120"/>
      <w:ind w:left="571" w:hanging="219"/>
    </w:pPr>
    <w:rPr>
      <w:rFonts w:ascii="Calibri" w:hAnsi="Calibri" w:eastAsia="Calibri" w:cs="Calibri"/>
      <w:sz w:val="22"/>
      <w:szCs w:val="22"/>
    </w:rPr>
  </w:style>
  <w:style w:styleId="TOC3" w:type="paragraph">
    <w:name w:val="TOC 3"/>
    <w:basedOn w:val="Normal"/>
    <w:uiPriority w:val="1"/>
    <w:qFormat/>
    <w:pPr>
      <w:spacing w:before="120"/>
      <w:ind w:left="791"/>
    </w:pPr>
    <w:rPr>
      <w:rFonts w:ascii="Calibri" w:hAnsi="Calibri" w:eastAsia="Calibri" w:cs="Calibri"/>
      <w:sz w:val="22"/>
      <w:szCs w:val="22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20"/>
      <w:ind w:left="352"/>
      <w:outlineLvl w:val="1"/>
    </w:pPr>
    <w:rPr>
      <w:rFonts w:ascii="Calibri Light" w:hAnsi="Calibri Light" w:eastAsia="Calibri Light" w:cs="Calibri Light"/>
      <w:sz w:val="32"/>
      <w:szCs w:val="32"/>
    </w:rPr>
  </w:style>
  <w:style w:styleId="Heading2" w:type="paragraph">
    <w:name w:val="Heading 2"/>
    <w:basedOn w:val="Normal"/>
    <w:uiPriority w:val="1"/>
    <w:qFormat/>
    <w:pPr>
      <w:ind w:left="604" w:hanging="253"/>
      <w:outlineLvl w:val="2"/>
    </w:pPr>
    <w:rPr>
      <w:rFonts w:ascii="Calibri Light" w:hAnsi="Calibri Light" w:eastAsia="Calibri Light" w:cs="Calibri Light"/>
      <w:sz w:val="26"/>
      <w:szCs w:val="26"/>
    </w:rPr>
  </w:style>
  <w:style w:styleId="Heading3" w:type="paragraph">
    <w:name w:val="Heading 3"/>
    <w:basedOn w:val="Normal"/>
    <w:uiPriority w:val="1"/>
    <w:qFormat/>
    <w:pPr>
      <w:ind w:left="352"/>
      <w:jc w:val="both"/>
      <w:outlineLvl w:val="3"/>
    </w:pPr>
    <w:rPr>
      <w:rFonts w:ascii="Calibri Light" w:hAnsi="Calibri Light" w:eastAsia="Calibri Light" w:cs="Calibri Light"/>
      <w:sz w:val="24"/>
      <w:szCs w:val="24"/>
    </w:rPr>
  </w:style>
  <w:style w:styleId="Heading4" w:type="paragraph">
    <w:name w:val="Heading 4"/>
    <w:basedOn w:val="Normal"/>
    <w:uiPriority w:val="1"/>
    <w:qFormat/>
    <w:pPr>
      <w:spacing w:before="159"/>
      <w:ind w:left="352"/>
      <w:outlineLvl w:val="4"/>
    </w:pPr>
    <w:rPr>
      <w:rFonts w:ascii="Calibri" w:hAnsi="Calibri" w:eastAsia="Calibri" w:cs="Calibri"/>
      <w:b/>
      <w:bCs/>
      <w:sz w:val="22"/>
      <w:szCs w:val="22"/>
    </w:rPr>
  </w:style>
  <w:style w:styleId="Title" w:type="paragraph">
    <w:name w:val="Title"/>
    <w:basedOn w:val="Normal"/>
    <w:uiPriority w:val="1"/>
    <w:qFormat/>
    <w:pPr>
      <w:ind w:left="3955"/>
    </w:pPr>
    <w:rPr>
      <w:rFonts w:ascii="Calibri" w:hAnsi="Calibri" w:eastAsia="Calibri" w:cs="Calibri"/>
      <w:sz w:val="52"/>
      <w:szCs w:val="52"/>
    </w:rPr>
  </w:style>
  <w:style w:styleId="ListParagraph" w:type="paragraph">
    <w:name w:val="List Paragraph"/>
    <w:basedOn w:val="Normal"/>
    <w:uiPriority w:val="1"/>
    <w:qFormat/>
    <w:pPr>
      <w:ind w:left="1073" w:hanging="361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hyperlink" Target="http://www.ulixes.unimi.it/" TargetMode="External"/><Relationship Id="rId9" Type="http://schemas.openxmlformats.org/officeDocument/2006/relationships/hyperlink" Target="http://mamba.bangor.ac.uk/" TargetMode="External"/><Relationship Id="rId10" Type="http://schemas.openxmlformats.org/officeDocument/2006/relationships/hyperlink" Target="https://www.microb3.eu/home.html" TargetMode="External"/><Relationship Id="rId11" Type="http://schemas.openxmlformats.org/officeDocument/2006/relationships/hyperlink" Target="http://www.killspill.eu/" TargetMode="External"/><Relationship Id="rId12" Type="http://schemas.openxmlformats.org/officeDocument/2006/relationships/hyperlink" Target="https://cordis.europa.eu/article/id/31997-cleaning-up-the-hydrocarbon-act" TargetMode="External"/><Relationship Id="rId13" Type="http://schemas.openxmlformats.org/officeDocument/2006/relationships/hyperlink" Target="http://inmare.bangor.ac.uk/" TargetMode="External"/><Relationship Id="rId14" Type="http://schemas.openxmlformats.org/officeDocument/2006/relationships/hyperlink" Target="http://www.futurenzyme.eu/" TargetMode="External"/><Relationship Id="rId15" Type="http://schemas.openxmlformats.org/officeDocument/2006/relationships/image" Target="media/image3.jpeg"/><Relationship Id="rId16" Type="http://schemas.openxmlformats.org/officeDocument/2006/relationships/image" Target="media/image4.png"/><Relationship Id="rId17" Type="http://schemas.openxmlformats.org/officeDocument/2006/relationships/hyperlink" Target="http://www.biorxiv.org/)" TargetMode="External"/><Relationship Id="rId18" Type="http://schemas.openxmlformats.org/officeDocument/2006/relationships/hyperlink" Target="http://www.ebi.ac.uk/metabolights/)" TargetMode="External"/><Relationship Id="rId19" Type="http://schemas.openxmlformats.org/officeDocument/2006/relationships/hyperlink" Target="http://www.ebi.ac.uk/pride/)" TargetMode="External"/><Relationship Id="rId20" Type="http://schemas.openxmlformats.org/officeDocument/2006/relationships/hyperlink" Target="http://www.ncbi.nlm.nih.gov/guide/all/)" TargetMode="External"/><Relationship Id="rId21" Type="http://schemas.openxmlformats.org/officeDocument/2006/relationships/hyperlink" Target="http://www.ncbi.nlm.nih.gov/bioproject)" TargetMode="External"/><Relationship Id="rId22" Type="http://schemas.openxmlformats.org/officeDocument/2006/relationships/hyperlink" Target="https://deposit-pdbe.wwpdb.org/deposition" TargetMode="External"/><Relationship Id="rId23" Type="http://schemas.openxmlformats.org/officeDocument/2006/relationships/hyperlink" Target="https://www.rcsb.org/" TargetMode="External"/><Relationship Id="rId24" Type="http://schemas.openxmlformats.org/officeDocument/2006/relationships/hyperlink" Target="http://www.dsmz.de/)" TargetMode="External"/><Relationship Id="rId25" Type="http://schemas.openxmlformats.org/officeDocument/2006/relationships/hyperlink" Target="http://www.vkm.ru/)" TargetMode="External"/><Relationship Id="rId26" Type="http://schemas.openxmlformats.org/officeDocument/2006/relationships/hyperlink" Target="http://www.graphpad.com/)" TargetMode="External"/><Relationship Id="rId27" Type="http://schemas.openxmlformats.org/officeDocument/2006/relationships/hyperlink" Target="http://www.moleculardevices.com/products/microplate-readers/acquisition-and-analysis-software/softmax-" TargetMode="External"/><Relationship Id="rId28" Type="http://schemas.openxmlformats.org/officeDocument/2006/relationships/hyperlink" Target="http://www.nanotempertech.com/prometheus-pr-stability-analysis-software/)" TargetMode="External"/><Relationship Id="rId29" Type="http://schemas.openxmlformats.org/officeDocument/2006/relationships/hyperlink" Target="mailto:delegadoprotecciondatos@csic.es" TargetMode="External"/><Relationship Id="rId30" Type="http://schemas.openxmlformats.org/officeDocument/2006/relationships/hyperlink" Target="mailto:dpo@bsc.es" TargetMode="External"/><Relationship Id="rId31" Type="http://schemas.openxmlformats.org/officeDocument/2006/relationships/hyperlink" Target="mailto:gwenan.hine@bangor.ac.uk" TargetMode="External"/><Relationship Id="rId32" Type="http://schemas.openxmlformats.org/officeDocument/2006/relationships/hyperlink" Target="mailto:stefan.thiemann@uni-hamburg.de" TargetMode="External"/><Relationship Id="rId33" Type="http://schemas.openxmlformats.org/officeDocument/2006/relationships/hyperlink" Target="mailto:datenschutz@hhu.de" TargetMode="External"/><Relationship Id="rId34" Type="http://schemas.openxmlformats.org/officeDocument/2006/relationships/hyperlink" Target="mailto:rgpd@ulisboa.pt" TargetMode="External"/><Relationship Id="rId35" Type="http://schemas.openxmlformats.org/officeDocument/2006/relationships/hyperlink" Target="mailto:rpd@cnr.it" TargetMode="External"/><Relationship Id="rId36" Type="http://schemas.openxmlformats.org/officeDocument/2006/relationships/hyperlink" Target="mailto:massimo.virgili@cnr.it" TargetMode="External"/><Relationship Id="rId37" Type="http://schemas.openxmlformats.org/officeDocument/2006/relationships/hyperlink" Target="mailto:presidenza@italbiotec.it" TargetMode="External"/><Relationship Id="rId38" Type="http://schemas.openxmlformats.org/officeDocument/2006/relationships/hyperlink" Target="mailto:Karin.hiltwein@fhnw.ch" TargetMode="External"/><Relationship Id="rId39" Type="http://schemas.openxmlformats.org/officeDocument/2006/relationships/hyperlink" Target="mailto:herzberg@clib-cluster.de" TargetMode="External"/><Relationship Id="rId40" Type="http://schemas.openxmlformats.org/officeDocument/2006/relationships/hyperlink" Target="mailto:anne.timm@inofea.com" TargetMode="External"/><Relationship Id="rId41" Type="http://schemas.openxmlformats.org/officeDocument/2006/relationships/hyperlink" Target="mailto:fbeltrametti@bioc-chemsolutions.com" TargetMode="External"/><Relationship Id="rId42" Type="http://schemas.openxmlformats.org/officeDocument/2006/relationships/hyperlink" Target="mailto:eveline_scheidegger@schoeller-textiles.com" TargetMode="External"/><Relationship Id="rId43" Type="http://schemas.openxmlformats.org/officeDocument/2006/relationships/hyperlink" Target="http://www.henkel.com/data-protection-" TargetMode="External"/><Relationship Id="rId44" Type="http://schemas.openxmlformats.org/officeDocument/2006/relationships/hyperlink" Target="mailto:privacy-policy@evonik.com" TargetMode="External"/><Relationship Id="rId45" Type="http://schemas.openxmlformats.org/officeDocument/2006/relationships/hyperlink" Target="mailto:office@eucodis.com" TargetMode="External"/><Relationship Id="rId46" Type="http://schemas.openxmlformats.org/officeDocument/2006/relationships/hyperlink" Target="mailto:montoliu@cnb.csic.es" TargetMode="External"/><Relationship Id="rId47" Type="http://schemas.openxmlformats.org/officeDocument/2006/relationships/hyperlink" Target="mailto:simona.giardina@bsc.es" TargetMode="External"/><Relationship Id="rId48" Type="http://schemas.openxmlformats.org/officeDocument/2006/relationships/hyperlink" Target="mailto:ethikkommission@med.uni-duesseldorf.de" TargetMode="External"/><Relationship Id="rId49" Type="http://schemas.openxmlformats.org/officeDocument/2006/relationships/hyperlink" Target="mailto:comissaoetica@tecnico.ulisboa.pt" TargetMode="External"/><Relationship Id="rId50" Type="http://schemas.openxmlformats.org/officeDocument/2006/relationships/hyperlink" Target="mailto:cnr.ethics@cnr.it" TargetMode="External"/><Relationship Id="rId51" Type="http://schemas.openxmlformats.org/officeDocument/2006/relationships/hyperlink" Target="http://www.henkel.com/sustainability/positions/" TargetMode="External"/><Relationship Id="rId52" Type="http://schemas.openxmlformats.org/officeDocument/2006/relationships/hyperlink" Target="mailto:compliance-officer@evonik.com" TargetMode="External"/><Relationship Id="rId53" Type="http://schemas.openxmlformats.org/officeDocument/2006/relationships/hyperlink" Target="mailto:patentes@csic.es" TargetMode="External"/><Relationship Id="rId54" Type="http://schemas.openxmlformats.org/officeDocument/2006/relationships/hyperlink" Target="mailto:gmayhead@bangor.ac.uk" TargetMode="External"/><Relationship Id="rId55" Type="http://schemas.openxmlformats.org/officeDocument/2006/relationships/hyperlink" Target="mailto:sabine.baars@uni-hamburg.de" TargetMode="External"/><Relationship Id="rId56" Type="http://schemas.openxmlformats.org/officeDocument/2006/relationships/hyperlink" Target="mailto:niemann@zuv.hhu.de" TargetMode="External"/><Relationship Id="rId57" Type="http://schemas.openxmlformats.org/officeDocument/2006/relationships/hyperlink" Target="mailto:pi@tecnico.ulisboa.pt" TargetMode="External"/><Relationship Id="rId58" Type="http://schemas.openxmlformats.org/officeDocument/2006/relationships/hyperlink" Target="mailto:segretaria.uvr@cnr.it" TargetMode="External"/><Relationship Id="rId59" Type="http://schemas.openxmlformats.org/officeDocument/2006/relationships/hyperlink" Target="mailto:ilaria.re@italbiotec.it" TargetMode="External"/><Relationship Id="rId60" Type="http://schemas.openxmlformats.org/officeDocument/2006/relationships/hyperlink" Target="mailto:marion.rutsche@fhnw.ch" TargetMode="External"/><Relationship Id="rId61" Type="http://schemas.openxmlformats.org/officeDocument/2006/relationships/hyperlink" Target="mailto:schwabe@clib-cluster.de" TargetMode="External"/><Relationship Id="rId62" Type="http://schemas.openxmlformats.org/officeDocument/2006/relationships/hyperlink" Target="mailto:rita.correro@inofea.com" TargetMode="External"/><Relationship Id="rId63" Type="http://schemas.openxmlformats.org/officeDocument/2006/relationships/hyperlink" Target="mailto:rainer_roesch@schoeller-textiles.com" TargetMode="External"/><Relationship Id="rId64" Type="http://schemas.openxmlformats.org/officeDocument/2006/relationships/hyperlink" Target="mailto:vtp-in.vtp@henkel.com" TargetMode="External"/><Relationship Id="rId65" Type="http://schemas.openxmlformats.org/officeDocument/2006/relationships/hyperlink" Target="mailto:meinolf.boettcher@evonik.com" TargetMode="External"/><Relationship Id="rId66" Type="http://schemas.openxmlformats.org/officeDocument/2006/relationships/hyperlink" Target="mailto:modregger@eucodis.com" TargetMode="External"/><Relationship Id="rId67" Type="http://schemas.openxmlformats.org/officeDocument/2006/relationships/footer" Target="footer2.xml"/><Relationship Id="rId68" Type="http://schemas.openxmlformats.org/officeDocument/2006/relationships/image" Target="media/image5.png"/><Relationship Id="rId69" Type="http://schemas.openxmlformats.org/officeDocument/2006/relationships/footer" Target="footer3.xml"/><Relationship Id="rId70" Type="http://schemas.openxmlformats.org/officeDocument/2006/relationships/image" Target="media/image6.jpeg"/><Relationship Id="rId71" Type="http://schemas.openxmlformats.org/officeDocument/2006/relationships/image" Target="media/image7.jpeg"/><Relationship Id="rId72" Type="http://schemas.openxmlformats.org/officeDocument/2006/relationships/image" Target="media/image8.jpeg"/><Relationship Id="rId73" Type="http://schemas.openxmlformats.org/officeDocument/2006/relationships/image" Target="media/image9.jpeg"/><Relationship Id="rId74" Type="http://schemas.openxmlformats.org/officeDocument/2006/relationships/image" Target="media/image10.png"/><Relationship Id="rId75" Type="http://schemas.openxmlformats.org/officeDocument/2006/relationships/image" Target="media/image11.png"/><Relationship Id="rId7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ferrer</dc:creator>
  <dc:subject>deliverable number D8.4</dc:subject>
  <dc:title>data management plan</dc:title>
  <dcterms:created xsi:type="dcterms:W3CDTF">2021-11-04T19:53:10Z</dcterms:created>
  <dcterms:modified xsi:type="dcterms:W3CDTF">2021-11-04T19:53:10Z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Creator">
    <vt:lpwstr>Acrobat PDFMaker 21 para Word</vt:lpwstr>
  </property>
  <property fmtid="{D5CDD505-2E9C-101B-9397-08002B2CF9AE}" pid="4" name="LastSaved">
    <vt:filetime>2021-11-04T00:00:00Z</vt:filetime>
  </property>
</Properties>
</file>