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ind w:left="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61531" cy="39624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531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spacing w:before="44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Horizon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2020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Work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programme</w:t>
      </w:r>
    </w:p>
    <w:p>
      <w:pPr>
        <w:spacing w:before="1"/>
        <w:ind w:left="112" w:right="95" w:firstLine="0"/>
        <w:jc w:val="left"/>
        <w:rPr>
          <w:sz w:val="28"/>
        </w:rPr>
      </w:pPr>
      <w:r>
        <w:rPr>
          <w:color w:val="243847"/>
          <w:sz w:val="28"/>
        </w:rPr>
        <w:t>Food Security, Sustainable Agriculture and Forestry, Marine, Maritime and Inland Water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Research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and the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Bioeconomy</w:t>
      </w:r>
    </w:p>
    <w:p>
      <w:pPr>
        <w:spacing w:line="340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Call</w:t>
      </w:r>
    </w:p>
    <w:p>
      <w:pPr>
        <w:spacing w:line="341" w:lineRule="exact" w:before="2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H2020-FNR-2020:</w:t>
      </w:r>
      <w:r>
        <w:rPr>
          <w:color w:val="243847"/>
          <w:spacing w:val="58"/>
          <w:sz w:val="28"/>
        </w:rPr>
        <w:t> </w:t>
      </w:r>
      <w:r>
        <w:rPr>
          <w:color w:val="243847"/>
          <w:sz w:val="28"/>
        </w:rPr>
        <w:t>Food</w:t>
      </w:r>
      <w:r>
        <w:rPr>
          <w:color w:val="243847"/>
          <w:spacing w:val="-1"/>
          <w:sz w:val="28"/>
        </w:rPr>
        <w:t> </w:t>
      </w:r>
      <w:r>
        <w:rPr>
          <w:color w:val="243847"/>
          <w:sz w:val="28"/>
        </w:rPr>
        <w:t>and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Natural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Resources</w:t>
      </w:r>
    </w:p>
    <w:p>
      <w:pPr>
        <w:spacing w:line="341" w:lineRule="exact" w:before="0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Topic</w:t>
      </w:r>
      <w:r>
        <w:rPr>
          <w:i/>
          <w:color w:val="243847"/>
          <w:spacing w:val="-3"/>
          <w:sz w:val="28"/>
        </w:rPr>
        <w:t> </w:t>
      </w:r>
      <w:r>
        <w:rPr>
          <w:i/>
          <w:color w:val="243847"/>
          <w:sz w:val="28"/>
        </w:rPr>
        <w:t>name</w:t>
      </w:r>
    </w:p>
    <w:p>
      <w:pPr>
        <w:spacing w:before="1"/>
        <w:ind w:left="112" w:right="0" w:firstLine="0"/>
        <w:jc w:val="left"/>
        <w:rPr>
          <w:sz w:val="28"/>
        </w:rPr>
      </w:pPr>
      <w:r>
        <w:rPr>
          <w:color w:val="243847"/>
          <w:sz w:val="28"/>
        </w:rPr>
        <w:t>FNR-16-2020: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ENZYMES</w:t>
      </w:r>
      <w:r>
        <w:rPr>
          <w:color w:val="243847"/>
          <w:spacing w:val="-4"/>
          <w:sz w:val="28"/>
        </w:rPr>
        <w:t> </w:t>
      </w:r>
      <w:r>
        <w:rPr>
          <w:color w:val="243847"/>
          <w:sz w:val="28"/>
        </w:rPr>
        <w:t>FOR</w:t>
      </w:r>
      <w:r>
        <w:rPr>
          <w:color w:val="243847"/>
          <w:spacing w:val="-3"/>
          <w:sz w:val="28"/>
        </w:rPr>
        <w:t> </w:t>
      </w:r>
      <w:r>
        <w:rPr>
          <w:color w:val="243847"/>
          <w:sz w:val="28"/>
        </w:rPr>
        <w:t>MORE</w:t>
      </w:r>
      <w:r>
        <w:rPr>
          <w:color w:val="243847"/>
          <w:spacing w:val="-5"/>
          <w:sz w:val="28"/>
        </w:rPr>
        <w:t> </w:t>
      </w:r>
      <w:r>
        <w:rPr>
          <w:color w:val="243847"/>
          <w:sz w:val="28"/>
        </w:rPr>
        <w:t>ENVIRONMENT-FRIENDLY</w:t>
      </w:r>
      <w:r>
        <w:rPr>
          <w:color w:val="243847"/>
          <w:spacing w:val="-6"/>
          <w:sz w:val="28"/>
        </w:rPr>
        <w:t> </w:t>
      </w:r>
      <w:r>
        <w:rPr>
          <w:color w:val="243847"/>
          <w:sz w:val="28"/>
        </w:rPr>
        <w:t>CONSUMER</w:t>
      </w:r>
      <w:r>
        <w:rPr>
          <w:color w:val="243847"/>
          <w:spacing w:val="-3"/>
          <w:sz w:val="28"/>
        </w:rPr>
        <w:t> </w:t>
      </w:r>
      <w:r>
        <w:rPr>
          <w:color w:val="243847"/>
          <w:sz w:val="28"/>
        </w:rPr>
        <w:t>PRODUCTS</w:t>
      </w:r>
    </w:p>
    <w:p>
      <w:pPr>
        <w:pStyle w:val="BodyText"/>
        <w:rPr>
          <w:sz w:val="28"/>
        </w:rPr>
      </w:pPr>
    </w:p>
    <w:p>
      <w:pPr>
        <w:spacing w:line="341" w:lineRule="exact" w:before="1"/>
        <w:ind w:left="112" w:right="0" w:firstLine="0"/>
        <w:jc w:val="left"/>
        <w:rPr>
          <w:i/>
          <w:sz w:val="28"/>
        </w:rPr>
      </w:pPr>
      <w:r>
        <w:rPr>
          <w:i/>
          <w:color w:val="243847"/>
          <w:sz w:val="28"/>
        </w:rPr>
        <w:t>FuturEnzyme:</w:t>
      </w:r>
    </w:p>
    <w:p>
      <w:pPr>
        <w:spacing w:before="0"/>
        <w:ind w:left="112" w:right="484" w:firstLine="0"/>
        <w:jc w:val="left"/>
        <w:rPr>
          <w:sz w:val="28"/>
        </w:rPr>
      </w:pPr>
      <w:r>
        <w:rPr>
          <w:color w:val="243847"/>
          <w:sz w:val="28"/>
        </w:rPr>
        <w:t>Technologies of the Future for Low-Cost Enzymes for Environment-Friendly Products</w:t>
      </w:r>
      <w:r>
        <w:rPr>
          <w:color w:val="243847"/>
          <w:spacing w:val="-61"/>
          <w:sz w:val="28"/>
        </w:rPr>
        <w:t> </w:t>
      </w:r>
      <w:r>
        <w:rPr>
          <w:color w:val="243847"/>
          <w:sz w:val="28"/>
        </w:rPr>
        <w:t>Final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ID:</w:t>
      </w:r>
      <w:r>
        <w:rPr>
          <w:color w:val="243847"/>
          <w:spacing w:val="-2"/>
          <w:sz w:val="28"/>
        </w:rPr>
        <w:t> </w:t>
      </w:r>
      <w:r>
        <w:rPr>
          <w:color w:val="243847"/>
          <w:sz w:val="28"/>
        </w:rPr>
        <w:t>101000327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580" w:bottom="280" w:left="780" w:right="9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6.789pt;margin-top:38.299984pt;width:17pt;height:734.959pt;mso-position-horizontal-relative:page;mso-position-vertical-relative:page;z-index:-15936000" id="docshape2" filled="true" fillcolor="#57b6c0" stroked="false">
            <v:fill type="solid"/>
            <w10:wrap type="none"/>
          </v:rect>
        </w:pict>
      </w:r>
      <w:r>
        <w:rPr/>
        <w:pict>
          <v:rect style="position:absolute;margin-left:26.789pt;margin-top:784.419006pt;width:17pt;height:19.131pt;mso-position-horizontal-relative:page;mso-position-vertical-relative:page;z-index:15729152" id="docshape3" filled="true" fillcolor="#3493b9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51"/>
        <w:ind w:left="0" w:right="228" w:firstLine="0"/>
        <w:jc w:val="right"/>
        <w:rPr>
          <w:rFonts w:ascii="Calibri Light"/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817880</wp:posOffset>
            </wp:positionH>
            <wp:positionV relativeFrom="paragraph">
              <wp:posOffset>32178</wp:posOffset>
            </wp:positionV>
            <wp:extent cx="1004568" cy="142048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68" cy="142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06/08/2021" w:id="1"/>
      <w:bookmarkEnd w:id="1"/>
      <w:r>
        <w:rPr/>
      </w:r>
      <w:r>
        <w:rPr>
          <w:rFonts w:ascii="Calibri Light"/>
          <w:b w:val="0"/>
          <w:color w:val="1A485C"/>
          <w:sz w:val="24"/>
        </w:rPr>
        <w:t>06/08/2021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rPr>
          <w:rFonts w:ascii="Calibri Light"/>
          <w:b w:val="0"/>
          <w:sz w:val="20"/>
        </w:rPr>
      </w:pPr>
    </w:p>
    <w:p>
      <w:pPr>
        <w:spacing w:before="137"/>
        <w:ind w:left="2037" w:right="0" w:firstLine="0"/>
        <w:jc w:val="left"/>
        <w:rPr>
          <w:sz w:val="52"/>
        </w:rPr>
      </w:pPr>
      <w:r>
        <w:rPr>
          <w:color w:val="292733"/>
          <w:sz w:val="52"/>
        </w:rPr>
        <w:t>QR</w:t>
      </w:r>
      <w:r>
        <w:rPr>
          <w:color w:val="292733"/>
          <w:spacing w:val="-3"/>
          <w:sz w:val="52"/>
        </w:rPr>
        <w:t> </w:t>
      </w:r>
      <w:r>
        <w:rPr>
          <w:color w:val="292733"/>
          <w:sz w:val="52"/>
        </w:rPr>
        <w:t>BARCODING</w:t>
      </w:r>
      <w:r>
        <w:rPr>
          <w:color w:val="292733"/>
          <w:spacing w:val="-3"/>
          <w:sz w:val="52"/>
        </w:rPr>
        <w:t> </w:t>
      </w:r>
      <w:r>
        <w:rPr>
          <w:color w:val="292733"/>
          <w:sz w:val="52"/>
        </w:rPr>
        <w:t>SYSTEM,</w:t>
      </w:r>
      <w:r>
        <w:rPr>
          <w:color w:val="292733"/>
          <w:spacing w:val="-5"/>
          <w:sz w:val="52"/>
        </w:rPr>
        <w:t> </w:t>
      </w:r>
      <w:r>
        <w:rPr>
          <w:color w:val="292733"/>
          <w:sz w:val="52"/>
        </w:rPr>
        <w:t>AVAILABLE</w:t>
      </w:r>
    </w:p>
    <w:p>
      <w:pPr>
        <w:spacing w:before="2"/>
        <w:ind w:left="6285" w:right="0" w:firstLine="0"/>
        <w:jc w:val="left"/>
        <w:rPr>
          <w:sz w:val="36"/>
        </w:rPr>
      </w:pPr>
      <w:r>
        <w:rPr>
          <w:color w:val="373545"/>
          <w:sz w:val="29"/>
        </w:rPr>
        <w:t>DELIVERABLE</w:t>
      </w:r>
      <w:r>
        <w:rPr>
          <w:color w:val="373545"/>
          <w:spacing w:val="-7"/>
          <w:sz w:val="29"/>
        </w:rPr>
        <w:t> </w:t>
      </w:r>
      <w:r>
        <w:rPr>
          <w:color w:val="373545"/>
          <w:sz w:val="29"/>
        </w:rPr>
        <w:t>NUMBER</w:t>
      </w:r>
      <w:r>
        <w:rPr>
          <w:color w:val="373545"/>
          <w:spacing w:val="-6"/>
          <w:sz w:val="29"/>
        </w:rPr>
        <w:t> </w:t>
      </w:r>
      <w:r>
        <w:rPr>
          <w:color w:val="373545"/>
          <w:sz w:val="36"/>
        </w:rPr>
        <w:t>D4.1</w:t>
      </w:r>
    </w:p>
    <w:p>
      <w:pPr>
        <w:pStyle w:val="BodyText"/>
        <w:rPr>
          <w:sz w:val="36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0" w:right="483" w:firstLine="0"/>
        <w:jc w:val="right"/>
        <w:rPr>
          <w:sz w:val="28"/>
        </w:rPr>
      </w:pPr>
      <w:r>
        <w:rPr>
          <w:color w:val="252525"/>
          <w:sz w:val="28"/>
        </w:rPr>
        <w:t>MANUEL</w:t>
      </w:r>
      <w:r>
        <w:rPr>
          <w:color w:val="252525"/>
          <w:spacing w:val="-7"/>
          <w:sz w:val="28"/>
        </w:rPr>
        <w:t> </w:t>
      </w:r>
      <w:r>
        <w:rPr>
          <w:color w:val="252525"/>
          <w:sz w:val="28"/>
        </w:rPr>
        <w:t>FERRER</w:t>
      </w:r>
    </w:p>
    <w:p>
      <w:pPr>
        <w:spacing w:before="3"/>
        <w:ind w:left="6588" w:right="470" w:firstLine="2796"/>
        <w:jc w:val="left"/>
        <w:rPr>
          <w:sz w:val="20"/>
        </w:rPr>
      </w:pPr>
      <w:r>
        <w:rPr>
          <w:color w:val="252525"/>
          <w:sz w:val="20"/>
        </w:rPr>
        <w:t>CSIC</w:t>
      </w:r>
      <w:r>
        <w:rPr>
          <w:color w:val="252525"/>
          <w:spacing w:val="-43"/>
          <w:sz w:val="20"/>
        </w:rPr>
        <w:t> </w:t>
      </w:r>
      <w:r>
        <w:rPr>
          <w:color w:val="252525"/>
          <w:sz w:val="20"/>
        </w:rPr>
        <w:t>MARIE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CURIE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2,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28049</w:t>
      </w:r>
      <w:r>
        <w:rPr>
          <w:color w:val="252525"/>
          <w:spacing w:val="-4"/>
          <w:sz w:val="20"/>
        </w:rPr>
        <w:t> </w:t>
      </w:r>
      <w:r>
        <w:rPr>
          <w:color w:val="252525"/>
          <w:sz w:val="20"/>
        </w:rPr>
        <w:t>MADRID,</w:t>
      </w:r>
      <w:r>
        <w:rPr>
          <w:color w:val="252525"/>
          <w:spacing w:val="-3"/>
          <w:sz w:val="20"/>
        </w:rPr>
        <w:t> </w:t>
      </w:r>
      <w:r>
        <w:rPr>
          <w:color w:val="252525"/>
          <w:sz w:val="20"/>
        </w:rPr>
        <w:t>SPAIN</w:t>
      </w:r>
    </w:p>
    <w:p>
      <w:pPr>
        <w:spacing w:after="0"/>
        <w:jc w:val="left"/>
        <w:rPr>
          <w:sz w:val="20"/>
        </w:rPr>
        <w:sectPr>
          <w:footerReference w:type="default" r:id="rId6"/>
          <w:pgSz w:w="11910" w:h="16840"/>
          <w:pgMar w:footer="1002" w:header="0" w:top="740" w:bottom="1200" w:left="780" w:right="900"/>
          <w:pgNumType w:start="1"/>
        </w:sectPr>
      </w:pPr>
    </w:p>
    <w:p>
      <w:pPr>
        <w:pStyle w:val="BodyText"/>
        <w:spacing w:before="4"/>
        <w:rPr>
          <w:sz w:val="18"/>
        </w:rPr>
      </w:pPr>
    </w:p>
    <w:p>
      <w:pPr>
        <w:spacing w:before="47"/>
        <w:ind w:left="352" w:right="0" w:firstLine="0"/>
        <w:jc w:val="left"/>
        <w:rPr>
          <w:rFonts w:ascii="Calibri Light"/>
          <w:b w:val="0"/>
          <w:sz w:val="26"/>
        </w:rPr>
      </w:pPr>
      <w:bookmarkStart w:name="Document information sheet" w:id="2"/>
      <w:bookmarkEnd w:id="2"/>
      <w:r>
        <w:rPr/>
      </w:r>
      <w:r>
        <w:rPr>
          <w:rFonts w:ascii="Calibri Light"/>
          <w:b w:val="0"/>
          <w:color w:val="276D8A"/>
          <w:sz w:val="26"/>
        </w:rPr>
        <w:t>Document</w:t>
      </w:r>
      <w:r>
        <w:rPr>
          <w:rFonts w:ascii="Calibri Light"/>
          <w:b w:val="0"/>
          <w:color w:val="276D8A"/>
          <w:spacing w:val="-7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information</w:t>
      </w:r>
      <w:r>
        <w:rPr>
          <w:rFonts w:ascii="Calibri Light"/>
          <w:b w:val="0"/>
          <w:color w:val="276D8A"/>
          <w:spacing w:val="-6"/>
          <w:sz w:val="26"/>
        </w:rPr>
        <w:t> </w:t>
      </w:r>
      <w:r>
        <w:rPr>
          <w:rFonts w:ascii="Calibri Light"/>
          <w:b w:val="0"/>
          <w:color w:val="276D8A"/>
          <w:sz w:val="26"/>
        </w:rPr>
        <w:t>sheet</w:t>
      </w:r>
    </w:p>
    <w:p>
      <w:pPr>
        <w:pStyle w:val="BodyText"/>
        <w:spacing w:before="3"/>
        <w:rPr>
          <w:rFonts w:ascii="Calibri Light"/>
          <w:b w:val="0"/>
          <w:sz w:val="28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7"/>
        <w:gridCol w:w="7315"/>
      </w:tblGrid>
      <w:tr>
        <w:trPr>
          <w:trHeight w:val="303" w:hRule="atLeast"/>
        </w:trPr>
        <w:tc>
          <w:tcPr>
            <w:tcW w:w="2057" w:type="dxa"/>
          </w:tcPr>
          <w:p>
            <w:pPr>
              <w:pStyle w:val="TableParagraph"/>
              <w:spacing w:line="225" w:lineRule="exact" w:before="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Work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package:</w:t>
            </w:r>
          </w:p>
        </w:tc>
        <w:tc>
          <w:tcPr>
            <w:tcW w:w="7315" w:type="dxa"/>
          </w:tcPr>
          <w:p>
            <w:pPr>
              <w:pStyle w:val="TableParagraph"/>
              <w:spacing w:line="225" w:lineRule="exact" w:before="0"/>
              <w:ind w:left="114"/>
              <w:rPr>
                <w:sz w:val="22"/>
              </w:rPr>
            </w:pPr>
            <w:r>
              <w:rPr>
                <w:sz w:val="22"/>
              </w:rPr>
              <w:t>WP4,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Small-scale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enzyme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characterisation.</w:t>
            </w:r>
          </w:p>
        </w:tc>
      </w:tr>
      <w:tr>
        <w:trPr>
          <w:trHeight w:val="403" w:hRule="atLeast"/>
        </w:trPr>
        <w:tc>
          <w:tcPr>
            <w:tcW w:w="2057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Authors:</w:t>
            </w:r>
          </w:p>
        </w:tc>
        <w:tc>
          <w:tcPr>
            <w:tcW w:w="7315" w:type="dxa"/>
          </w:tcPr>
          <w:p>
            <w:pPr>
              <w:pStyle w:val="TableParagraph"/>
              <w:spacing w:before="39"/>
              <w:ind w:left="114"/>
              <w:rPr>
                <w:sz w:val="22"/>
              </w:rPr>
            </w:pPr>
            <w:r>
              <w:rPr>
                <w:sz w:val="22"/>
              </w:rPr>
              <w:t>CSIC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(Manuel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Ferrer,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Patricia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Molina)</w:t>
            </w:r>
          </w:p>
        </w:tc>
      </w:tr>
      <w:tr>
        <w:trPr>
          <w:trHeight w:val="423" w:hRule="atLeast"/>
        </w:trPr>
        <w:tc>
          <w:tcPr>
            <w:tcW w:w="2057" w:type="dxa"/>
          </w:tcPr>
          <w:p>
            <w:pPr>
              <w:pStyle w:val="TableParagraph"/>
              <w:spacing w:before="55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Document</w:t>
            </w:r>
            <w:r>
              <w:rPr>
                <w:b/>
                <w:color w:val="496F90"/>
                <w:spacing w:val="-4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version:</w:t>
            </w:r>
          </w:p>
        </w:tc>
        <w:tc>
          <w:tcPr>
            <w:tcW w:w="7315" w:type="dxa"/>
          </w:tcPr>
          <w:p>
            <w:pPr>
              <w:pStyle w:val="TableParagraph"/>
              <w:spacing w:before="55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422" w:hRule="atLeast"/>
        </w:trPr>
        <w:tc>
          <w:tcPr>
            <w:tcW w:w="2057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315" w:type="dxa"/>
          </w:tcPr>
          <w:p>
            <w:pPr>
              <w:pStyle w:val="TableParagraph"/>
              <w:spacing w:before="59"/>
              <w:ind w:left="114"/>
              <w:rPr>
                <w:sz w:val="22"/>
              </w:rPr>
            </w:pPr>
            <w:r>
              <w:rPr>
                <w:sz w:val="22"/>
              </w:rPr>
              <w:t>06/08/2021</w:t>
            </w:r>
          </w:p>
        </w:tc>
      </w:tr>
      <w:tr>
        <w:trPr>
          <w:trHeight w:val="421" w:hRule="atLeast"/>
        </w:trPr>
        <w:tc>
          <w:tcPr>
            <w:tcW w:w="2057" w:type="dxa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Starting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date:</w:t>
            </w:r>
          </w:p>
        </w:tc>
        <w:tc>
          <w:tcPr>
            <w:tcW w:w="7315" w:type="dxa"/>
          </w:tcPr>
          <w:p>
            <w:pPr>
              <w:pStyle w:val="TableParagraph"/>
              <w:spacing w:before="54"/>
              <w:ind w:left="114"/>
              <w:rPr>
                <w:sz w:val="22"/>
              </w:rPr>
            </w:pPr>
            <w:r>
              <w:rPr>
                <w:sz w:val="22"/>
              </w:rPr>
              <w:t>01/06/2021</w:t>
            </w:r>
          </w:p>
        </w:tc>
      </w:tr>
      <w:tr>
        <w:trPr>
          <w:trHeight w:val="427" w:hRule="atLeast"/>
        </w:trPr>
        <w:tc>
          <w:tcPr>
            <w:tcW w:w="2057" w:type="dxa"/>
          </w:tcPr>
          <w:p>
            <w:pPr>
              <w:pStyle w:val="TableParagraph"/>
              <w:spacing w:before="58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Duration:</w:t>
            </w:r>
          </w:p>
        </w:tc>
        <w:tc>
          <w:tcPr>
            <w:tcW w:w="7315" w:type="dxa"/>
          </w:tcPr>
          <w:p>
            <w:pPr>
              <w:pStyle w:val="TableParagraph"/>
              <w:spacing w:before="58"/>
              <w:ind w:left="114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</w:tr>
      <w:tr>
        <w:trPr>
          <w:trHeight w:val="425" w:hRule="atLeast"/>
        </w:trPr>
        <w:tc>
          <w:tcPr>
            <w:tcW w:w="2057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Lead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beneficiary:</w:t>
            </w:r>
          </w:p>
        </w:tc>
        <w:tc>
          <w:tcPr>
            <w:tcW w:w="7315" w:type="dxa"/>
          </w:tcPr>
          <w:p>
            <w:pPr>
              <w:pStyle w:val="TableParagraph"/>
              <w:spacing w:before="60"/>
              <w:ind w:left="114"/>
              <w:rPr>
                <w:sz w:val="22"/>
              </w:rPr>
            </w:pPr>
            <w:r>
              <w:rPr>
                <w:sz w:val="22"/>
              </w:rPr>
              <w:t>CSIC</w:t>
            </w:r>
          </w:p>
        </w:tc>
      </w:tr>
      <w:tr>
        <w:trPr>
          <w:trHeight w:val="421" w:hRule="atLeast"/>
        </w:trPr>
        <w:tc>
          <w:tcPr>
            <w:tcW w:w="205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Participant(s):</w:t>
            </w:r>
          </w:p>
        </w:tc>
        <w:tc>
          <w:tcPr>
            <w:tcW w:w="7315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CSIC</w:t>
            </w:r>
          </w:p>
        </w:tc>
      </w:tr>
      <w:tr>
        <w:trPr>
          <w:trHeight w:val="617" w:hRule="atLeast"/>
        </w:trPr>
        <w:tc>
          <w:tcPr>
            <w:tcW w:w="2057" w:type="dxa"/>
          </w:tcPr>
          <w:p>
            <w:pPr>
              <w:pStyle w:val="TableParagraph"/>
              <w:spacing w:before="55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Dissemination</w:t>
            </w:r>
            <w:r>
              <w:rPr>
                <w:b/>
                <w:color w:val="496F90"/>
                <w:spacing w:val="-3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Level:</w:t>
            </w:r>
          </w:p>
        </w:tc>
        <w:tc>
          <w:tcPr>
            <w:tcW w:w="7315" w:type="dxa"/>
          </w:tcPr>
          <w:p>
            <w:pPr>
              <w:pStyle w:val="TableParagraph"/>
              <w:spacing w:before="55"/>
              <w:ind w:left="114" w:right="334"/>
              <w:rPr>
                <w:sz w:val="22"/>
              </w:rPr>
            </w:pPr>
            <w:r>
              <w:rPr>
                <w:sz w:val="22"/>
              </w:rPr>
              <w:t>Confidential, only for members of the consortium (including the Commission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Services)</w:t>
            </w:r>
          </w:p>
        </w:tc>
      </w:tr>
      <w:tr>
        <w:trPr>
          <w:trHeight w:val="350" w:hRule="atLeast"/>
        </w:trPr>
        <w:tc>
          <w:tcPr>
            <w:tcW w:w="2057" w:type="dxa"/>
          </w:tcPr>
          <w:p>
            <w:pPr>
              <w:pStyle w:val="TableParagraph"/>
              <w:spacing w:line="253" w:lineRule="exact" w:before="0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Type</w:t>
            </w:r>
          </w:p>
        </w:tc>
        <w:tc>
          <w:tcPr>
            <w:tcW w:w="7315" w:type="dxa"/>
          </w:tcPr>
          <w:p>
            <w:pPr>
              <w:pStyle w:val="TableParagraph"/>
              <w:spacing w:line="253" w:lineRule="exact" w:before="0"/>
              <w:ind w:left="114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>
        <w:trPr>
          <w:trHeight w:val="422" w:hRule="atLeast"/>
        </w:trPr>
        <w:tc>
          <w:tcPr>
            <w:tcW w:w="2057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Due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date</w:t>
            </w:r>
            <w:r>
              <w:rPr>
                <w:b/>
                <w:color w:val="496F90"/>
                <w:spacing w:val="-1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(months)</w:t>
            </w:r>
          </w:p>
        </w:tc>
        <w:tc>
          <w:tcPr>
            <w:tcW w:w="7315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2057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color w:val="496F90"/>
                <w:sz w:val="22"/>
              </w:rPr>
              <w:t>Contact</w:t>
            </w:r>
            <w:r>
              <w:rPr>
                <w:b/>
                <w:color w:val="496F90"/>
                <w:spacing w:val="-2"/>
                <w:sz w:val="22"/>
              </w:rPr>
              <w:t> </w:t>
            </w:r>
            <w:r>
              <w:rPr>
                <w:b/>
                <w:color w:val="496F90"/>
                <w:sz w:val="22"/>
              </w:rPr>
              <w:t>details:</w:t>
            </w:r>
          </w:p>
        </w:tc>
        <w:tc>
          <w:tcPr>
            <w:tcW w:w="7315" w:type="dxa"/>
          </w:tcPr>
          <w:p>
            <w:pPr>
              <w:pStyle w:val="TableParagraph"/>
              <w:spacing w:line="245" w:lineRule="exact"/>
              <w:ind w:left="114"/>
              <w:rPr>
                <w:sz w:val="22"/>
              </w:rPr>
            </w:pPr>
            <w:r>
              <w:rPr>
                <w:sz w:val="22"/>
              </w:rPr>
              <w:t>Manuel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Ferrer,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mferrer@icp.csic.es;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Patricia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Molina,</w:t>
            </w:r>
            <w:r>
              <w:rPr>
                <w:spacing w:val="-6"/>
                <w:sz w:val="22"/>
              </w:rPr>
              <w:t> </w:t>
            </w:r>
            <w:hyperlink r:id="rId8">
              <w:r>
                <w:rPr>
                  <w:sz w:val="22"/>
                </w:rPr>
                <w:t>patricia.molina@icp.csic.es</w:t>
              </w:r>
            </w:hyperlink>
          </w:p>
        </w:tc>
      </w:tr>
    </w:tbl>
    <w:p>
      <w:pPr>
        <w:spacing w:after="0" w:line="245" w:lineRule="exact"/>
        <w:rPr>
          <w:sz w:val="22"/>
        </w:rPr>
        <w:sectPr>
          <w:pgSz w:w="11910" w:h="16840"/>
          <w:pgMar w:header="0" w:footer="1002" w:top="1580" w:bottom="1200" w:left="780" w:right="900"/>
        </w:sectPr>
      </w:pPr>
    </w:p>
    <w:p>
      <w:pPr>
        <w:spacing w:before="17"/>
        <w:ind w:left="352" w:right="0" w:firstLine="0"/>
        <w:jc w:val="left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76D8A"/>
          <w:sz w:val="32"/>
        </w:rPr>
        <w:t>Summary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3" w:val="right" w:leader="dot"/>
            </w:tabs>
            <w:spacing w:line="240" w:lineRule="auto" w:before="420" w:after="0"/>
            <w:ind w:left="791" w:right="0" w:hanging="219"/>
            <w:jc w:val="left"/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bookmark0">
            <w:r>
              <w:rPr/>
              <w:t>Scope</w:t>
            </w:r>
            <w:r>
              <w:rPr>
                <w:spacing w:val="-3"/>
              </w:rPr>
              <w:t> </w:t>
            </w:r>
            <w:r>
              <w:rPr/>
              <w:t>of Deliverable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3" w:val="right" w:leader="dot"/>
            </w:tabs>
            <w:spacing w:line="240" w:lineRule="auto" w:before="123" w:after="0"/>
            <w:ind w:left="791" w:right="0" w:hanging="219"/>
            <w:jc w:val="left"/>
          </w:pPr>
          <w:hyperlink w:history="true" w:anchor="_bookmark1">
            <w:r>
              <w:rPr/>
              <w:t>QR</w:t>
            </w:r>
            <w:r>
              <w:rPr>
                <w:spacing w:val="-3"/>
              </w:rPr>
              <w:t> </w:t>
            </w:r>
            <w:r>
              <w:rPr/>
              <w:t>code</w:t>
            </w:r>
            <w:r>
              <w:rPr>
                <w:spacing w:val="1"/>
              </w:rPr>
              <w:t> </w:t>
            </w:r>
            <w:r>
              <w:rPr/>
              <w:t>generation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2" w:val="right" w:leader="dot"/>
            </w:tabs>
            <w:spacing w:line="240" w:lineRule="auto" w:before="120" w:after="0"/>
            <w:ind w:left="791" w:right="0" w:hanging="219"/>
            <w:jc w:val="left"/>
          </w:pPr>
          <w:hyperlink w:history="true" w:anchor="_bookmark2">
            <w:r>
              <w:rPr/>
              <w:t>Bio-resources</w:t>
            </w:r>
            <w:r>
              <w:rPr>
                <w:spacing w:val="-3"/>
              </w:rPr>
              <w:t> </w:t>
            </w:r>
            <w:r>
              <w:rPr/>
              <w:t>prepared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Deliverable</w:t>
            </w:r>
            <w:r>
              <w:rPr>
                <w:spacing w:val="-2"/>
              </w:rPr>
              <w:t> </w:t>
            </w:r>
            <w:r>
              <w:rPr/>
              <w:t>3.1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2" w:val="right" w:leader="dot"/>
            </w:tabs>
            <w:spacing w:line="240" w:lineRule="auto" w:before="123" w:after="0"/>
            <w:ind w:left="791" w:right="0" w:hanging="219"/>
            <w:jc w:val="left"/>
          </w:pPr>
          <w:hyperlink w:history="true" w:anchor="_bookmark3">
            <w:r>
              <w:rPr/>
              <w:t>Material</w:t>
            </w:r>
            <w:r>
              <w:rPr>
                <w:spacing w:val="-1"/>
              </w:rPr>
              <w:t> </w:t>
            </w:r>
            <w:r>
              <w:rPr/>
              <w:t>generated</w:t>
            </w:r>
            <w:r>
              <w:rPr>
                <w:spacing w:val="-1"/>
              </w:rPr>
              <w:t> </w:t>
            </w:r>
            <w:r>
              <w:rPr/>
              <w:t>through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project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76" w:val="left" w:leader="none"/>
              <w:tab w:pos="9982" w:val="right" w:leader="dot"/>
            </w:tabs>
            <w:spacing w:line="240" w:lineRule="auto" w:before="120" w:after="0"/>
            <w:ind w:left="1175" w:right="0" w:hanging="385"/>
            <w:jc w:val="left"/>
          </w:pPr>
          <w:hyperlink w:history="true" w:anchor="_bookmark4">
            <w:r>
              <w:rPr/>
              <w:t>Deliverables</w:t>
            </w:r>
            <w:r>
              <w:rPr>
                <w:spacing w:val="-3"/>
              </w:rPr>
              <w:t> </w:t>
            </w:r>
            <w:r>
              <w:rPr/>
              <w:t>including</w:t>
            </w:r>
            <w:r>
              <w:rPr>
                <w:spacing w:val="-1"/>
              </w:rPr>
              <w:t> </w:t>
            </w:r>
            <w:r>
              <w:rPr/>
              <w:t>generation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QR</w:t>
            </w:r>
            <w:r>
              <w:rPr>
                <w:spacing w:val="-2"/>
              </w:rPr>
              <w:t> </w:t>
            </w:r>
            <w:r>
              <w:rPr/>
              <w:t>code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92" w:val="left" w:leader="none"/>
              <w:tab w:pos="9982" w:val="right" w:leader="dot"/>
            </w:tabs>
            <w:spacing w:line="240" w:lineRule="auto" w:before="123" w:after="0"/>
            <w:ind w:left="791" w:right="0" w:hanging="219"/>
            <w:jc w:val="left"/>
          </w:pPr>
          <w:hyperlink w:history="true" w:anchor="_bookmark5">
            <w:r>
              <w:rPr/>
              <w:t>Other QR</w:t>
            </w:r>
            <w:r>
              <w:rPr>
                <w:spacing w:val="-3"/>
              </w:rPr>
              <w:t> </w:t>
            </w:r>
            <w:r>
              <w:rPr/>
              <w:t>codes</w:t>
              <w:tab/>
              <w:t>8</w:t>
            </w:r>
          </w:hyperlink>
        </w:p>
        <w:p>
          <w:pPr>
            <w:pStyle w:val="TOC1"/>
            <w:tabs>
              <w:tab w:pos="9982" w:val="right" w:leader="dot"/>
            </w:tabs>
            <w:spacing w:before="120"/>
            <w:ind w:left="573" w:firstLine="0"/>
          </w:pPr>
          <w:hyperlink w:history="true" w:anchor="_bookmark6">
            <w:r>
              <w:rPr/>
              <w:t>Annex</w:t>
              <w:tab/>
              <w:t>9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0" w:footer="1002" w:top="1380" w:bottom="1200" w:left="780" w:right="900"/>
        </w:sectPr>
      </w:pPr>
    </w:p>
    <w:p>
      <w:pPr>
        <w:spacing w:before="17"/>
        <w:ind w:left="352" w:right="0" w:firstLine="0"/>
        <w:jc w:val="both"/>
        <w:rPr>
          <w:rFonts w:ascii="Calibri Light"/>
          <w:b w:val="0"/>
          <w:sz w:val="32"/>
        </w:rPr>
      </w:pPr>
      <w:r>
        <w:rPr>
          <w:rFonts w:ascii="Calibri Light"/>
          <w:b w:val="0"/>
          <w:color w:val="276D8A"/>
          <w:sz w:val="32"/>
        </w:rPr>
        <w:t>QR</w:t>
      </w:r>
      <w:r>
        <w:rPr>
          <w:rFonts w:ascii="Calibri Light"/>
          <w:b w:val="0"/>
          <w:color w:val="276D8A"/>
          <w:spacing w:val="-3"/>
          <w:sz w:val="32"/>
        </w:rPr>
        <w:t> </w:t>
      </w:r>
      <w:r>
        <w:rPr>
          <w:rFonts w:ascii="Calibri Light"/>
          <w:b w:val="0"/>
          <w:color w:val="276D8A"/>
          <w:sz w:val="32"/>
        </w:rPr>
        <w:t>barcoding</w:t>
      </w:r>
      <w:r>
        <w:rPr>
          <w:rFonts w:ascii="Calibri Light"/>
          <w:b w:val="0"/>
          <w:color w:val="276D8A"/>
          <w:spacing w:val="-5"/>
          <w:sz w:val="32"/>
        </w:rPr>
        <w:t> </w:t>
      </w:r>
      <w:r>
        <w:rPr>
          <w:rFonts w:ascii="Calibri Light"/>
          <w:b w:val="0"/>
          <w:color w:val="276D8A"/>
          <w:sz w:val="32"/>
        </w:rPr>
        <w:t>system,</w:t>
      </w:r>
      <w:r>
        <w:rPr>
          <w:rFonts w:ascii="Calibri Light"/>
          <w:b w:val="0"/>
          <w:color w:val="276D8A"/>
          <w:spacing w:val="-3"/>
          <w:sz w:val="32"/>
        </w:rPr>
        <w:t> </w:t>
      </w:r>
      <w:r>
        <w:rPr>
          <w:rFonts w:ascii="Calibri Light"/>
          <w:b w:val="0"/>
          <w:color w:val="276D8A"/>
          <w:sz w:val="32"/>
        </w:rPr>
        <w:t>available</w:t>
      </w:r>
    </w:p>
    <w:p>
      <w:pPr>
        <w:pStyle w:val="BodyText"/>
        <w:spacing w:before="8"/>
        <w:rPr>
          <w:rFonts w:ascii="Calibri Light"/>
          <w:b w:val="0"/>
          <w:sz w:val="45"/>
        </w:rPr>
      </w:pP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1. Scope of Deliverable" w:id="3"/>
      <w:bookmarkEnd w:id="3"/>
      <w:r>
        <w:rPr/>
      </w:r>
      <w:bookmarkStart w:name="_bookmark0" w:id="4"/>
      <w:bookmarkEnd w:id="4"/>
      <w:r>
        <w:rPr/>
      </w:r>
      <w:bookmarkStart w:name="_bookmark0" w:id="5"/>
      <w:bookmarkEnd w:id="5"/>
      <w:r>
        <w:rPr>
          <w:b w:val="0"/>
          <w:color w:val="276D8A"/>
        </w:rPr>
        <w:t>S</w:t>
      </w:r>
      <w:r>
        <w:rPr>
          <w:b w:val="0"/>
          <w:color w:val="276D8A"/>
        </w:rPr>
        <w:t>cope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of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Deliverable</w:t>
      </w:r>
    </w:p>
    <w:p>
      <w:pPr>
        <w:pStyle w:val="BodyText"/>
        <w:spacing w:before="122"/>
        <w:ind w:left="352" w:right="228"/>
        <w:jc w:val="both"/>
      </w:pPr>
      <w:r>
        <w:rPr/>
        <w:t>To ensure the traceability of all materials and datasets within the lifetime of the project and beyond, while</w:t>
      </w:r>
      <w:r>
        <w:rPr>
          <w:spacing w:val="1"/>
        </w:rPr>
        <w:t> </w:t>
      </w:r>
      <w:r>
        <w:rPr/>
        <w:t>also</w:t>
      </w:r>
      <w:r>
        <w:rPr>
          <w:spacing w:val="-3"/>
        </w:rPr>
        <w:t> </w:t>
      </w:r>
      <w:r>
        <w:rPr/>
        <w:t>guaranteeing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dataset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legible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easily</w:t>
      </w:r>
      <w:r>
        <w:rPr>
          <w:spacing w:val="-4"/>
        </w:rPr>
        <w:t> </w:t>
      </w:r>
      <w:r>
        <w:rPr/>
        <w:t>recognized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easily available now and in the future, they will be barcoded through a QR code. This is why this deliverable</w:t>
      </w:r>
      <w:r>
        <w:rPr>
          <w:spacing w:val="1"/>
        </w:rPr>
        <w:t> </w:t>
      </w:r>
      <w:r>
        <w:rPr/>
        <w:t>will consist in the design of a QR barcoding system to be applied by all partners that will be used for all bio-</w:t>
      </w:r>
      <w:r>
        <w:rPr>
          <w:spacing w:val="1"/>
        </w:rPr>
        <w:t> </w:t>
      </w:r>
      <w:r>
        <w:rPr/>
        <w:t>resources,</w:t>
      </w:r>
      <w:r>
        <w:rPr>
          <w:spacing w:val="-4"/>
        </w:rPr>
        <w:t> </w:t>
      </w:r>
      <w:r>
        <w:rPr/>
        <w:t>enzymes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datasets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generated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QR</w:t>
      </w:r>
      <w:r>
        <w:rPr>
          <w:spacing w:val="-3"/>
        </w:rPr>
        <w:t> </w:t>
      </w:r>
      <w:r>
        <w:rPr/>
        <w:t>code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readable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mobile</w:t>
      </w:r>
      <w:r>
        <w:rPr>
          <w:spacing w:val="1"/>
        </w:rPr>
        <w:t> </w:t>
      </w:r>
      <w:r>
        <w:rPr/>
        <w:t>phone,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it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each</w:t>
      </w:r>
      <w:r>
        <w:rPr>
          <w:spacing w:val="-11"/>
        </w:rPr>
        <w:t> </w:t>
      </w:r>
      <w:r>
        <w:rPr/>
        <w:t>material</w:t>
      </w:r>
      <w:r>
        <w:rPr>
          <w:spacing w:val="-9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accessible.</w:t>
      </w:r>
      <w:r>
        <w:rPr>
          <w:spacing w:val="-9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will</w:t>
      </w:r>
      <w:r>
        <w:rPr>
          <w:spacing w:val="-9"/>
        </w:rPr>
        <w:t> </w:t>
      </w:r>
      <w:r>
        <w:rPr/>
        <w:t>include: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origin,</w:t>
      </w:r>
      <w:r>
        <w:rPr>
          <w:spacing w:val="-4"/>
        </w:rPr>
        <w:t> </w:t>
      </w:r>
      <w:r>
        <w:rPr/>
        <w:t>identity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culture</w:t>
      </w:r>
      <w:r>
        <w:rPr>
          <w:spacing w:val="-7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isolates,</w:t>
      </w:r>
      <w:r>
        <w:rPr>
          <w:spacing w:val="-7"/>
        </w:rPr>
        <w:t> </w:t>
      </w:r>
      <w:r>
        <w:rPr/>
        <w:t>enrichments,</w:t>
      </w:r>
      <w:r>
        <w:rPr>
          <w:spacing w:val="-7"/>
        </w:rPr>
        <w:t> </w:t>
      </w:r>
      <w:r>
        <w:rPr/>
        <w:t>clones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enzymes</w:t>
      </w:r>
      <w:r>
        <w:rPr>
          <w:spacing w:val="-3"/>
        </w:rPr>
        <w:t> </w:t>
      </w:r>
      <w:r>
        <w:rPr/>
        <w:t>(native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engineered),</w:t>
      </w:r>
      <w:r>
        <w:rPr>
          <w:spacing w:val="-47"/>
        </w:rPr>
        <w:t> </w:t>
      </w:r>
      <w:r>
        <w:rPr/>
        <w:t>the</w:t>
      </w:r>
      <w:r>
        <w:rPr>
          <w:spacing w:val="-8"/>
        </w:rPr>
        <w:t> </w:t>
      </w:r>
      <w:r>
        <w:rPr/>
        <w:t>methods</w:t>
      </w:r>
      <w:r>
        <w:rPr>
          <w:spacing w:val="-7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generate</w:t>
      </w:r>
      <w:r>
        <w:rPr>
          <w:spacing w:val="-8"/>
        </w:rPr>
        <w:t> </w:t>
      </w:r>
      <w:r>
        <w:rPr/>
        <w:t>them,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cloning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synthetic</w:t>
      </w:r>
      <w:r>
        <w:rPr>
          <w:spacing w:val="-6"/>
        </w:rPr>
        <w:t> </w:t>
      </w:r>
      <w:r>
        <w:rPr/>
        <w:t>system</w:t>
      </w:r>
      <w:r>
        <w:rPr>
          <w:spacing w:val="-5"/>
        </w:rPr>
        <w:t> </w:t>
      </w:r>
      <w:r>
        <w:rPr/>
        <w:t>used,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host,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vector,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inductor,</w:t>
      </w:r>
      <w:r>
        <w:rPr>
          <w:spacing w:val="-47"/>
        </w:rPr>
        <w:t> </w:t>
      </w:r>
      <w:r>
        <w:rPr/>
        <w:t>the antibiotic resistance, the origin of the sample (GPS coordinates, microbe, environmental sample, etc.),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laboratory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implicated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sampling,</w:t>
      </w:r>
      <w:r>
        <w:rPr>
          <w:spacing w:val="1"/>
        </w:rPr>
        <w:t> </w:t>
      </w:r>
      <w:r>
        <w:rPr/>
        <w:t>processing,</w:t>
      </w:r>
      <w:r>
        <w:rPr>
          <w:spacing w:val="1"/>
        </w:rPr>
        <w:t> </w:t>
      </w:r>
      <w:r>
        <w:rPr/>
        <w:t>isolation,</w:t>
      </w:r>
      <w:r>
        <w:rPr>
          <w:spacing w:val="1"/>
        </w:rPr>
        <w:t> </w:t>
      </w:r>
      <w:r>
        <w:rPr/>
        <w:t>production,</w:t>
      </w:r>
      <w:r>
        <w:rPr>
          <w:spacing w:val="1"/>
        </w:rPr>
        <w:t> </w:t>
      </w:r>
      <w:r>
        <w:rPr/>
        <w:t>purification,</w:t>
      </w:r>
      <w:r>
        <w:rPr>
          <w:spacing w:val="1"/>
        </w:rPr>
        <w:t> </w:t>
      </w:r>
      <w:r>
        <w:rPr/>
        <w:t>characterization,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well as</w:t>
      </w:r>
      <w:r>
        <w:rPr>
          <w:spacing w:val="-2"/>
        </w:rPr>
        <w:t> </w:t>
      </w:r>
      <w:r>
        <w:rPr/>
        <w:t>all datasets linked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material, etc.</w:t>
      </w:r>
    </w:p>
    <w:p>
      <w:pPr>
        <w:pStyle w:val="BodyText"/>
        <w:spacing w:before="119"/>
        <w:ind w:left="353"/>
        <w:jc w:val="both"/>
      </w:pPr>
      <w:r>
        <w:rPr/>
        <w:t>This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will</w:t>
      </w:r>
      <w:r>
        <w:rPr>
          <w:spacing w:val="44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D8.4_Data</w:t>
      </w:r>
      <w:r>
        <w:rPr>
          <w:spacing w:val="-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Plan.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2. QR code generation" w:id="6"/>
      <w:bookmarkEnd w:id="6"/>
      <w:r>
        <w:rPr/>
      </w:r>
      <w:bookmarkStart w:name="_bookmark1" w:id="7"/>
      <w:bookmarkEnd w:id="7"/>
      <w:r>
        <w:rPr/>
      </w:r>
      <w:bookmarkStart w:name="_bookmark1" w:id="8"/>
      <w:bookmarkEnd w:id="8"/>
      <w:r>
        <w:rPr>
          <w:b w:val="0"/>
          <w:color w:val="276D8A"/>
        </w:rPr>
        <w:t>QR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code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generation</w:t>
      </w:r>
    </w:p>
    <w:p>
      <w:pPr>
        <w:pStyle w:val="BodyText"/>
        <w:spacing w:before="119"/>
        <w:ind w:left="352" w:right="229"/>
        <w:jc w:val="both"/>
      </w:pPr>
      <w:r>
        <w:rPr/>
        <w:t>To generate every QR code, the free site </w:t>
      </w:r>
      <w:hyperlink r:id="rId9">
        <w:r>
          <w:rPr>
            <w:color w:val="6B9F24"/>
            <w:u w:val="single" w:color="6B9F24"/>
          </w:rPr>
          <w:t>www.qr-me.com</w:t>
        </w:r>
        <w:r>
          <w:rPr>
            <w:color w:val="6B9F24"/>
          </w:rPr>
          <w:t> </w:t>
        </w:r>
      </w:hyperlink>
      <w:r>
        <w:rPr/>
        <w:t>will be used. This site was selected over others</w:t>
      </w:r>
      <w:r>
        <w:rPr>
          <w:spacing w:val="1"/>
        </w:rPr>
        <w:t> </w:t>
      </w:r>
      <w:r>
        <w:rPr/>
        <w:t>because it has no limit of scans, no limit of codes to be generated, and it is free. Moreover, by registration,</w:t>
      </w:r>
      <w:r>
        <w:rPr>
          <w:spacing w:val="1"/>
        </w:rPr>
        <w:t> </w:t>
      </w:r>
      <w:r>
        <w:rPr/>
        <w:t>the codes are dynamic, which is a very important feature since it allows to modify the file (usually a PDF) in</w:t>
      </w:r>
      <w:r>
        <w:rPr>
          <w:spacing w:val="1"/>
        </w:rPr>
        <w:t> </w:t>
      </w:r>
      <w:r>
        <w:rPr/>
        <w:t>case</w:t>
      </w:r>
      <w:r>
        <w:rPr>
          <w:spacing w:val="-3"/>
        </w:rPr>
        <w:t> </w:t>
      </w:r>
      <w:r>
        <w:rPr/>
        <w:t>changes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needed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data</w:t>
      </w:r>
      <w:r>
        <w:rPr>
          <w:spacing w:val="-6"/>
        </w:rPr>
        <w:t> </w:t>
      </w:r>
      <w:r>
        <w:rPr/>
        <w:t>has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added.</w:t>
      </w:r>
      <w:r>
        <w:rPr>
          <w:spacing w:val="-4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big</w:t>
      </w:r>
      <w:r>
        <w:rPr>
          <w:spacing w:val="-4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data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generated</w:t>
      </w:r>
      <w:r>
        <w:rPr>
          <w:spacing w:val="-4"/>
        </w:rPr>
        <w:t> </w:t>
      </w:r>
      <w:r>
        <w:rPr/>
        <w:t>along</w:t>
      </w:r>
      <w:r>
        <w:rPr>
          <w:spacing w:val="-4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4-year</w:t>
      </w:r>
      <w:r>
        <w:rPr>
          <w:spacing w:val="-10"/>
        </w:rPr>
        <w:t> </w:t>
      </w:r>
      <w:r>
        <w:rPr>
          <w:spacing w:val="-1"/>
        </w:rPr>
        <w:t>project,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/>
        <w:t>very</w:t>
      </w:r>
      <w:r>
        <w:rPr>
          <w:spacing w:val="-9"/>
        </w:rPr>
        <w:t> </w:t>
      </w:r>
      <w:r>
        <w:rPr/>
        <w:t>convenient,</w:t>
      </w:r>
      <w:r>
        <w:rPr>
          <w:spacing w:val="-10"/>
        </w:rPr>
        <w:t> </w:t>
      </w:r>
      <w:r>
        <w:rPr/>
        <w:t>so</w:t>
      </w:r>
      <w:r>
        <w:rPr>
          <w:spacing w:val="-8"/>
        </w:rPr>
        <w:t> </w:t>
      </w:r>
      <w:r>
        <w:rPr/>
        <w:t>new</w:t>
      </w:r>
      <w:r>
        <w:rPr>
          <w:spacing w:val="-10"/>
        </w:rPr>
        <w:t> </w:t>
      </w:r>
      <w:r>
        <w:rPr/>
        <w:t>bioresources</w:t>
      </w:r>
      <w:r>
        <w:rPr>
          <w:spacing w:val="-12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added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file</w:t>
      </w:r>
      <w:r>
        <w:rPr>
          <w:spacing w:val="-10"/>
        </w:rPr>
        <w:t> </w:t>
      </w:r>
      <w:r>
        <w:rPr/>
        <w:t>maintaining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1"/>
        </w:rPr>
        <w:t> </w:t>
      </w:r>
      <w:r>
        <w:rPr/>
        <w:t>QR,</w:t>
      </w:r>
      <w:r>
        <w:rPr>
          <w:spacing w:val="-4"/>
        </w:rPr>
        <w:t> </w:t>
      </w:r>
      <w:r>
        <w:rPr/>
        <w:t>avoiding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generation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thousands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QR</w:t>
      </w:r>
      <w:r>
        <w:rPr>
          <w:spacing w:val="-4"/>
        </w:rPr>
        <w:t> </w:t>
      </w:r>
      <w:r>
        <w:rPr/>
        <w:t>codes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only</w:t>
      </w:r>
      <w:r>
        <w:rPr>
          <w:spacing w:val="-2"/>
        </w:rPr>
        <w:t> </w:t>
      </w:r>
      <w:r>
        <w:rPr/>
        <w:t>hurdles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management,</w:t>
      </w:r>
      <w:r>
        <w:rPr>
          <w:spacing w:val="-6"/>
        </w:rPr>
        <w:t> </w:t>
      </w:r>
      <w:r>
        <w:rPr/>
        <w:t>but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can</w:t>
      </w:r>
      <w:r>
        <w:rPr>
          <w:spacing w:val="-47"/>
        </w:rPr>
        <w:t> </w:t>
      </w:r>
      <w:r>
        <w:rPr/>
        <w:t>create confusion. Another advantage of this QR code generator site is that it allows to protect the files with</w:t>
      </w:r>
      <w:r>
        <w:rPr>
          <w:spacing w:val="1"/>
        </w:rPr>
        <w:t> </w:t>
      </w:r>
      <w:r>
        <w:rPr/>
        <w:t>a password if needed. It also allows to keep track of the number of scans per QR code. For all these reasons,</w:t>
      </w:r>
      <w:r>
        <w:rPr>
          <w:spacing w:val="-47"/>
        </w:rPr>
        <w:t> </w:t>
      </w:r>
      <w:r>
        <w:rPr/>
        <w:t>and to the best of our knowledge, the mentioned site is the best for our purposes. The project manager will</w:t>
      </w:r>
      <w:r>
        <w:rPr>
          <w:spacing w:val="-47"/>
        </w:rPr>
        <w:t> </w:t>
      </w:r>
      <w:r>
        <w:rPr>
          <w:spacing w:val="-1"/>
        </w:rPr>
        <w:t>generate</w:t>
      </w:r>
      <w:r>
        <w:rPr>
          <w:spacing w:val="-9"/>
        </w:rPr>
        <w:t> </w:t>
      </w:r>
      <w:r>
        <w:rPr>
          <w:spacing w:val="-1"/>
        </w:rPr>
        <w:t>all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QR</w:t>
      </w:r>
      <w:r>
        <w:rPr>
          <w:spacing w:val="-12"/>
        </w:rPr>
        <w:t> </w:t>
      </w:r>
      <w:r>
        <w:rPr>
          <w:spacing w:val="-1"/>
        </w:rPr>
        <w:t>codes</w:t>
      </w:r>
      <w:r>
        <w:rPr>
          <w:spacing w:val="-12"/>
        </w:rPr>
        <w:t> </w:t>
      </w:r>
      <w:r>
        <w:rPr/>
        <w:t>when</w:t>
      </w:r>
      <w:r>
        <w:rPr>
          <w:spacing w:val="-10"/>
        </w:rPr>
        <w:t> </w:t>
      </w:r>
      <w:r>
        <w:rPr/>
        <w:t>needed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/>
        <w:t>when</w:t>
      </w:r>
      <w:r>
        <w:rPr>
          <w:spacing w:val="-10"/>
        </w:rPr>
        <w:t> </w:t>
      </w:r>
      <w:r>
        <w:rPr/>
        <w:t>material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ready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sent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partners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purpose.</w:t>
      </w:r>
      <w:r>
        <w:rPr>
          <w:spacing w:val="1"/>
        </w:rPr>
        <w:t> </w:t>
      </w:r>
      <w:r>
        <w:rPr/>
        <w:t>Every</w:t>
      </w:r>
      <w:r>
        <w:rPr>
          <w:spacing w:val="-1"/>
        </w:rPr>
        <w:t> </w:t>
      </w:r>
      <w:r>
        <w:rPr/>
        <w:t>partner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QR</w:t>
      </w:r>
      <w:r>
        <w:rPr>
          <w:spacing w:val="-3"/>
        </w:rPr>
        <w:t> </w:t>
      </w:r>
      <w:r>
        <w:rPr/>
        <w:t>codes</w:t>
      </w:r>
      <w:r>
        <w:rPr>
          <w:spacing w:val="-3"/>
        </w:rPr>
        <w:t> </w:t>
      </w:r>
      <w:r>
        <w:rPr/>
        <w:t>generated</w:t>
      </w:r>
      <w:r>
        <w:rPr>
          <w:spacing w:val="-2"/>
        </w:rPr>
        <w:t> </w:t>
      </w:r>
      <w:r>
        <w:rPr/>
        <w:t>by their</w:t>
      </w:r>
      <w:r>
        <w:rPr>
          <w:spacing w:val="-1"/>
        </w:rPr>
        <w:t> </w:t>
      </w:r>
      <w:r>
        <w:rPr/>
        <w:t>activities.</w:t>
      </w:r>
      <w:r>
        <w:rPr>
          <w:spacing w:val="-5"/>
        </w:rPr>
        <w:t> </w:t>
      </w:r>
      <w:r>
        <w:rPr/>
        <w:t>All</w:t>
      </w:r>
      <w:r>
        <w:rPr>
          <w:spacing w:val="-1"/>
        </w:rPr>
        <w:t> </w:t>
      </w:r>
      <w:r>
        <w:rPr/>
        <w:t>the codes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kept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7"/>
        </w:rPr>
        <w:t> </w:t>
      </w:r>
      <w:r>
        <w:rPr/>
        <w:t>project</w:t>
      </w:r>
      <w:r>
        <w:rPr>
          <w:spacing w:val="-3"/>
        </w:rPr>
        <w:t> </w:t>
      </w:r>
      <w:r>
        <w:rPr/>
        <w:t>manager and</w:t>
      </w:r>
      <w:r>
        <w:rPr>
          <w:spacing w:val="-4"/>
        </w:rPr>
        <w:t> </w:t>
      </w:r>
      <w:r>
        <w:rPr/>
        <w:t>will be</w:t>
      </w:r>
      <w:r>
        <w:rPr>
          <w:spacing w:val="1"/>
        </w:rPr>
        <w:t> </w:t>
      </w:r>
      <w:r>
        <w:rPr/>
        <w:t>available at</w:t>
      </w:r>
      <w:r>
        <w:rPr>
          <w:spacing w:val="-2"/>
        </w:rPr>
        <w:t> </w:t>
      </w:r>
      <w:r>
        <w:rPr/>
        <w:t>the FuturEnzyme’s</w:t>
      </w:r>
      <w:r>
        <w:rPr>
          <w:spacing w:val="-2"/>
        </w:rPr>
        <w:t> </w:t>
      </w:r>
      <w:r>
        <w:rPr/>
        <w:t>website</w:t>
      </w:r>
      <w:r>
        <w:rPr>
          <w:spacing w:val="1"/>
        </w:rPr>
        <w:t> </w:t>
      </w:r>
      <w:r>
        <w:rPr/>
        <w:t>repository.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1" w:after="0"/>
        <w:ind w:left="604" w:right="0" w:hanging="253"/>
        <w:jc w:val="left"/>
        <w:rPr>
          <w:b w:val="0"/>
        </w:rPr>
      </w:pPr>
      <w:bookmarkStart w:name="3. Bio-resources prepared for Deliverabl" w:id="9"/>
      <w:bookmarkEnd w:id="9"/>
      <w:r>
        <w:rPr/>
      </w:r>
      <w:bookmarkStart w:name="_bookmark2" w:id="10"/>
      <w:bookmarkEnd w:id="10"/>
      <w:r>
        <w:rPr/>
      </w:r>
      <w:bookmarkStart w:name="_bookmark2" w:id="11"/>
      <w:bookmarkEnd w:id="11"/>
      <w:r>
        <w:rPr>
          <w:b w:val="0"/>
          <w:color w:val="276D8A"/>
        </w:rPr>
        <w:t>Bi</w:t>
      </w:r>
      <w:r>
        <w:rPr>
          <w:b w:val="0"/>
          <w:color w:val="276D8A"/>
        </w:rPr>
        <w:t>o-resources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prepared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for</w:t>
      </w:r>
      <w:r>
        <w:rPr>
          <w:b w:val="0"/>
          <w:color w:val="276D8A"/>
          <w:spacing w:val="-6"/>
        </w:rPr>
        <w:t> </w:t>
      </w:r>
      <w:r>
        <w:rPr>
          <w:b w:val="0"/>
          <w:color w:val="276D8A"/>
        </w:rPr>
        <w:t>Deliverable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3.1</w:t>
      </w:r>
    </w:p>
    <w:p>
      <w:pPr>
        <w:pStyle w:val="BodyText"/>
        <w:spacing w:before="119"/>
        <w:ind w:left="352" w:right="230"/>
        <w:jc w:val="both"/>
      </w:pPr>
      <w:r>
        <w:rPr/>
        <w:t>For month 2, a deliverable (D3.1) compiling all the bioresources available from the partners was prepared.</w:t>
      </w:r>
      <w:r>
        <w:rPr>
          <w:spacing w:val="1"/>
        </w:rPr>
        <w:t> </w:t>
      </w:r>
      <w:r>
        <w:rPr/>
        <w:t>These</w:t>
      </w:r>
      <w:r>
        <w:rPr>
          <w:spacing w:val="-8"/>
        </w:rPr>
        <w:t> </w:t>
      </w:r>
      <w:r>
        <w:rPr/>
        <w:t>bio-resources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established</w:t>
      </w:r>
      <w:r>
        <w:rPr>
          <w:spacing w:val="-10"/>
        </w:rPr>
        <w:t> </w:t>
      </w:r>
      <w:r>
        <w:rPr/>
        <w:t>by</w:t>
      </w:r>
      <w:r>
        <w:rPr>
          <w:spacing w:val="-8"/>
        </w:rPr>
        <w:t> </w:t>
      </w:r>
      <w:r>
        <w:rPr/>
        <w:t>previous</w:t>
      </w:r>
      <w:r>
        <w:rPr>
          <w:spacing w:val="-9"/>
        </w:rPr>
        <w:t> </w:t>
      </w:r>
      <w:r>
        <w:rPr/>
        <w:t>FP7,</w:t>
      </w:r>
      <w:r>
        <w:rPr>
          <w:spacing w:val="-11"/>
        </w:rPr>
        <w:t> </w:t>
      </w:r>
      <w:r>
        <w:rPr/>
        <w:t>H2020,</w:t>
      </w:r>
      <w:r>
        <w:rPr>
          <w:spacing w:val="-10"/>
        </w:rPr>
        <w:t> </w:t>
      </w:r>
      <w:r>
        <w:rPr/>
        <w:t>EraNet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national-funded</w:t>
      </w:r>
      <w:r>
        <w:rPr>
          <w:spacing w:val="-10"/>
        </w:rPr>
        <w:t> </w:t>
      </w:r>
      <w:r>
        <w:rPr/>
        <w:t>projects.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bio-</w:t>
      </w:r>
      <w:r>
        <w:rPr>
          <w:spacing w:val="-48"/>
        </w:rPr>
        <w:t> </w:t>
      </w:r>
      <w:r>
        <w:rPr/>
        <w:t>resources comprised 7 different types of products: 1) enzymes available; 2) isolates available (not yet</w:t>
      </w:r>
      <w:r>
        <w:rPr>
          <w:spacing w:val="1"/>
        </w:rPr>
        <w:t> </w:t>
      </w:r>
      <w:r>
        <w:rPr/>
        <w:t>screened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enzyme</w:t>
      </w:r>
      <w:r>
        <w:rPr>
          <w:spacing w:val="-4"/>
        </w:rPr>
        <w:t> </w:t>
      </w:r>
      <w:r>
        <w:rPr/>
        <w:t>activities);</w:t>
      </w:r>
      <w:r>
        <w:rPr>
          <w:spacing w:val="-6"/>
        </w:rPr>
        <w:t> </w:t>
      </w:r>
      <w:r>
        <w:rPr/>
        <w:t>3)</w:t>
      </w:r>
      <w:r>
        <w:rPr>
          <w:spacing w:val="-4"/>
        </w:rPr>
        <w:t> </w:t>
      </w:r>
      <w:r>
        <w:rPr/>
        <w:t>isolates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genomes</w:t>
      </w:r>
      <w:r>
        <w:rPr>
          <w:spacing w:val="-5"/>
        </w:rPr>
        <w:t> </w:t>
      </w:r>
      <w:r>
        <w:rPr/>
        <w:t>available;</w:t>
      </w:r>
      <w:r>
        <w:rPr>
          <w:spacing w:val="-3"/>
        </w:rPr>
        <w:t> </w:t>
      </w:r>
      <w:r>
        <w:rPr/>
        <w:t>4)</w:t>
      </w:r>
      <w:r>
        <w:rPr>
          <w:spacing w:val="-6"/>
        </w:rPr>
        <w:t> </w:t>
      </w:r>
      <w:r>
        <w:rPr/>
        <w:t>metagenomic</w:t>
      </w:r>
      <w:r>
        <w:rPr>
          <w:spacing w:val="-4"/>
        </w:rPr>
        <w:t> </w:t>
      </w:r>
      <w:r>
        <w:rPr/>
        <w:t>libraries;</w:t>
      </w:r>
      <w:r>
        <w:rPr>
          <w:spacing w:val="-3"/>
        </w:rPr>
        <w:t> </w:t>
      </w:r>
      <w:r>
        <w:rPr/>
        <w:t>5)</w:t>
      </w:r>
      <w:r>
        <w:rPr>
          <w:spacing w:val="-6"/>
        </w:rPr>
        <w:t> </w:t>
      </w:r>
      <w:r>
        <w:rPr/>
        <w:t>enrichment</w:t>
      </w:r>
      <w:r>
        <w:rPr>
          <w:spacing w:val="1"/>
        </w:rPr>
        <w:t> </w:t>
      </w:r>
      <w:r>
        <w:rPr/>
        <w:t>cultures; 6) isolates with proven activity; and 7) shotgun metagenome sequences (all of them available at</w:t>
      </w:r>
      <w:r>
        <w:rPr>
          <w:spacing w:val="1"/>
        </w:rPr>
        <w:t> </w:t>
      </w:r>
      <w:r>
        <w:rPr/>
        <w:t>CSIC,</w:t>
      </w:r>
      <w:r>
        <w:rPr>
          <w:spacing w:val="-1"/>
        </w:rPr>
        <w:t> </w:t>
      </w:r>
      <w:r>
        <w:rPr/>
        <w:t>UHAM,</w:t>
      </w:r>
      <w:r>
        <w:rPr>
          <w:spacing w:val="-2"/>
        </w:rPr>
        <w:t> </w:t>
      </w:r>
      <w:r>
        <w:rPr/>
        <w:t>UDUS,</w:t>
      </w:r>
      <w:r>
        <w:rPr>
          <w:spacing w:val="-2"/>
        </w:rPr>
        <w:t> </w:t>
      </w:r>
      <w:r>
        <w:rPr/>
        <w:t>BANGOR, CNR and</w:t>
      </w:r>
      <w:r>
        <w:rPr>
          <w:spacing w:val="-1"/>
        </w:rPr>
        <w:t> </w:t>
      </w:r>
      <w:r>
        <w:rPr/>
        <w:t>IST-ID).</w:t>
      </w:r>
    </w:p>
    <w:p>
      <w:pPr>
        <w:pStyle w:val="BodyText"/>
        <w:spacing w:before="121"/>
        <w:ind w:left="352" w:right="231"/>
        <w:jc w:val="both"/>
      </w:pPr>
      <w:r>
        <w:rPr/>
        <w:t>Below is a description of each type of bioresources. For every type, a PDF file was produced which was</w:t>
      </w:r>
      <w:r>
        <w:rPr>
          <w:spacing w:val="1"/>
        </w:rPr>
        <w:t> </w:t>
      </w:r>
      <w:r>
        <w:rPr/>
        <w:t>attached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QR</w:t>
      </w:r>
      <w:r>
        <w:rPr>
          <w:spacing w:val="-2"/>
        </w:rPr>
        <w:t> </w:t>
      </w:r>
      <w:r>
        <w:rPr/>
        <w:t>code.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data 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corresponding</w:t>
      </w:r>
      <w:r>
        <w:rPr>
          <w:spacing w:val="-1"/>
        </w:rPr>
        <w:t> </w:t>
      </w:r>
      <w:r>
        <w:rPr/>
        <w:t>QR</w:t>
      </w:r>
      <w:r>
        <w:rPr>
          <w:spacing w:val="-1"/>
        </w:rPr>
        <w:t> </w:t>
      </w:r>
      <w:r>
        <w:rPr/>
        <w:t>codes are:</w:t>
      </w:r>
    </w:p>
    <w:p>
      <w:pPr>
        <w:pStyle w:val="BodyText"/>
        <w:spacing w:before="121"/>
        <w:ind w:left="352" w:right="227"/>
        <w:jc w:val="both"/>
      </w:pPr>
      <w:r>
        <w:rPr>
          <w:b/>
          <w:u w:val="single"/>
        </w:rPr>
        <w:t>ENZYMES AVAILABLE</w:t>
      </w:r>
      <w:r>
        <w:rPr>
          <w:b/>
        </w:rPr>
        <w:t>: </w:t>
      </w:r>
      <w:r>
        <w:rPr/>
        <w:t>ID enzyme; amino acid sequence; phylum or domain; genera, order or family; screen</w:t>
      </w:r>
      <w:r>
        <w:rPr>
          <w:spacing w:val="1"/>
        </w:rPr>
        <w:t> </w:t>
      </w:r>
      <w:r>
        <w:rPr>
          <w:spacing w:val="-1"/>
        </w:rPr>
        <w:t>system;</w:t>
      </w:r>
      <w:r>
        <w:rPr>
          <w:spacing w:val="-11"/>
        </w:rPr>
        <w:t> </w:t>
      </w:r>
      <w:r>
        <w:rPr>
          <w:spacing w:val="-1"/>
        </w:rPr>
        <w:t>GPS</w:t>
      </w:r>
      <w:r>
        <w:rPr>
          <w:spacing w:val="-12"/>
        </w:rPr>
        <w:t> </w:t>
      </w:r>
      <w:r>
        <w:rPr>
          <w:spacing w:val="-1"/>
        </w:rPr>
        <w:t>coordinates;</w:t>
      </w:r>
      <w:r>
        <w:rPr>
          <w:spacing w:val="-11"/>
        </w:rPr>
        <w:t> </w:t>
      </w:r>
      <w:r>
        <w:rPr>
          <w:spacing w:val="-1"/>
        </w:rPr>
        <w:t>latitude;</w:t>
      </w:r>
      <w:r>
        <w:rPr>
          <w:spacing w:val="-11"/>
        </w:rPr>
        <w:t> </w:t>
      </w:r>
      <w:r>
        <w:rPr>
          <w:spacing w:val="-1"/>
        </w:rPr>
        <w:t>longitude;</w:t>
      </w:r>
      <w:r>
        <w:rPr>
          <w:spacing w:val="-11"/>
        </w:rPr>
        <w:t> </w:t>
      </w:r>
      <w:r>
        <w:rPr/>
        <w:t>depth</w:t>
      </w:r>
      <w:r>
        <w:rPr>
          <w:spacing w:val="-13"/>
        </w:rPr>
        <w:t> </w:t>
      </w:r>
      <w:r>
        <w:rPr/>
        <w:t>(m);</w:t>
      </w:r>
      <w:r>
        <w:rPr>
          <w:spacing w:val="-11"/>
        </w:rPr>
        <w:t> </w:t>
      </w:r>
      <w:r>
        <w:rPr/>
        <w:t>source</w:t>
      </w:r>
      <w:r>
        <w:rPr>
          <w:spacing w:val="-14"/>
        </w:rPr>
        <w:t> </w:t>
      </w:r>
      <w:r>
        <w:rPr/>
        <w:t>or</w:t>
      </w:r>
      <w:r>
        <w:rPr>
          <w:spacing w:val="-12"/>
        </w:rPr>
        <w:t> </w:t>
      </w:r>
      <w:r>
        <w:rPr/>
        <w:t>source</w:t>
      </w:r>
      <w:r>
        <w:rPr>
          <w:spacing w:val="-14"/>
        </w:rPr>
        <w:t> </w:t>
      </w:r>
      <w:r>
        <w:rPr/>
        <w:t>organism</w:t>
      </w:r>
      <w:r>
        <w:rPr>
          <w:spacing w:val="-11"/>
        </w:rPr>
        <w:t> </w:t>
      </w:r>
      <w:r>
        <w:rPr/>
        <w:t>(short</w:t>
      </w:r>
      <w:r>
        <w:rPr>
          <w:spacing w:val="-11"/>
        </w:rPr>
        <w:t> </w:t>
      </w:r>
      <w:r>
        <w:rPr/>
        <w:t>ID);</w:t>
      </w:r>
      <w:r>
        <w:rPr>
          <w:spacing w:val="-13"/>
        </w:rPr>
        <w:t> </w:t>
      </w:r>
      <w:r>
        <w:rPr/>
        <w:t>type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habitat;</w:t>
      </w:r>
      <w:r>
        <w:rPr>
          <w:spacing w:val="1"/>
        </w:rPr>
        <w:t> </w:t>
      </w:r>
      <w:r>
        <w:rPr/>
        <w:t>cloning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expression</w:t>
      </w:r>
      <w:r>
        <w:rPr>
          <w:spacing w:val="-3"/>
        </w:rPr>
        <w:t> </w:t>
      </w:r>
      <w:r>
        <w:rPr/>
        <w:t>system;</w:t>
      </w:r>
      <w:r>
        <w:rPr>
          <w:spacing w:val="-1"/>
        </w:rPr>
        <w:t> </w:t>
      </w:r>
      <w:r>
        <w:rPr/>
        <w:t>activity.</w:t>
      </w:r>
    </w:p>
    <w:p>
      <w:pPr>
        <w:pStyle w:val="BodyText"/>
        <w:spacing w:before="118"/>
        <w:ind w:left="352" w:right="229"/>
        <w:jc w:val="both"/>
      </w:pPr>
      <w:r>
        <w:rPr/>
        <w:t>1353</w:t>
      </w:r>
      <w:r>
        <w:rPr>
          <w:spacing w:val="-7"/>
        </w:rPr>
        <w:t> </w:t>
      </w:r>
      <w:r>
        <w:rPr/>
        <w:t>entries,</w:t>
      </w:r>
      <w:r>
        <w:rPr>
          <w:spacing w:val="-7"/>
        </w:rPr>
        <w:t> </w:t>
      </w:r>
      <w:r>
        <w:rPr/>
        <w:t>representing</w:t>
      </w:r>
      <w:r>
        <w:rPr>
          <w:spacing w:val="-9"/>
        </w:rPr>
        <w:t> </w:t>
      </w:r>
      <w:r>
        <w:rPr/>
        <w:t>highly</w:t>
      </w:r>
      <w:r>
        <w:rPr>
          <w:spacing w:val="-3"/>
        </w:rPr>
        <w:t> </w:t>
      </w:r>
      <w:r>
        <w:rPr/>
        <w:t>diverse</w:t>
      </w:r>
      <w:r>
        <w:rPr>
          <w:spacing w:val="-7"/>
        </w:rPr>
        <w:t> </w:t>
      </w:r>
      <w:r>
        <w:rPr/>
        <w:t>enzymes</w:t>
      </w:r>
      <w:r>
        <w:rPr>
          <w:spacing w:val="-4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FuturEnzyme,</w:t>
      </w:r>
      <w:r>
        <w:rPr>
          <w:spacing w:val="-5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expression</w:t>
      </w:r>
      <w:r>
        <w:rPr>
          <w:spacing w:val="-8"/>
        </w:rPr>
        <w:t> </w:t>
      </w:r>
      <w:r>
        <w:rPr/>
        <w:t>systems,</w:t>
      </w:r>
      <w:r>
        <w:rPr>
          <w:spacing w:val="-47"/>
        </w:rPr>
        <w:t> </w:t>
      </w:r>
      <w:r>
        <w:rPr/>
        <w:t>from single (meta)genomes; the enzymes have been isolated and characterized for purposes others than</w:t>
      </w:r>
      <w:r>
        <w:rPr>
          <w:spacing w:val="1"/>
        </w:rPr>
        <w:t> </w:t>
      </w:r>
      <w:r>
        <w:rPr/>
        <w:t>those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FuturEnzyme,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now</w:t>
      </w:r>
      <w:r>
        <w:rPr>
          <w:spacing w:val="-3"/>
        </w:rPr>
        <w:t> </w:t>
      </w:r>
      <w:r>
        <w:rPr/>
        <w:t>screened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project-relevant substrates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conditions.</w:t>
      </w:r>
    </w:p>
    <w:p>
      <w:pPr>
        <w:spacing w:after="0"/>
        <w:jc w:val="both"/>
        <w:sectPr>
          <w:pgSz w:w="11910" w:h="16840"/>
          <w:pgMar w:header="0" w:footer="1002" w:top="1380" w:bottom="1200" w:left="780" w:right="900"/>
        </w:sectPr>
      </w:pPr>
    </w:p>
    <w:p>
      <w:pPr>
        <w:pStyle w:val="BodyText"/>
        <w:ind w:left="406"/>
        <w:rPr>
          <w:sz w:val="20"/>
        </w:rPr>
      </w:pPr>
      <w:r>
        <w:rPr>
          <w:sz w:val="20"/>
        </w:rPr>
        <w:drawing>
          <wp:inline distT="0" distB="0" distL="0" distR="0">
            <wp:extent cx="755079" cy="74923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79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57"/>
        <w:ind w:left="352" w:right="229"/>
        <w:jc w:val="both"/>
      </w:pPr>
      <w:r>
        <w:rPr>
          <w:b/>
          <w:spacing w:val="-1"/>
          <w:u w:val="single"/>
        </w:rPr>
        <w:t>ISOLATES</w:t>
      </w:r>
      <w:r>
        <w:rPr>
          <w:b/>
          <w:spacing w:val="-13"/>
          <w:u w:val="single"/>
        </w:rPr>
        <w:t> </w:t>
      </w:r>
      <w:r>
        <w:rPr>
          <w:b/>
          <w:spacing w:val="-1"/>
          <w:u w:val="single"/>
        </w:rPr>
        <w:t>AVAILABLE</w:t>
      </w:r>
      <w:r>
        <w:rPr>
          <w:b/>
          <w:spacing w:val="-1"/>
        </w:rPr>
        <w:t>:</w:t>
      </w:r>
      <w:r>
        <w:rPr>
          <w:b/>
          <w:spacing w:val="-12"/>
        </w:rPr>
        <w:t> </w:t>
      </w:r>
      <w:r>
        <w:rPr>
          <w:spacing w:val="-1"/>
        </w:rPr>
        <w:t>Sample</w:t>
      </w:r>
      <w:r>
        <w:rPr>
          <w:spacing w:val="-11"/>
        </w:rPr>
        <w:t> </w:t>
      </w:r>
      <w:r>
        <w:rPr>
          <w:spacing w:val="-1"/>
        </w:rPr>
        <w:t>ID/Sequence</w:t>
      </w:r>
      <w:r>
        <w:rPr>
          <w:spacing w:val="-10"/>
        </w:rPr>
        <w:t> </w:t>
      </w:r>
      <w:r>
        <w:rPr/>
        <w:t>accession;</w:t>
      </w:r>
      <w:r>
        <w:rPr>
          <w:spacing w:val="-13"/>
        </w:rPr>
        <w:t> </w:t>
      </w:r>
      <w:r>
        <w:rPr/>
        <w:t>strain</w:t>
      </w:r>
      <w:r>
        <w:rPr>
          <w:spacing w:val="-11"/>
        </w:rPr>
        <w:t> </w:t>
      </w:r>
      <w:r>
        <w:rPr/>
        <w:t>name</w:t>
      </w:r>
      <w:r>
        <w:rPr>
          <w:spacing w:val="-14"/>
        </w:rPr>
        <w:t> </w:t>
      </w:r>
      <w:r>
        <w:rPr/>
        <w:t>(original);</w:t>
      </w:r>
      <w:r>
        <w:rPr>
          <w:spacing w:val="-10"/>
        </w:rPr>
        <w:t> </w:t>
      </w:r>
      <w:r>
        <w:rPr/>
        <w:t>status</w:t>
      </w:r>
      <w:r>
        <w:rPr>
          <w:spacing w:val="-12"/>
        </w:rPr>
        <w:t> </w:t>
      </w:r>
      <w:r>
        <w:rPr/>
        <w:t>genome;</w:t>
      </w:r>
      <w:r>
        <w:rPr>
          <w:spacing w:val="-10"/>
        </w:rPr>
        <w:t> </w:t>
      </w:r>
      <w:r>
        <w:rPr/>
        <w:t>corrected</w:t>
      </w:r>
      <w:r>
        <w:rPr>
          <w:spacing w:val="-13"/>
        </w:rPr>
        <w:t> </w:t>
      </w:r>
      <w:r>
        <w:rPr/>
        <w:t>strain</w:t>
      </w:r>
      <w:r>
        <w:rPr>
          <w:spacing w:val="-47"/>
        </w:rPr>
        <w:t> </w:t>
      </w:r>
      <w:r>
        <w:rPr/>
        <w:t>name;</w:t>
      </w:r>
      <w:r>
        <w:rPr>
          <w:spacing w:val="-1"/>
        </w:rPr>
        <w:t> </w:t>
      </w:r>
      <w:r>
        <w:rPr/>
        <w:t>taxonomy ID; domain; phylum; class;</w:t>
      </w:r>
      <w:r>
        <w:rPr>
          <w:spacing w:val="-2"/>
        </w:rPr>
        <w:t> </w:t>
      </w:r>
      <w:r>
        <w:rPr/>
        <w:t>order; family; coordinates; isolation</w:t>
      </w:r>
      <w:r>
        <w:rPr>
          <w:spacing w:val="-3"/>
        </w:rPr>
        <w:t> </w:t>
      </w:r>
      <w:r>
        <w:rPr/>
        <w:t>site; source.</w:t>
      </w:r>
    </w:p>
    <w:p>
      <w:pPr>
        <w:pStyle w:val="BodyText"/>
        <w:spacing w:before="120"/>
        <w:ind w:left="352" w:right="231"/>
        <w:jc w:val="both"/>
      </w:pPr>
      <w:r>
        <w:rPr/>
        <w:t>1387 entries, representing psychrophilic, mesophilic, thermophilic, hyper-thermophilic, thermo-acidophilic,</w:t>
      </w:r>
      <w:r>
        <w:rPr>
          <w:spacing w:val="1"/>
        </w:rPr>
        <w:t> </w:t>
      </w:r>
      <w:r>
        <w:rPr/>
        <w:t>alcaliphilic,</w:t>
      </w:r>
      <w:r>
        <w:rPr>
          <w:spacing w:val="1"/>
        </w:rPr>
        <w:t> </w:t>
      </w:r>
      <w:r>
        <w:rPr/>
        <w:t>extreme</w:t>
      </w:r>
      <w:r>
        <w:rPr>
          <w:spacing w:val="1"/>
        </w:rPr>
        <w:t> </w:t>
      </w:r>
      <w:r>
        <w:rPr/>
        <w:t>halophilic,</w:t>
      </w:r>
      <w:r>
        <w:rPr>
          <w:spacing w:val="1"/>
        </w:rPr>
        <w:t> </w:t>
      </w:r>
      <w:r>
        <w:rPr/>
        <w:t>obligate</w:t>
      </w:r>
      <w:r>
        <w:rPr>
          <w:spacing w:val="1"/>
        </w:rPr>
        <w:t> </w:t>
      </w:r>
      <w:r>
        <w:rPr/>
        <w:t>anaerobic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facultative</w:t>
      </w:r>
      <w:r>
        <w:rPr>
          <w:spacing w:val="1"/>
        </w:rPr>
        <w:t> </w:t>
      </w:r>
      <w:r>
        <w:rPr/>
        <w:t>(micro)aerobic</w:t>
      </w:r>
      <w:r>
        <w:rPr>
          <w:spacing w:val="1"/>
        </w:rPr>
        <w:t> </w:t>
      </w:r>
      <w:r>
        <w:rPr/>
        <w:t>sulphur-respiring</w:t>
      </w:r>
      <w:r>
        <w:rPr>
          <w:spacing w:val="1"/>
        </w:rPr>
        <w:t> </w:t>
      </w:r>
      <w:r>
        <w:rPr/>
        <w:t>microorganisms. The collection includes strains growing at temperatures from 0° to 92°C, pH from 1.5 to</w:t>
      </w:r>
      <w:r>
        <w:rPr>
          <w:spacing w:val="1"/>
        </w:rPr>
        <w:t> </w:t>
      </w:r>
      <w:r>
        <w:rPr/>
        <w:t>10.0,</w:t>
      </w:r>
      <w:r>
        <w:rPr>
          <w:spacing w:val="-1"/>
        </w:rPr>
        <w:t> </w:t>
      </w:r>
      <w:r>
        <w:rPr/>
        <w:t>salinity</w:t>
      </w:r>
      <w:r>
        <w:rPr>
          <w:spacing w:val="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490</w:t>
      </w:r>
      <w:r>
        <w:rPr>
          <w:spacing w:val="1"/>
        </w:rPr>
        <w:t> </w:t>
      </w:r>
      <w:r>
        <w:rPr/>
        <w:t>g/L,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50</w:t>
      </w:r>
      <w:r>
        <w:rPr>
          <w:spacing w:val="-1"/>
        </w:rPr>
        <w:t> </w:t>
      </w:r>
      <w:r>
        <w:rPr/>
        <w:t>Mpa.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753186</wp:posOffset>
            </wp:positionH>
            <wp:positionV relativeFrom="paragraph">
              <wp:posOffset>110677</wp:posOffset>
            </wp:positionV>
            <wp:extent cx="769349" cy="76895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49" cy="76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9"/>
        <w:ind w:left="352" w:right="233"/>
        <w:jc w:val="both"/>
      </w:pPr>
      <w:r>
        <w:rPr>
          <w:b/>
          <w:spacing w:val="-1"/>
          <w:u w:val="single"/>
        </w:rPr>
        <w:t>ISOLATES</w:t>
      </w:r>
      <w:r>
        <w:rPr>
          <w:b/>
          <w:spacing w:val="-10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-10"/>
          <w:u w:val="single"/>
        </w:rPr>
        <w:t> </w:t>
      </w:r>
      <w:r>
        <w:rPr>
          <w:b/>
          <w:u w:val="single"/>
        </w:rPr>
        <w:t>GENOMES</w:t>
      </w:r>
      <w:r>
        <w:rPr>
          <w:b/>
          <w:spacing w:val="-13"/>
          <w:u w:val="single"/>
        </w:rPr>
        <w:t> </w:t>
      </w:r>
      <w:r>
        <w:rPr>
          <w:b/>
          <w:u w:val="single"/>
        </w:rPr>
        <w:t>AVAILABLE</w:t>
      </w:r>
      <w:r>
        <w:rPr>
          <w:b/>
        </w:rPr>
        <w:t>:</w:t>
      </w:r>
      <w:r>
        <w:rPr>
          <w:b/>
          <w:spacing w:val="-11"/>
        </w:rPr>
        <w:t> </w:t>
      </w:r>
      <w:r>
        <w:rPr/>
        <w:t>Sample</w:t>
      </w:r>
      <w:r>
        <w:rPr>
          <w:spacing w:val="-11"/>
        </w:rPr>
        <w:t> </w:t>
      </w:r>
      <w:r>
        <w:rPr/>
        <w:t>ID/Sequence</w:t>
      </w:r>
      <w:r>
        <w:rPr>
          <w:spacing w:val="-10"/>
        </w:rPr>
        <w:t> </w:t>
      </w:r>
      <w:r>
        <w:rPr/>
        <w:t>accession;</w:t>
      </w:r>
      <w:r>
        <w:rPr>
          <w:spacing w:val="-9"/>
        </w:rPr>
        <w:t> </w:t>
      </w:r>
      <w:r>
        <w:rPr/>
        <w:t>sequence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length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16S</w:t>
      </w:r>
      <w:r>
        <w:rPr>
          <w:spacing w:val="-12"/>
        </w:rPr>
        <w:t> </w:t>
      </w:r>
      <w:r>
        <w:rPr/>
        <w:t>RNA;</w:t>
      </w:r>
      <w:r>
        <w:rPr>
          <w:spacing w:val="-47"/>
        </w:rPr>
        <w:t> </w:t>
      </w:r>
      <w:r>
        <w:rPr/>
        <w:t>taxonomic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available (gene;</w:t>
      </w:r>
      <w:r>
        <w:rPr>
          <w:spacing w:val="-2"/>
        </w:rPr>
        <w:t> </w:t>
      </w:r>
      <w:r>
        <w:rPr/>
        <w:t>domain;</w:t>
      </w:r>
      <w:r>
        <w:rPr>
          <w:spacing w:val="1"/>
        </w:rPr>
        <w:t> </w:t>
      </w:r>
      <w:r>
        <w:rPr/>
        <w:t>phylum; class;</w:t>
      </w:r>
      <w:r>
        <w:rPr>
          <w:spacing w:val="-1"/>
        </w:rPr>
        <w:t> </w:t>
      </w:r>
      <w:r>
        <w:rPr/>
        <w:t>order; family).</w:t>
      </w:r>
    </w:p>
    <w:p>
      <w:pPr>
        <w:pStyle w:val="BodyText"/>
        <w:spacing w:before="118"/>
        <w:ind w:left="352" w:right="232"/>
        <w:jc w:val="both"/>
      </w:pPr>
      <w:r>
        <w:rPr/>
        <w:t>197</w:t>
      </w:r>
      <w:r>
        <w:rPr>
          <w:spacing w:val="-8"/>
        </w:rPr>
        <w:t> </w:t>
      </w:r>
      <w:r>
        <w:rPr/>
        <w:t>entries,</w:t>
      </w:r>
      <w:r>
        <w:rPr>
          <w:spacing w:val="-8"/>
        </w:rPr>
        <w:t> </w:t>
      </w:r>
      <w:r>
        <w:rPr/>
        <w:t>representing</w:t>
      </w:r>
      <w:r>
        <w:rPr>
          <w:spacing w:val="-6"/>
        </w:rPr>
        <w:t> </w:t>
      </w:r>
      <w:r>
        <w:rPr/>
        <w:t>genomes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isolates</w:t>
      </w:r>
      <w:r>
        <w:rPr>
          <w:spacing w:val="-5"/>
        </w:rPr>
        <w:t> </w:t>
      </w:r>
      <w:r>
        <w:rPr/>
        <w:t>representing</w:t>
      </w:r>
      <w:r>
        <w:rPr>
          <w:spacing w:val="-7"/>
        </w:rPr>
        <w:t> </w:t>
      </w:r>
      <w:r>
        <w:rPr/>
        <w:t>lineages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(non)-extremophiles</w:t>
      </w:r>
      <w:r>
        <w:rPr>
          <w:spacing w:val="-5"/>
        </w:rPr>
        <w:t> </w:t>
      </w:r>
      <w:r>
        <w:rPr/>
        <w:t>growing</w:t>
      </w:r>
      <w:r>
        <w:rPr>
          <w:spacing w:val="-9"/>
        </w:rPr>
        <w:t> </w:t>
      </w:r>
      <w:r>
        <w:rPr/>
        <w:t>from</w:t>
      </w:r>
      <w:r>
        <w:rPr>
          <w:spacing w:val="-47"/>
        </w:rPr>
        <w:t> </w:t>
      </w:r>
      <w:r>
        <w:rPr/>
        <w:t>0 to</w:t>
      </w:r>
      <w:r>
        <w:rPr>
          <w:spacing w:val="-1"/>
        </w:rPr>
        <w:t> </w:t>
      </w:r>
      <w:r>
        <w:rPr/>
        <w:t>92°C,</w:t>
      </w:r>
      <w:r>
        <w:rPr>
          <w:spacing w:val="-2"/>
        </w:rPr>
        <w:t> </w:t>
      </w:r>
      <w:r>
        <w:rPr/>
        <w:t>pH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1.5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9.0, salinity up to</w:t>
      </w:r>
      <w:r>
        <w:rPr>
          <w:spacing w:val="-1"/>
        </w:rPr>
        <w:t> </w:t>
      </w:r>
      <w:r>
        <w:rPr/>
        <w:t>492</w:t>
      </w:r>
      <w:r>
        <w:rPr>
          <w:spacing w:val="1"/>
        </w:rPr>
        <w:t> </w:t>
      </w:r>
      <w:r>
        <w:rPr/>
        <w:t>g/L, pressure 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MPa.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753185</wp:posOffset>
            </wp:positionH>
            <wp:positionV relativeFrom="paragraph">
              <wp:posOffset>110745</wp:posOffset>
            </wp:positionV>
            <wp:extent cx="768953" cy="76895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53" cy="76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9"/>
        <w:ind w:left="352" w:right="229"/>
        <w:jc w:val="both"/>
      </w:pPr>
      <w:r>
        <w:rPr>
          <w:b/>
          <w:u w:val="single"/>
        </w:rPr>
        <w:t>METAGENOMIC LIBRARIES</w:t>
      </w:r>
      <w:r>
        <w:rPr>
          <w:b/>
        </w:rPr>
        <w:t>: </w:t>
      </w:r>
      <w:r>
        <w:rPr/>
        <w:t>Libraries site/material; sampling date; GPS coordinates of the sampling site;</w:t>
      </w:r>
      <w:r>
        <w:rPr>
          <w:spacing w:val="1"/>
        </w:rPr>
        <w:t> </w:t>
      </w:r>
      <w:r>
        <w:rPr/>
        <w:t>number of clones and vector used to construct the library; GPS coordinates of the sampling site; accession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(if</w:t>
      </w:r>
      <w:r>
        <w:rPr>
          <w:spacing w:val="1"/>
        </w:rPr>
        <w:t> </w:t>
      </w:r>
      <w:r>
        <w:rPr/>
        <w:t>published);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(journal);</w:t>
      </w:r>
      <w:r>
        <w:rPr>
          <w:spacing w:val="1"/>
        </w:rPr>
        <w:t> </w:t>
      </w:r>
      <w:r>
        <w:rPr/>
        <w:t>enrichment</w:t>
      </w:r>
      <w:r>
        <w:rPr>
          <w:spacing w:val="1"/>
        </w:rPr>
        <w:t> </w:t>
      </w:r>
      <w:r>
        <w:rPr/>
        <w:t>(substrate)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native</w:t>
      </w:r>
      <w:r>
        <w:rPr>
          <w:spacing w:val="1"/>
        </w:rPr>
        <w:t> </w:t>
      </w:r>
      <w:r>
        <w:rPr/>
        <w:t>community;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comments.</w:t>
      </w:r>
    </w:p>
    <w:p>
      <w:pPr>
        <w:pStyle w:val="BodyText"/>
        <w:spacing w:before="121"/>
        <w:ind w:left="352" w:right="228"/>
        <w:jc w:val="both"/>
      </w:pPr>
      <w:r>
        <w:rPr/>
        <w:t>28</w:t>
      </w:r>
      <w:r>
        <w:rPr>
          <w:spacing w:val="-6"/>
        </w:rPr>
        <w:t> </w:t>
      </w:r>
      <w:r>
        <w:rPr/>
        <w:t>entries,</w:t>
      </w:r>
      <w:r>
        <w:rPr>
          <w:spacing w:val="-7"/>
        </w:rPr>
        <w:t> </w:t>
      </w:r>
      <w:r>
        <w:rPr/>
        <w:t>representing</w:t>
      </w:r>
      <w:r>
        <w:rPr>
          <w:spacing w:val="-7"/>
        </w:rPr>
        <w:t> </w:t>
      </w:r>
      <w:r>
        <w:rPr/>
        <w:t>DNA</w:t>
      </w:r>
      <w:r>
        <w:rPr>
          <w:spacing w:val="-7"/>
        </w:rPr>
        <w:t> </w:t>
      </w:r>
      <w:r>
        <w:rPr/>
        <w:t>material</w:t>
      </w:r>
      <w:r>
        <w:rPr>
          <w:spacing w:val="-7"/>
        </w:rPr>
        <w:t> </w:t>
      </w:r>
      <w:r>
        <w:rPr/>
        <w:t>from</w:t>
      </w:r>
      <w:r>
        <w:rPr>
          <w:spacing w:val="-5"/>
        </w:rPr>
        <w:t> </w:t>
      </w:r>
      <w:r>
        <w:rPr/>
        <w:t>communities</w:t>
      </w:r>
      <w:r>
        <w:rPr>
          <w:spacing w:val="-7"/>
        </w:rPr>
        <w:t> </w:t>
      </w:r>
      <w:r>
        <w:rPr/>
        <w:t>inhabiting</w:t>
      </w:r>
      <w:r>
        <w:rPr>
          <w:spacing w:val="-7"/>
        </w:rPr>
        <w:t> </w:t>
      </w:r>
      <w:r>
        <w:rPr/>
        <w:t>extreme</w:t>
      </w:r>
      <w:r>
        <w:rPr>
          <w:spacing w:val="-8"/>
        </w:rPr>
        <w:t> </w:t>
      </w:r>
      <w:r>
        <w:rPr/>
        <w:t>environments</w:t>
      </w:r>
      <w:r>
        <w:rPr>
          <w:spacing w:val="-6"/>
        </w:rPr>
        <w:t> </w:t>
      </w:r>
      <w:r>
        <w:rPr/>
        <w:t>(low</w:t>
      </w:r>
      <w:r>
        <w:rPr>
          <w:spacing w:val="-6"/>
        </w:rPr>
        <w:t> </w:t>
      </w:r>
      <w:r>
        <w:rPr/>
        <w:t>pH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1.1</w:t>
      </w:r>
      <w:r>
        <w:rPr>
          <w:spacing w:val="-48"/>
        </w:rPr>
        <w:t> </w:t>
      </w:r>
      <w:r>
        <w:rPr/>
        <w:t>to</w:t>
      </w:r>
      <w:r>
        <w:rPr>
          <w:spacing w:val="-8"/>
        </w:rPr>
        <w:t> </w:t>
      </w:r>
      <w:r>
        <w:rPr/>
        <w:t>4.4;</w:t>
      </w:r>
      <w:r>
        <w:rPr>
          <w:spacing w:val="-7"/>
        </w:rPr>
        <w:t> </w:t>
      </w:r>
      <w:r>
        <w:rPr/>
        <w:t>high</w:t>
      </w:r>
      <w:r>
        <w:rPr>
          <w:spacing w:val="-9"/>
        </w:rPr>
        <w:t> </w:t>
      </w:r>
      <w:r>
        <w:rPr/>
        <w:t>pH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9.3-9.6;</w:t>
      </w:r>
      <w:r>
        <w:rPr>
          <w:spacing w:val="-7"/>
        </w:rPr>
        <w:t> </w:t>
      </w:r>
      <w:r>
        <w:rPr/>
        <w:t>high</w:t>
      </w:r>
      <w:r>
        <w:rPr>
          <w:spacing w:val="-10"/>
        </w:rPr>
        <w:t> </w:t>
      </w:r>
      <w:r>
        <w:rPr/>
        <w:t>salinity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200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490</w:t>
      </w:r>
      <w:r>
        <w:rPr>
          <w:spacing w:val="-9"/>
        </w:rPr>
        <w:t> </w:t>
      </w:r>
      <w:r>
        <w:rPr/>
        <w:t>g/L;</w:t>
      </w:r>
      <w:r>
        <w:rPr>
          <w:spacing w:val="-8"/>
        </w:rPr>
        <w:t> </w:t>
      </w:r>
      <w:r>
        <w:rPr/>
        <w:t>pressure</w:t>
      </w:r>
      <w:r>
        <w:rPr>
          <w:spacing w:val="-7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300</w:t>
      </w:r>
      <w:r>
        <w:rPr>
          <w:spacing w:val="-7"/>
        </w:rPr>
        <w:t> </w:t>
      </w:r>
      <w:r>
        <w:rPr/>
        <w:t>MPa;</w:t>
      </w:r>
      <w:r>
        <w:rPr>
          <w:spacing w:val="-7"/>
        </w:rPr>
        <w:t> </w:t>
      </w:r>
      <w:r>
        <w:rPr/>
        <w:t>temperature</w:t>
      </w:r>
      <w:r>
        <w:rPr>
          <w:spacing w:val="-8"/>
        </w:rPr>
        <w:t> </w:t>
      </w:r>
      <w:r>
        <w:rPr/>
        <w:t>up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98°C)</w:t>
      </w:r>
      <w:r>
        <w:rPr>
          <w:spacing w:val="1"/>
        </w:rPr>
        <w:t> </w:t>
      </w:r>
      <w:r>
        <w:rPr/>
        <w:t>and non-extreme environments, including contaminated sites (close to neutral pH, low to moderate salinity</w:t>
      </w:r>
      <w:r>
        <w:rPr>
          <w:spacing w:val="-47"/>
        </w:rPr>
        <w:t> </w:t>
      </w:r>
      <w:r>
        <w:rPr/>
        <w:t>(up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g/L),</w:t>
      </w:r>
      <w:r>
        <w:rPr>
          <w:spacing w:val="-2"/>
        </w:rPr>
        <w:t> </w:t>
      </w:r>
      <w:r>
        <w:rPr/>
        <w:t>temperatures from</w:t>
      </w:r>
      <w:r>
        <w:rPr>
          <w:spacing w:val="-1"/>
        </w:rPr>
        <w:t> </w:t>
      </w:r>
      <w:r>
        <w:rPr/>
        <w:t>4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30°C,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10.1</w:t>
      </w:r>
      <w:r>
        <w:rPr>
          <w:spacing w:val="-1"/>
        </w:rPr>
        <w:t> </w:t>
      </w:r>
      <w:r>
        <w:rPr/>
        <w:t>MPa).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753185</wp:posOffset>
            </wp:positionH>
            <wp:positionV relativeFrom="paragraph">
              <wp:posOffset>109250</wp:posOffset>
            </wp:positionV>
            <wp:extent cx="768953" cy="768953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53" cy="76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8"/>
        <w:ind w:left="352" w:right="230"/>
        <w:jc w:val="both"/>
      </w:pPr>
      <w:r>
        <w:rPr>
          <w:b/>
          <w:u w:val="single"/>
        </w:rPr>
        <w:t>ENRICHMENT</w:t>
      </w:r>
      <w:r>
        <w:rPr>
          <w:b/>
          <w:spacing w:val="-9"/>
          <w:u w:val="single"/>
        </w:rPr>
        <w:t> </w:t>
      </w:r>
      <w:r>
        <w:rPr>
          <w:b/>
          <w:u w:val="single"/>
        </w:rPr>
        <w:t>CULTURES</w:t>
      </w:r>
      <w:r>
        <w:rPr>
          <w:b/>
        </w:rPr>
        <w:t>:</w:t>
      </w:r>
      <w:r>
        <w:rPr>
          <w:b/>
          <w:spacing w:val="-10"/>
        </w:rPr>
        <w:t> </w:t>
      </w:r>
      <w:r>
        <w:rPr/>
        <w:t>Starting</w:t>
      </w:r>
      <w:r>
        <w:rPr>
          <w:spacing w:val="-10"/>
        </w:rPr>
        <w:t> </w:t>
      </w:r>
      <w:r>
        <w:rPr/>
        <w:t>material;</w:t>
      </w:r>
      <w:r>
        <w:rPr>
          <w:spacing w:val="-9"/>
        </w:rPr>
        <w:t> </w:t>
      </w:r>
      <w:r>
        <w:rPr/>
        <w:t>sampling</w:t>
      </w:r>
      <w:r>
        <w:rPr>
          <w:spacing w:val="-10"/>
        </w:rPr>
        <w:t> </w:t>
      </w:r>
      <w:r>
        <w:rPr/>
        <w:t>date;</w:t>
      </w:r>
      <w:r>
        <w:rPr>
          <w:spacing w:val="-8"/>
        </w:rPr>
        <w:t> </w:t>
      </w:r>
      <w:r>
        <w:rPr/>
        <w:t>GPS</w:t>
      </w:r>
      <w:r>
        <w:rPr>
          <w:spacing w:val="-11"/>
        </w:rPr>
        <w:t> </w:t>
      </w:r>
      <w:r>
        <w:rPr/>
        <w:t>coordinates;</w:t>
      </w:r>
      <w:r>
        <w:rPr>
          <w:spacing w:val="-8"/>
        </w:rPr>
        <w:t> </w:t>
      </w:r>
      <w:r>
        <w:rPr/>
        <w:t>accession</w:t>
      </w:r>
      <w:r>
        <w:rPr>
          <w:spacing w:val="-10"/>
        </w:rPr>
        <w:t> </w:t>
      </w:r>
      <w:r>
        <w:rPr/>
        <w:t>number;</w:t>
      </w:r>
      <w:r>
        <w:rPr>
          <w:spacing w:val="-7"/>
        </w:rPr>
        <w:t> </w:t>
      </w:r>
      <w:r>
        <w:rPr/>
        <w:t>published</w:t>
      </w:r>
      <w:r>
        <w:rPr>
          <w:spacing w:val="-10"/>
        </w:rPr>
        <w:t> </w:t>
      </w:r>
      <w:r>
        <w:rPr/>
        <w:t>in</w:t>
      </w:r>
      <w:r>
        <w:rPr>
          <w:spacing w:val="1"/>
        </w:rPr>
        <w:t> </w:t>
      </w:r>
      <w:r>
        <w:rPr/>
        <w:t>(journal); enrichment (substrate and medium); further comments including: sample ID; preliminary and</w:t>
      </w:r>
      <w:r>
        <w:rPr>
          <w:spacing w:val="1"/>
        </w:rPr>
        <w:t> </w:t>
      </w:r>
      <w:r>
        <w:rPr/>
        <w:t>validated</w:t>
      </w:r>
      <w:r>
        <w:rPr>
          <w:spacing w:val="-2"/>
        </w:rPr>
        <w:t> </w:t>
      </w:r>
      <w:r>
        <w:rPr/>
        <w:t>strain</w:t>
      </w:r>
      <w:r>
        <w:rPr>
          <w:spacing w:val="-2"/>
        </w:rPr>
        <w:t> </w:t>
      </w:r>
      <w:r>
        <w:rPr/>
        <w:t>(enriched)</w:t>
      </w:r>
      <w:r>
        <w:rPr>
          <w:spacing w:val="-3"/>
        </w:rPr>
        <w:t> </w:t>
      </w:r>
      <w:r>
        <w:rPr/>
        <w:t>name;</w:t>
      </w:r>
      <w:r>
        <w:rPr>
          <w:spacing w:val="1"/>
        </w:rPr>
        <w:t> </w:t>
      </w:r>
      <w:r>
        <w:rPr/>
        <w:t>taxonomy ID; domain;</w:t>
      </w:r>
      <w:r>
        <w:rPr>
          <w:spacing w:val="1"/>
        </w:rPr>
        <w:t> </w:t>
      </w:r>
      <w:r>
        <w:rPr/>
        <w:t>phylum; class;</w:t>
      </w:r>
      <w:r>
        <w:rPr>
          <w:spacing w:val="-2"/>
        </w:rPr>
        <w:t> </w:t>
      </w:r>
      <w:r>
        <w:rPr/>
        <w:t>order;</w:t>
      </w:r>
      <w:r>
        <w:rPr>
          <w:spacing w:val="1"/>
        </w:rPr>
        <w:t> </w:t>
      </w:r>
      <w:r>
        <w:rPr/>
        <w:t>family.</w:t>
      </w:r>
    </w:p>
    <w:p>
      <w:pPr>
        <w:pStyle w:val="BodyText"/>
        <w:spacing w:before="121"/>
        <w:ind w:left="352" w:right="233"/>
        <w:jc w:val="both"/>
      </w:pPr>
      <w:r>
        <w:rPr/>
        <w:t>41</w:t>
      </w:r>
      <w:r>
        <w:rPr>
          <w:spacing w:val="1"/>
        </w:rPr>
        <w:t> </w:t>
      </w:r>
      <w:r>
        <w:rPr/>
        <w:t>entries,</w:t>
      </w:r>
      <w:r>
        <w:rPr>
          <w:spacing w:val="1"/>
        </w:rPr>
        <w:t> </w:t>
      </w:r>
      <w:r>
        <w:rPr/>
        <w:t>derived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samples</w:t>
      </w:r>
      <w:r>
        <w:rPr>
          <w:spacing w:val="1"/>
        </w:rPr>
        <w:t> </w:t>
      </w:r>
      <w:r>
        <w:rPr/>
        <w:t>originated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locations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representing</w:t>
      </w:r>
      <w:r>
        <w:rPr>
          <w:spacing w:val="1"/>
        </w:rPr>
        <w:t> </w:t>
      </w:r>
      <w:r>
        <w:rPr/>
        <w:t>enriched</w:t>
      </w:r>
      <w:r>
        <w:rPr>
          <w:spacing w:val="1"/>
        </w:rPr>
        <w:t> </w:t>
      </w:r>
      <w:r>
        <w:rPr/>
        <w:t>microorganisms</w:t>
      </w:r>
      <w:r>
        <w:rPr>
          <w:spacing w:val="-3"/>
        </w:rPr>
        <w:t> </w:t>
      </w:r>
      <w:r>
        <w:rPr/>
        <w:t>of at</w:t>
      </w:r>
      <w:r>
        <w:rPr>
          <w:spacing w:val="1"/>
        </w:rPr>
        <w:t> </w:t>
      </w:r>
      <w:r>
        <w:rPr/>
        <w:t>least</w:t>
      </w:r>
      <w:r>
        <w:rPr>
          <w:spacing w:val="-2"/>
        </w:rPr>
        <w:t> </w:t>
      </w:r>
      <w:r>
        <w:rPr/>
        <w:t>16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genera.</w:t>
      </w: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753186</wp:posOffset>
            </wp:positionH>
            <wp:positionV relativeFrom="paragraph">
              <wp:posOffset>110280</wp:posOffset>
            </wp:positionV>
            <wp:extent cx="749608" cy="749236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08" cy="749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0" w:footer="1002" w:top="1460" w:bottom="1200" w:left="780" w:right="900"/>
        </w:sectPr>
      </w:pPr>
    </w:p>
    <w:p>
      <w:pPr>
        <w:pStyle w:val="BodyText"/>
        <w:spacing w:before="37"/>
        <w:ind w:left="352" w:right="231"/>
        <w:jc w:val="both"/>
      </w:pPr>
      <w:r>
        <w:rPr>
          <w:b/>
          <w:u w:val="single"/>
        </w:rPr>
        <w:t>ISOLATES WITH PROVEN ACTIVITY</w:t>
      </w:r>
      <w:r>
        <w:rPr>
          <w:b/>
        </w:rPr>
        <w:t>: </w:t>
      </w:r>
      <w:r>
        <w:rPr/>
        <w:t>ID; activities tested: lipase 30˚C; lipase 37˚C; protease 30˚C; protease</w:t>
      </w:r>
      <w:r>
        <w:rPr>
          <w:spacing w:val="1"/>
        </w:rPr>
        <w:t> </w:t>
      </w:r>
      <w:r>
        <w:rPr/>
        <w:t>37˚C;</w:t>
      </w:r>
      <w:r>
        <w:rPr>
          <w:spacing w:val="-3"/>
        </w:rPr>
        <w:t> </w:t>
      </w:r>
      <w:r>
        <w:rPr/>
        <w:t>inulinase</w:t>
      </w:r>
      <w:r>
        <w:rPr>
          <w:spacing w:val="-1"/>
        </w:rPr>
        <w:t> </w:t>
      </w:r>
      <w:r>
        <w:rPr/>
        <w:t>30˚C;</w:t>
      </w:r>
      <w:r>
        <w:rPr>
          <w:spacing w:val="-1"/>
        </w:rPr>
        <w:t> </w:t>
      </w:r>
      <w:r>
        <w:rPr/>
        <w:t>inulinase 37˚C;</w:t>
      </w:r>
      <w:r>
        <w:rPr>
          <w:spacing w:val="-3"/>
        </w:rPr>
        <w:t> </w:t>
      </w:r>
      <w:r>
        <w:rPr/>
        <w:t>amylase</w:t>
      </w:r>
      <w:r>
        <w:rPr>
          <w:spacing w:val="-4"/>
        </w:rPr>
        <w:t> </w:t>
      </w:r>
      <w:r>
        <w:rPr/>
        <w:t>30˚C; amylase</w:t>
      </w:r>
      <w:r>
        <w:rPr>
          <w:spacing w:val="-4"/>
        </w:rPr>
        <w:t> </w:t>
      </w:r>
      <w:r>
        <w:rPr/>
        <w:t>37˚C;</w:t>
      </w:r>
      <w:r>
        <w:rPr>
          <w:spacing w:val="-1"/>
        </w:rPr>
        <w:t> </w:t>
      </w:r>
      <w:r>
        <w:rPr/>
        <w:t>transaminase</w:t>
      </w:r>
      <w:r>
        <w:rPr>
          <w:spacing w:val="-1"/>
        </w:rPr>
        <w:t> </w:t>
      </w:r>
      <w:r>
        <w:rPr/>
        <w:t>30˚C; published</w:t>
      </w:r>
      <w:r>
        <w:rPr>
          <w:spacing w:val="-3"/>
        </w:rPr>
        <w:t> </w:t>
      </w:r>
      <w:r>
        <w:rPr/>
        <w:t>(doi).</w:t>
      </w:r>
    </w:p>
    <w:p>
      <w:pPr>
        <w:pStyle w:val="BodyText"/>
        <w:spacing w:before="120"/>
        <w:ind w:left="352"/>
        <w:jc w:val="both"/>
      </w:pPr>
      <w:r>
        <w:rPr/>
        <w:t>55</w:t>
      </w:r>
      <w:r>
        <w:rPr>
          <w:spacing w:val="-1"/>
        </w:rPr>
        <w:t> </w:t>
      </w:r>
      <w:r>
        <w:rPr/>
        <w:t>entries.</w:t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756080</wp:posOffset>
            </wp:positionH>
            <wp:positionV relativeFrom="paragraph">
              <wp:posOffset>113209</wp:posOffset>
            </wp:positionV>
            <wp:extent cx="828103" cy="828103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03" cy="82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45" w:lineRule="auto" w:before="176"/>
        <w:ind w:left="352" w:right="856"/>
      </w:pPr>
      <w:r>
        <w:rPr>
          <w:b/>
          <w:u w:val="single"/>
        </w:rPr>
        <w:t>SHOTGUN METAGENOME SEQUENCES</w:t>
      </w:r>
      <w:r>
        <w:rPr>
          <w:b/>
        </w:rPr>
        <w:t>: </w:t>
      </w:r>
      <w:r>
        <w:rPr/>
        <w:t>Sample description; BioSample/BioProject; GPS coordinates.</w:t>
      </w:r>
      <w:r>
        <w:rPr>
          <w:spacing w:val="-47"/>
        </w:rPr>
        <w:t> </w:t>
      </w:r>
      <w:r>
        <w:rPr/>
        <w:t>61</w:t>
      </w:r>
      <w:r>
        <w:rPr>
          <w:spacing w:val="-3"/>
        </w:rPr>
        <w:t> </w:t>
      </w:r>
      <w:r>
        <w:rPr/>
        <w:t>entries,</w:t>
      </w:r>
      <w:r>
        <w:rPr>
          <w:spacing w:val="-2"/>
        </w:rPr>
        <w:t> </w:t>
      </w:r>
      <w:r>
        <w:rPr/>
        <w:t>corresponding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16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extreme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non-extreme</w:t>
      </w:r>
      <w:r>
        <w:rPr>
          <w:spacing w:val="-4"/>
        </w:rPr>
        <w:t> </w:t>
      </w:r>
      <w:r>
        <w:rPr/>
        <w:t>environments.</w:t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756080</wp:posOffset>
            </wp:positionH>
            <wp:positionV relativeFrom="paragraph">
              <wp:posOffset>102599</wp:posOffset>
            </wp:positionV>
            <wp:extent cx="828103" cy="828103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03" cy="828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52" w:right="229"/>
        <w:jc w:val="both"/>
      </w:pPr>
      <w:r>
        <w:rPr/>
        <w:t>These QR codes are confidential and available within the FuturEnzyme consortium. In order to increase the</w:t>
      </w:r>
      <w:r>
        <w:rPr>
          <w:spacing w:val="1"/>
        </w:rPr>
        <w:t> </w:t>
      </w:r>
      <w:r>
        <w:rPr/>
        <w:t>security, they have been locked with a password (FuturEnzyme€01/06/2021). They will also be included in</w:t>
      </w:r>
      <w:r>
        <w:rPr>
          <w:spacing w:val="1"/>
        </w:rPr>
        <w:t> </w:t>
      </w:r>
      <w:r>
        <w:rPr/>
        <w:t>the private area of the FuturEnzyme website (www.futurenzyme.eu), in the section </w:t>
      </w:r>
      <w:r>
        <w:rPr>
          <w:i/>
        </w:rPr>
        <w:t>Shared material</w:t>
      </w:r>
      <w:r>
        <w:rPr/>
        <w:t>. This</w:t>
      </w:r>
      <w:r>
        <w:rPr>
          <w:spacing w:val="1"/>
        </w:rPr>
        <w:t> </w:t>
      </w:r>
      <w:r>
        <w:rPr>
          <w:spacing w:val="-1"/>
        </w:rPr>
        <w:t>private</w:t>
      </w:r>
      <w:r>
        <w:rPr>
          <w:spacing w:val="-14"/>
        </w:rPr>
        <w:t> </w:t>
      </w:r>
      <w:r>
        <w:rPr>
          <w:spacing w:val="-1"/>
        </w:rPr>
        <w:t>area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>
          <w:spacing w:val="-1"/>
        </w:rPr>
        <w:t>serves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repository</w:t>
      </w:r>
      <w:r>
        <w:rPr>
          <w:spacing w:val="-10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is</w:t>
      </w:r>
      <w:r>
        <w:rPr>
          <w:spacing w:val="-14"/>
        </w:rPr>
        <w:t> </w:t>
      </w:r>
      <w:r>
        <w:rPr/>
        <w:t>accessible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members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consortium</w:t>
      </w:r>
      <w:r>
        <w:rPr>
          <w:spacing w:val="-10"/>
        </w:rPr>
        <w:t> </w:t>
      </w:r>
      <w:r>
        <w:rPr/>
        <w:t>through</w:t>
      </w:r>
      <w:r>
        <w:rPr>
          <w:spacing w:val="1"/>
        </w:rPr>
        <w:t> </w:t>
      </w:r>
      <w:r>
        <w:rPr/>
        <w:t>user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password.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4. Material generated through the projec" w:id="12"/>
      <w:bookmarkEnd w:id="12"/>
      <w:r>
        <w:rPr/>
      </w:r>
      <w:bookmarkStart w:name="_bookmark3" w:id="13"/>
      <w:bookmarkEnd w:id="13"/>
      <w:r>
        <w:rPr/>
      </w:r>
      <w:bookmarkStart w:name="_bookmark3" w:id="14"/>
      <w:bookmarkEnd w:id="14"/>
      <w:r>
        <w:rPr>
          <w:b w:val="0"/>
          <w:color w:val="276D8A"/>
        </w:rPr>
        <w:t>M</w:t>
      </w:r>
      <w:r>
        <w:rPr>
          <w:b w:val="0"/>
          <w:color w:val="276D8A"/>
        </w:rPr>
        <w:t>aterial</w:t>
      </w:r>
      <w:r>
        <w:rPr>
          <w:b w:val="0"/>
          <w:color w:val="276D8A"/>
          <w:spacing w:val="-5"/>
        </w:rPr>
        <w:t> </w:t>
      </w:r>
      <w:r>
        <w:rPr>
          <w:b w:val="0"/>
          <w:color w:val="276D8A"/>
        </w:rPr>
        <w:t>generated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through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the</w:t>
      </w:r>
      <w:r>
        <w:rPr>
          <w:b w:val="0"/>
          <w:color w:val="276D8A"/>
          <w:spacing w:val="-3"/>
        </w:rPr>
        <w:t> </w:t>
      </w:r>
      <w:r>
        <w:rPr>
          <w:b w:val="0"/>
          <w:color w:val="276D8A"/>
        </w:rPr>
        <w:t>project</w:t>
      </w:r>
    </w:p>
    <w:p>
      <w:pPr>
        <w:pStyle w:val="BodyText"/>
        <w:spacing w:before="119"/>
        <w:ind w:left="352" w:right="229"/>
        <w:jc w:val="both"/>
      </w:pPr>
      <w:r>
        <w:rPr/>
        <w:t>Besides this initial material, the new materials and datasets generated because of the project activities will</w:t>
      </w:r>
      <w:r>
        <w:rPr>
          <w:spacing w:val="1"/>
        </w:rPr>
        <w:t> </w:t>
      </w:r>
      <w:r>
        <w:rPr/>
        <w:t>also be attached to a QR code. In this sense, for every new bioresource (fitting in the any of the following</w:t>
      </w:r>
      <w:r>
        <w:rPr>
          <w:spacing w:val="1"/>
        </w:rPr>
        <w:t> </w:t>
      </w:r>
      <w:r>
        <w:rPr/>
        <w:t>categories: enzyme, isolate, metagenomic library, enrichment culture, shotgun metagenomic sequence)</w:t>
      </w:r>
      <w:r>
        <w:rPr>
          <w:spacing w:val="1"/>
        </w:rPr>
        <w:t> </w:t>
      </w:r>
      <w:r>
        <w:rPr/>
        <w:t>available along FuturEnzyme, a document will be filled using a excel template by the corresponding partner</w:t>
      </w:r>
      <w:r>
        <w:rPr>
          <w:spacing w:val="1"/>
        </w:rPr>
        <w:t> </w:t>
      </w:r>
      <w:r>
        <w:rPr/>
        <w:t>with as much information as possible. This information will include the name of the person responsible of</w:t>
      </w:r>
      <w:r>
        <w:rPr>
          <w:spacing w:val="1"/>
        </w:rPr>
        <w:t> </w:t>
      </w:r>
      <w:r>
        <w:rPr/>
        <w:t>the development and research on the corresponding material, institution and date. When the data is</w:t>
      </w:r>
      <w:r>
        <w:rPr>
          <w:spacing w:val="1"/>
        </w:rPr>
        <w:t> </w:t>
      </w:r>
      <w:r>
        <w:rPr/>
        <w:t>completed, it will be transferred to the project manager (</w:t>
      </w:r>
      <w:hyperlink r:id="rId8">
        <w:r>
          <w:rPr>
            <w:color w:val="6B9F24"/>
            <w:u w:val="single" w:color="6B9F24"/>
          </w:rPr>
          <w:t>patricia.molina@icp.csic.es</w:t>
        </w:r>
      </w:hyperlink>
      <w:r>
        <w:rPr/>
        <w:t>) who will compile the</w:t>
      </w:r>
      <w:r>
        <w:rPr>
          <w:spacing w:val="1"/>
        </w:rPr>
        <w:t> </w:t>
      </w:r>
      <w:r>
        <w:rPr/>
        <w:t>information in an excel and word processor file (see Annex, Template for New Bioresources). The latter will</w:t>
      </w:r>
      <w:r>
        <w:rPr>
          <w:spacing w:val="1"/>
        </w:rPr>
        <w:t> </w:t>
      </w:r>
      <w:r>
        <w:rPr/>
        <w:t>be converted to PDF and assigned a QR code, which will be uploaded into the private area of the website.</w:t>
      </w:r>
      <w:r>
        <w:rPr>
          <w:spacing w:val="1"/>
        </w:rPr>
        <w:t> </w:t>
      </w:r>
      <w:r>
        <w:rPr/>
        <w:t>The files corresponding to QR codes for lists of bioresources will be periodically updated, since along the</w:t>
      </w:r>
      <w:r>
        <w:rPr>
          <w:spacing w:val="1"/>
        </w:rPr>
        <w:t> </w:t>
      </w:r>
      <w:r>
        <w:rPr/>
        <w:t>project,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ones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continuously</w:t>
      </w:r>
      <w:r>
        <w:rPr>
          <w:spacing w:val="1"/>
        </w:rPr>
        <w:t> </w:t>
      </w:r>
      <w:r>
        <w:rPr/>
        <w:t>generated.</w:t>
      </w:r>
    </w:p>
    <w:p>
      <w:pPr>
        <w:pStyle w:val="BodyText"/>
        <w:spacing w:before="120"/>
        <w:ind w:left="351" w:right="231"/>
        <w:jc w:val="both"/>
      </w:pPr>
      <w:r>
        <w:rPr/>
        <w:t>For</w:t>
      </w:r>
      <w:r>
        <w:rPr>
          <w:spacing w:val="-7"/>
        </w:rPr>
        <w:t> </w:t>
      </w:r>
      <w:r>
        <w:rPr/>
        <w:t>every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bioresource</w:t>
      </w:r>
      <w:r>
        <w:rPr>
          <w:spacing w:val="-8"/>
        </w:rPr>
        <w:t> </w:t>
      </w:r>
      <w:r>
        <w:rPr/>
        <w:t>produced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characterized</w:t>
      </w:r>
      <w:r>
        <w:rPr>
          <w:spacing w:val="-4"/>
        </w:rPr>
        <w:t> </w:t>
      </w:r>
      <w:r>
        <w:rPr/>
        <w:t>along</w:t>
      </w:r>
      <w:r>
        <w:rPr>
          <w:spacing w:val="-5"/>
        </w:rPr>
        <w:t> </w:t>
      </w:r>
      <w:r>
        <w:rPr/>
        <w:t>FuturEnzyme,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document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filled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/>
        <w:t>a</w:t>
      </w:r>
      <w:r>
        <w:rPr>
          <w:spacing w:val="-47"/>
        </w:rPr>
        <w:t> </w:t>
      </w:r>
      <w:r>
        <w:rPr/>
        <w:t>word processor template (see Annex, Template for microorganism dataset and Template for enzyme and</w:t>
      </w:r>
      <w:r>
        <w:rPr>
          <w:spacing w:val="1"/>
        </w:rPr>
        <w:t> </w:t>
      </w:r>
      <w:r>
        <w:rPr/>
        <w:t>enzyme-immobilized dataset) by the corresponding partner with as much information as possible. This</w:t>
      </w:r>
      <w:r>
        <w:rPr>
          <w:spacing w:val="1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will</w:t>
      </w:r>
      <w:r>
        <w:rPr>
          <w:spacing w:val="-6"/>
        </w:rPr>
        <w:t> </w:t>
      </w:r>
      <w:r>
        <w:rPr/>
        <w:t>mandatory</w:t>
      </w:r>
      <w:r>
        <w:rPr>
          <w:spacing w:val="-7"/>
        </w:rPr>
        <w:t> </w:t>
      </w:r>
      <w:r>
        <w:rPr/>
        <w:t>include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responsible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on</w:t>
      </w:r>
      <w:r>
        <w:rPr>
          <w:spacing w:val="-47"/>
        </w:rPr>
        <w:t> </w:t>
      </w:r>
      <w:r>
        <w:rPr/>
        <w:t>the</w:t>
      </w:r>
      <w:r>
        <w:rPr>
          <w:spacing w:val="-6"/>
        </w:rPr>
        <w:t> </w:t>
      </w:r>
      <w:r>
        <w:rPr/>
        <w:t>corresponding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institution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date.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completed,</w:t>
      </w:r>
      <w:r>
        <w:rPr>
          <w:spacing w:val="-6"/>
        </w:rPr>
        <w:t> </w:t>
      </w:r>
      <w:r>
        <w:rPr/>
        <w:t>it</w:t>
      </w:r>
      <w:r>
        <w:rPr>
          <w:spacing w:val="-11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converted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PDF</w:t>
      </w:r>
      <w:r>
        <w:rPr>
          <w:spacing w:val="-7"/>
        </w:rPr>
        <w:t> </w:t>
      </w:r>
      <w:r>
        <w:rPr/>
        <w:t>file</w:t>
      </w:r>
      <w:r>
        <w:rPr>
          <w:spacing w:val="-47"/>
        </w:rPr>
        <w:t> </w:t>
      </w:r>
      <w:r>
        <w:rPr/>
        <w:t>and</w:t>
      </w:r>
      <w:r>
        <w:rPr>
          <w:spacing w:val="-8"/>
        </w:rPr>
        <w:t> </w:t>
      </w:r>
      <w:r>
        <w:rPr/>
        <w:t>transferred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9"/>
        </w:rPr>
        <w:t> </w:t>
      </w:r>
      <w:r>
        <w:rPr/>
        <w:t>manager</w:t>
      </w:r>
      <w:r>
        <w:rPr>
          <w:spacing w:val="-9"/>
        </w:rPr>
        <w:t> </w:t>
      </w:r>
      <w:r>
        <w:rPr/>
        <w:t>(patricia.molina@icp.csic.es),</w:t>
      </w:r>
      <w:r>
        <w:rPr>
          <w:spacing w:val="-9"/>
        </w:rPr>
        <w:t> </w:t>
      </w:r>
      <w:r>
        <w:rPr/>
        <w:t>who</w:t>
      </w:r>
      <w:r>
        <w:rPr>
          <w:spacing w:val="-6"/>
        </w:rPr>
        <w:t> </w:t>
      </w:r>
      <w:r>
        <w:rPr/>
        <w:t>will</w:t>
      </w:r>
      <w:r>
        <w:rPr>
          <w:spacing w:val="-9"/>
        </w:rPr>
        <w:t> </w:t>
      </w:r>
      <w:r>
        <w:rPr/>
        <w:t>create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QR</w:t>
      </w:r>
      <w:r>
        <w:rPr>
          <w:spacing w:val="-9"/>
        </w:rPr>
        <w:t> </w:t>
      </w:r>
      <w:r>
        <w:rPr/>
        <w:t>code,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it</w:t>
      </w:r>
      <w:r>
        <w:rPr>
          <w:spacing w:val="-9"/>
        </w:rPr>
        <w:t> </w:t>
      </w:r>
      <w:r>
        <w:rPr/>
        <w:t>will</w:t>
      </w:r>
      <w:r>
        <w:rPr>
          <w:spacing w:val="1"/>
        </w:rPr>
        <w:t> </w:t>
      </w:r>
      <w:r>
        <w:rPr/>
        <w:t>be uploaded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website.</w:t>
      </w:r>
    </w:p>
    <w:p>
      <w:pPr>
        <w:pStyle w:val="BodyText"/>
        <w:spacing w:before="121"/>
        <w:ind w:left="351" w:right="230"/>
        <w:jc w:val="both"/>
      </w:pPr>
      <w:r>
        <w:rPr/>
        <w:t>The partners will use the QR code to label the corresponding physical material (tubes, plates, etc.) so now</w:t>
      </w:r>
      <w:r>
        <w:rPr>
          <w:spacing w:val="1"/>
        </w:rPr>
        <w:t> </w:t>
      </w:r>
      <w:r>
        <w:rPr/>
        <w:t>and in the future, any person who makes use of the material can access to the related information. Each</w:t>
      </w:r>
      <w:r>
        <w:rPr>
          <w:spacing w:val="1"/>
        </w:rPr>
        <w:t> </w:t>
      </w:r>
      <w:r>
        <w:rPr/>
        <w:t>partner will keep a record with a list of all their QR codes, and the project manager will keep a list with the</w:t>
      </w:r>
      <w:r>
        <w:rPr>
          <w:spacing w:val="1"/>
        </w:rPr>
        <w:t> </w:t>
      </w:r>
      <w:r>
        <w:rPr>
          <w:spacing w:val="-1"/>
        </w:rPr>
        <w:t>whole</w:t>
      </w:r>
      <w:r>
        <w:rPr>
          <w:spacing w:val="-14"/>
        </w:rPr>
        <w:t> </w:t>
      </w:r>
      <w:r>
        <w:rPr>
          <w:spacing w:val="-1"/>
        </w:rPr>
        <w:t>consortium’s.</w:t>
      </w:r>
      <w:r>
        <w:rPr>
          <w:spacing w:val="-15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2"/>
        </w:rPr>
        <w:t> </w:t>
      </w:r>
      <w:r>
        <w:rPr/>
        <w:t>system,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traceability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material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ensured,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heterogeneous</w:t>
      </w:r>
      <w:r>
        <w:rPr>
          <w:spacing w:val="-11"/>
        </w:rPr>
        <w:t> </w:t>
      </w:r>
      <w:r>
        <w:rPr/>
        <w:t>labelling</w:t>
      </w:r>
      <w:r>
        <w:rPr>
          <w:spacing w:val="1"/>
        </w:rPr>
        <w:t> </w:t>
      </w:r>
      <w:r>
        <w:rPr/>
        <w:t>issues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avoided.</w:t>
      </w:r>
    </w:p>
    <w:p>
      <w:pPr>
        <w:spacing w:after="0"/>
        <w:jc w:val="both"/>
        <w:sectPr>
          <w:pgSz w:w="11910" w:h="16840"/>
          <w:pgMar w:header="0" w:footer="1002" w:top="1360" w:bottom="1200" w:left="780" w:right="900"/>
        </w:sectPr>
      </w:pPr>
    </w:p>
    <w:p>
      <w:pPr>
        <w:pStyle w:val="BodyText"/>
        <w:spacing w:before="37"/>
        <w:ind w:left="352" w:right="229"/>
        <w:jc w:val="both"/>
      </w:pPr>
      <w:r>
        <w:rPr/>
        <w:t>Since the QR code must be physically incorporated into different types of materials, e.g. vials, Eppendorf,</w:t>
      </w:r>
      <w:r>
        <w:rPr>
          <w:spacing w:val="1"/>
        </w:rPr>
        <w:t> </w:t>
      </w:r>
      <w:r>
        <w:rPr/>
        <w:t>etc., it is important to bear in mind that the QR code has to be stuck to a surface as flat as possible. When</w:t>
      </w:r>
      <w:r>
        <w:rPr>
          <w:spacing w:val="1"/>
        </w:rPr>
        <w:t> </w:t>
      </w:r>
      <w:r>
        <w:rPr/>
        <w:t>tubes are the containers of the material, the QR has to be tested after placed to check if the mobile phone</w:t>
      </w:r>
      <w:r>
        <w:rPr>
          <w:spacing w:val="1"/>
        </w:rPr>
        <w:t> </w:t>
      </w:r>
      <w:r>
        <w:rPr/>
        <w:t>can</w:t>
      </w:r>
      <w:r>
        <w:rPr>
          <w:spacing w:val="-4"/>
        </w:rPr>
        <w:t> </w:t>
      </w:r>
      <w:r>
        <w:rPr/>
        <w:t>read</w:t>
      </w:r>
      <w:r>
        <w:rPr>
          <w:spacing w:val="-4"/>
        </w:rPr>
        <w:t> </w:t>
      </w:r>
      <w:r>
        <w:rPr/>
        <w:t>it.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not,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/>
        <w:t>QR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added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lid.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/>
        <w:t>mL</w:t>
      </w:r>
      <w:r>
        <w:rPr>
          <w:spacing w:val="-2"/>
        </w:rPr>
        <w:t> </w:t>
      </w:r>
      <w:r>
        <w:rPr/>
        <w:t>tubes,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only</w:t>
      </w:r>
      <w:r>
        <w:rPr>
          <w:spacing w:val="-5"/>
        </w:rPr>
        <w:t> </w:t>
      </w:r>
      <w:r>
        <w:rPr/>
        <w:t>option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stick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QR</w:t>
      </w:r>
      <w:r>
        <w:rPr>
          <w:spacing w:val="-3"/>
        </w:rPr>
        <w:t> </w:t>
      </w:r>
      <w:r>
        <w:rPr/>
        <w:t>code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top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lid</w:t>
      </w:r>
      <w:r>
        <w:rPr>
          <w:spacing w:val="-4"/>
        </w:rPr>
        <w:t> </w:t>
      </w:r>
      <w:r>
        <w:rPr/>
        <w:t>(use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lid</w:t>
      </w:r>
      <w:r>
        <w:rPr>
          <w:spacing w:val="-4"/>
        </w:rPr>
        <w:t> </w:t>
      </w:r>
      <w:r>
        <w:rPr/>
        <w:t>filler</w:t>
      </w:r>
      <w:r>
        <w:rPr>
          <w:spacing w:val="-3"/>
        </w:rPr>
        <w:t> </w:t>
      </w:r>
      <w:r>
        <w:rPr/>
        <w:t>if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hollow)</w:t>
      </w:r>
      <w:r>
        <w:rPr>
          <w:spacing w:val="-5"/>
        </w:rPr>
        <w:t> </w:t>
      </w:r>
      <w:r>
        <w:rPr/>
        <w:t>(Image</w:t>
      </w:r>
      <w:r>
        <w:rPr>
          <w:spacing w:val="-3"/>
        </w:rPr>
        <w:t> </w:t>
      </w:r>
      <w:r>
        <w:rPr/>
        <w:t>1).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that,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size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printed</w:t>
      </w:r>
      <w:r>
        <w:rPr>
          <w:spacing w:val="-6"/>
        </w:rPr>
        <w:t> </w:t>
      </w:r>
      <w:r>
        <w:rPr/>
        <w:t>QR</w:t>
      </w:r>
      <w:r>
        <w:rPr>
          <w:spacing w:val="-6"/>
        </w:rPr>
        <w:t> </w:t>
      </w:r>
      <w:r>
        <w:rPr/>
        <w:t>code</w:t>
      </w:r>
      <w:r>
        <w:rPr>
          <w:spacing w:val="-5"/>
        </w:rPr>
        <w:t> </w:t>
      </w:r>
      <w:r>
        <w:rPr/>
        <w:t>should</w:t>
      </w:r>
      <w:r>
        <w:rPr>
          <w:spacing w:val="1"/>
        </w:rPr>
        <w:t> </w:t>
      </w:r>
      <w:r>
        <w:rPr/>
        <w:t>be 0.8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0.8</w:t>
      </w:r>
      <w:r>
        <w:rPr>
          <w:spacing w:val="-1"/>
        </w:rPr>
        <w:t> </w:t>
      </w:r>
      <w:r>
        <w:rPr/>
        <w:t>cm.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case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mobile phone</w:t>
      </w:r>
      <w:r>
        <w:rPr>
          <w:spacing w:val="1"/>
        </w:rPr>
        <w:t> </w:t>
      </w:r>
      <w:r>
        <w:rPr/>
        <w:t>doesn’t</w:t>
      </w:r>
      <w:r>
        <w:rPr>
          <w:spacing w:val="-3"/>
        </w:rPr>
        <w:t> </w:t>
      </w:r>
      <w:r>
        <w:rPr/>
        <w:t>read</w:t>
      </w:r>
      <w:r>
        <w:rPr>
          <w:spacing w:val="-1"/>
        </w:rPr>
        <w:t> </w:t>
      </w:r>
      <w:r>
        <w:rPr/>
        <w:t>it,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</w:t>
      </w:r>
      <w:r>
        <w:rPr/>
        <w:t>zoom should</w:t>
      </w:r>
      <w:r>
        <w:rPr>
          <w:spacing w:val="-1"/>
        </w:rPr>
        <w:t> </w:t>
      </w:r>
      <w:r>
        <w:rPr/>
        <w:t>solve</w:t>
      </w:r>
      <w:r>
        <w:rPr>
          <w:spacing w:val="-2"/>
        </w:rPr>
        <w:t> </w:t>
      </w:r>
      <w:r>
        <w:rPr/>
        <w:t>the problem.</w:t>
      </w: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2603500</wp:posOffset>
            </wp:positionH>
            <wp:positionV relativeFrom="paragraph">
              <wp:posOffset>146431</wp:posOffset>
            </wp:positionV>
            <wp:extent cx="2368892" cy="1030224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892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4"/>
        <w:ind w:left="352" w:right="230" w:firstLine="0"/>
        <w:jc w:val="both"/>
        <w:rPr>
          <w:sz w:val="20"/>
        </w:rPr>
      </w:pPr>
      <w:r>
        <w:rPr>
          <w:b/>
          <w:sz w:val="20"/>
        </w:rPr>
        <w:t>Image 1</w:t>
      </w:r>
      <w:r>
        <w:rPr>
          <w:sz w:val="20"/>
        </w:rPr>
        <w:t>. Example of QR-coding a 2 mL tube. The size for the QR code to be printed is 0.8 x 0.8 cm. If the top of the lid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hollow, a</w:t>
      </w:r>
      <w:r>
        <w:rPr>
          <w:spacing w:val="-1"/>
          <w:sz w:val="20"/>
        </w:rPr>
        <w:t> </w:t>
      </w:r>
      <w:r>
        <w:rPr>
          <w:sz w:val="20"/>
        </w:rPr>
        <w:t>lid filler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placed to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flat</w:t>
      </w:r>
      <w:r>
        <w:rPr>
          <w:spacing w:val="-1"/>
          <w:sz w:val="20"/>
        </w:rPr>
        <w:t> </w:t>
      </w:r>
      <w:r>
        <w:rPr>
          <w:sz w:val="20"/>
        </w:rPr>
        <w:t>surface</w:t>
      </w:r>
      <w:r>
        <w:rPr>
          <w:spacing w:val="-2"/>
          <w:sz w:val="20"/>
        </w:rPr>
        <w:t> </w:t>
      </w:r>
      <w:r>
        <w:rPr>
          <w:sz w:val="20"/>
        </w:rPr>
        <w:t>(a</w:t>
      </w:r>
      <w:r>
        <w:rPr>
          <w:spacing w:val="-1"/>
          <w:sz w:val="20"/>
        </w:rPr>
        <w:t> </w:t>
      </w:r>
      <w:r>
        <w:rPr>
          <w:sz w:val="20"/>
        </w:rPr>
        <w:t>green lid filler</w:t>
      </w:r>
      <w:r>
        <w:rPr>
          <w:spacing w:val="-1"/>
          <w:sz w:val="20"/>
        </w:rPr>
        <w:t> </w:t>
      </w:r>
      <w:r>
        <w:rPr>
          <w:sz w:val="20"/>
        </w:rPr>
        <w:t>is shown in the</w:t>
      </w:r>
      <w:r>
        <w:rPr>
          <w:spacing w:val="-2"/>
          <w:sz w:val="20"/>
        </w:rPr>
        <w:t> </w:t>
      </w:r>
      <w:r>
        <w:rPr>
          <w:sz w:val="20"/>
        </w:rPr>
        <w:t>picture).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53" w:right="236" w:hanging="1"/>
        <w:jc w:val="both"/>
      </w:pPr>
      <w:r>
        <w:rPr/>
        <w:t>The QR codes created are dynamic, which means that in case any of the data in the PDF file generated for a</w:t>
      </w:r>
      <w:r>
        <w:rPr>
          <w:spacing w:val="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 be</w:t>
      </w:r>
      <w:r>
        <w:rPr>
          <w:spacing w:val="-2"/>
        </w:rPr>
        <w:t> </w:t>
      </w:r>
      <w:r>
        <w:rPr/>
        <w:t>modified,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 updated</w:t>
      </w:r>
      <w:r>
        <w:rPr>
          <w:spacing w:val="-1"/>
        </w:rPr>
        <w:t> </w:t>
      </w:r>
      <w:r>
        <w:rPr/>
        <w:t>without</w:t>
      </w:r>
      <w:r>
        <w:rPr>
          <w:spacing w:val="-3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the QR</w:t>
      </w:r>
      <w:r>
        <w:rPr>
          <w:spacing w:val="-2"/>
        </w:rPr>
        <w:t> </w:t>
      </w:r>
      <w:r>
        <w:rPr/>
        <w:t>code.</w:t>
      </w:r>
    </w:p>
    <w:p>
      <w:pPr>
        <w:pStyle w:val="BodyText"/>
        <w:spacing w:before="120"/>
        <w:ind w:left="352" w:right="229"/>
        <w:jc w:val="both"/>
      </w:pP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specified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Grant</w:t>
      </w:r>
      <w:r>
        <w:rPr>
          <w:spacing w:val="-9"/>
        </w:rPr>
        <w:t> </w:t>
      </w:r>
      <w:r>
        <w:rPr/>
        <w:t>Agreement,</w:t>
      </w:r>
      <w:r>
        <w:rPr>
          <w:spacing w:val="-13"/>
        </w:rPr>
        <w:t> </w:t>
      </w:r>
      <w:r>
        <w:rPr/>
        <w:t>“each</w:t>
      </w:r>
      <w:r>
        <w:rPr>
          <w:spacing w:val="-10"/>
        </w:rPr>
        <w:t> </w:t>
      </w:r>
      <w:r>
        <w:rPr/>
        <w:t>beneficiary</w:t>
      </w:r>
      <w:r>
        <w:rPr>
          <w:spacing w:val="-11"/>
        </w:rPr>
        <w:t> </w:t>
      </w:r>
      <w:r>
        <w:rPr/>
        <w:t>must</w:t>
      </w:r>
      <w:r>
        <w:rPr>
          <w:spacing w:val="-12"/>
        </w:rPr>
        <w:t> </w:t>
      </w:r>
      <w:r>
        <w:rPr/>
        <w:t>ensure</w:t>
      </w:r>
      <w:r>
        <w:rPr>
          <w:spacing w:val="-11"/>
        </w:rPr>
        <w:t> </w:t>
      </w:r>
      <w:r>
        <w:rPr/>
        <w:t>open</w:t>
      </w:r>
      <w:r>
        <w:rPr>
          <w:spacing w:val="-10"/>
        </w:rPr>
        <w:t> </w:t>
      </w:r>
      <w:r>
        <w:rPr/>
        <w:t>access</w:t>
      </w:r>
      <w:r>
        <w:rPr>
          <w:spacing w:val="-10"/>
        </w:rPr>
        <w:t> </w:t>
      </w:r>
      <w:r>
        <w:rPr/>
        <w:t>(free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online</w:t>
      </w:r>
      <w:r>
        <w:rPr>
          <w:spacing w:val="-9"/>
        </w:rPr>
        <w:t> </w:t>
      </w:r>
      <w:r>
        <w:rPr/>
        <w:t>access</w:t>
      </w:r>
      <w:r>
        <w:rPr>
          <w:spacing w:val="-48"/>
        </w:rPr>
        <w:t> </w:t>
      </w:r>
      <w:r>
        <w:rPr/>
        <w:t>for any user) to all peer-reviewed scientific publications relating to its results” and “regarding the digital</w:t>
      </w:r>
      <w:r>
        <w:rPr>
          <w:spacing w:val="1"/>
        </w:rPr>
        <w:t> </w:t>
      </w:r>
      <w:r>
        <w:rPr/>
        <w:t>research data generated in the action (‘data’), the beneficiaries must: deposit (the data) in a research data</w:t>
      </w:r>
      <w:r>
        <w:rPr>
          <w:spacing w:val="1"/>
        </w:rPr>
        <w:t> </w:t>
      </w:r>
      <w:r>
        <w:rPr/>
        <w:t>repository”. This will be accomplished by using Zenodo (</w:t>
      </w:r>
      <w:hyperlink r:id="rId18">
        <w:r>
          <w:rPr>
            <w:color w:val="6B9F24"/>
            <w:u w:val="single" w:color="6B9F24"/>
          </w:rPr>
          <w:t>www.zenodo.org</w:t>
        </w:r>
      </w:hyperlink>
      <w:r>
        <w:rPr/>
        <w:t>), in which a Community for</w:t>
      </w:r>
      <w:r>
        <w:rPr>
          <w:spacing w:val="1"/>
        </w:rPr>
        <w:t> </w:t>
      </w:r>
      <w:r>
        <w:rPr/>
        <w:t>FuturEnzyme has been created (</w:t>
      </w:r>
      <w:hyperlink r:id="rId19">
        <w:r>
          <w:rPr>
            <w:color w:val="6B9F24"/>
            <w:u w:val="single" w:color="6B9F24"/>
          </w:rPr>
          <w:t>www.zenodo.org/communities/futurenzyme/</w:t>
        </w:r>
        <w:r>
          <w:rPr/>
          <w:t>) </w:t>
        </w:r>
      </w:hyperlink>
      <w:r>
        <w:rPr/>
        <w:t>and will be managed by the</w:t>
      </w:r>
      <w:r>
        <w:rPr>
          <w:spacing w:val="1"/>
        </w:rPr>
        <w:t> </w:t>
      </w:r>
      <w:r>
        <w:rPr/>
        <w:t>project manager. Each partner will upload their material/data/publications (there is possibility for embargo</w:t>
      </w:r>
      <w:r>
        <w:rPr>
          <w:spacing w:val="1"/>
        </w:rPr>
        <w:t> </w:t>
      </w:r>
      <w:r>
        <w:rPr/>
        <w:t>and restriction) and a QR code will be generated by the project manager to the corresponding URL when</w:t>
      </w:r>
      <w:r>
        <w:rPr>
          <w:spacing w:val="1"/>
        </w:rPr>
        <w:t> </w:t>
      </w:r>
      <w:r>
        <w:rPr/>
        <w:t>needed. This QR code will be used when convenient for the partners, for instance in posters, conferences,</w:t>
      </w:r>
      <w:r>
        <w:rPr>
          <w:spacing w:val="1"/>
        </w:rPr>
        <w:t> </w:t>
      </w:r>
      <w:r>
        <w:rPr/>
        <w:t>etc,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will be</w:t>
      </w:r>
      <w:r>
        <w:rPr>
          <w:spacing w:val="-3"/>
        </w:rPr>
        <w:t> </w:t>
      </w:r>
      <w:r>
        <w:rPr/>
        <w:t>made</w:t>
      </w:r>
      <w:r>
        <w:rPr>
          <w:spacing w:val="1"/>
        </w:rPr>
        <w:t> </w:t>
      </w:r>
      <w:r>
        <w:rPr/>
        <w:t>available 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private</w:t>
      </w:r>
      <w:r>
        <w:rPr>
          <w:spacing w:val="1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FuturEnzyme’s</w:t>
      </w:r>
      <w:r>
        <w:rPr>
          <w:spacing w:val="-2"/>
        </w:rPr>
        <w:t> </w:t>
      </w:r>
      <w:r>
        <w:rPr/>
        <w:t>website.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2"/>
        </w:numPr>
        <w:tabs>
          <w:tab w:pos="771" w:val="left" w:leader="none"/>
        </w:tabs>
        <w:spacing w:line="240" w:lineRule="auto" w:before="0" w:after="0"/>
        <w:ind w:left="770" w:right="0" w:hanging="419"/>
        <w:jc w:val="left"/>
        <w:rPr>
          <w:b w:val="0"/>
        </w:rPr>
      </w:pPr>
      <w:bookmarkStart w:name="4.1. Deliverables including generation o" w:id="15"/>
      <w:bookmarkEnd w:id="15"/>
      <w:r>
        <w:rPr/>
      </w:r>
      <w:bookmarkStart w:name="_bookmark4" w:id="16"/>
      <w:bookmarkEnd w:id="16"/>
      <w:r>
        <w:rPr/>
      </w:r>
      <w:bookmarkStart w:name="_bookmark4" w:id="17"/>
      <w:bookmarkEnd w:id="17"/>
      <w:r>
        <w:rPr>
          <w:b w:val="0"/>
          <w:color w:val="1A485C"/>
        </w:rPr>
        <w:t>D</w:t>
      </w:r>
      <w:r>
        <w:rPr>
          <w:b w:val="0"/>
          <w:color w:val="1A485C"/>
        </w:rPr>
        <w:t>eliverables</w:t>
      </w:r>
      <w:r>
        <w:rPr>
          <w:b w:val="0"/>
          <w:color w:val="1A485C"/>
          <w:spacing w:val="-4"/>
        </w:rPr>
        <w:t> </w:t>
      </w:r>
      <w:r>
        <w:rPr>
          <w:b w:val="0"/>
          <w:color w:val="1A485C"/>
        </w:rPr>
        <w:t>including</w:t>
      </w:r>
      <w:r>
        <w:rPr>
          <w:b w:val="0"/>
          <w:color w:val="1A485C"/>
          <w:spacing w:val="-3"/>
        </w:rPr>
        <w:t> </w:t>
      </w:r>
      <w:r>
        <w:rPr>
          <w:b w:val="0"/>
          <w:color w:val="1A485C"/>
        </w:rPr>
        <w:t>generation</w:t>
      </w:r>
      <w:r>
        <w:rPr>
          <w:b w:val="0"/>
          <w:color w:val="1A485C"/>
          <w:spacing w:val="-3"/>
        </w:rPr>
        <w:t> </w:t>
      </w:r>
      <w:r>
        <w:rPr>
          <w:b w:val="0"/>
          <w:color w:val="1A485C"/>
        </w:rPr>
        <w:t>of</w:t>
      </w:r>
      <w:r>
        <w:rPr>
          <w:b w:val="0"/>
          <w:color w:val="1A485C"/>
          <w:spacing w:val="-3"/>
        </w:rPr>
        <w:t> </w:t>
      </w:r>
      <w:r>
        <w:rPr>
          <w:b w:val="0"/>
          <w:color w:val="1A485C"/>
        </w:rPr>
        <w:t>QR</w:t>
      </w:r>
      <w:r>
        <w:rPr>
          <w:b w:val="0"/>
          <w:color w:val="1A485C"/>
          <w:spacing w:val="-5"/>
        </w:rPr>
        <w:t> </w:t>
      </w:r>
      <w:r>
        <w:rPr>
          <w:b w:val="0"/>
          <w:color w:val="1A485C"/>
        </w:rPr>
        <w:t>code</w:t>
      </w:r>
    </w:p>
    <w:p>
      <w:pPr>
        <w:pStyle w:val="BodyText"/>
        <w:spacing w:before="119"/>
        <w:ind w:left="352" w:right="471"/>
      </w:pPr>
      <w:r>
        <w:rPr/>
        <w:t>For the material derived of the activities of the deliverables below, a QR code will be generated following</w:t>
      </w:r>
      <w:r>
        <w:rPr>
          <w:spacing w:val="-47"/>
        </w:rPr>
        <w:t> </w:t>
      </w:r>
      <w:r>
        <w:rPr/>
        <w:t>the guidelines specified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this document:</w:t>
      </w:r>
    </w:p>
    <w:p>
      <w:pPr>
        <w:pStyle w:val="BodyText"/>
        <w:spacing w:line="348" w:lineRule="auto" w:before="121"/>
        <w:ind w:left="352" w:right="686"/>
      </w:pPr>
      <w:r>
        <w:rPr/>
        <w:t>D3.3_Set of 100 best clones, 10 isolates, and 10 enzymes shortlisted for sequencing or transfer to WP2</w:t>
      </w:r>
      <w:r>
        <w:rPr>
          <w:spacing w:val="-47"/>
        </w:rPr>
        <w:t> </w:t>
      </w:r>
      <w:r>
        <w:rPr/>
        <w:t>D3.4_Sequence,</w:t>
      </w:r>
      <w:r>
        <w:rPr>
          <w:spacing w:val="-1"/>
        </w:rPr>
        <w:t> </w:t>
      </w:r>
      <w:r>
        <w:rPr/>
        <w:t>activity,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stability datasets from</w:t>
      </w:r>
      <w:r>
        <w:rPr>
          <w:spacing w:val="-2"/>
        </w:rPr>
        <w:t> </w:t>
      </w:r>
      <w:r>
        <w:rPr/>
        <w:t>best positive</w:t>
      </w:r>
      <w:r>
        <w:rPr>
          <w:spacing w:val="1"/>
        </w:rPr>
        <w:t> </w:t>
      </w:r>
      <w:r>
        <w:rPr/>
        <w:t>bioresources</w:t>
      </w:r>
    </w:p>
    <w:p>
      <w:pPr>
        <w:pStyle w:val="BodyText"/>
        <w:spacing w:line="267" w:lineRule="exact"/>
        <w:ind w:left="352"/>
      </w:pPr>
      <w:r>
        <w:rPr/>
        <w:t>D3.5_Set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bioresources to screen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sequence</w:t>
      </w:r>
    </w:p>
    <w:p>
      <w:pPr>
        <w:pStyle w:val="BodyText"/>
        <w:spacing w:before="120"/>
        <w:ind w:left="352"/>
      </w:pPr>
      <w:r>
        <w:rPr/>
        <w:t>D3.6_Complete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positive</w:t>
      </w:r>
      <w:r>
        <w:rPr>
          <w:spacing w:val="-1"/>
        </w:rPr>
        <w:t> </w:t>
      </w:r>
      <w:r>
        <w:rPr/>
        <w:t>naïve</w:t>
      </w:r>
      <w:r>
        <w:rPr>
          <w:spacing w:val="-3"/>
        </w:rPr>
        <w:t> </w:t>
      </w:r>
      <w:r>
        <w:rPr/>
        <w:t>screened</w:t>
      </w:r>
      <w:r>
        <w:rPr>
          <w:spacing w:val="-2"/>
        </w:rPr>
        <w:t> </w:t>
      </w:r>
      <w:r>
        <w:rPr/>
        <w:t>enzymes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sequences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7"/>
        </w:rPr>
        <w:t> </w:t>
      </w:r>
      <w:r>
        <w:rPr/>
        <w:t>datasets</w:t>
      </w:r>
    </w:p>
    <w:p>
      <w:pPr>
        <w:pStyle w:val="BodyText"/>
        <w:spacing w:line="345" w:lineRule="auto" w:before="120"/>
        <w:ind w:left="351" w:right="597"/>
      </w:pPr>
      <w:r>
        <w:rPr/>
        <w:t>D4.2_The FuturEnzyme Portfolio of 1,000 enzyme (recombinant/ native/biomimetic) material, obtained</w:t>
      </w:r>
      <w:r>
        <w:rPr>
          <w:spacing w:val="-47"/>
        </w:rPr>
        <w:t> </w:t>
      </w:r>
      <w:r>
        <w:rPr/>
        <w:t>D4.5_At least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enzyme</w:t>
      </w:r>
      <w:r>
        <w:rPr>
          <w:spacing w:val="-2"/>
        </w:rPr>
        <w:t> </w:t>
      </w:r>
      <w:r>
        <w:rPr/>
        <w:t>crystal structures</w:t>
      </w:r>
    </w:p>
    <w:p>
      <w:pPr>
        <w:pStyle w:val="BodyText"/>
        <w:spacing w:before="2"/>
        <w:ind w:left="351"/>
      </w:pPr>
      <w:r>
        <w:rPr/>
        <w:t>D4.6_The</w:t>
      </w:r>
      <w:r>
        <w:rPr>
          <w:spacing w:val="-5"/>
        </w:rPr>
        <w:t> </w:t>
      </w:r>
      <w:r>
        <w:rPr/>
        <w:t>metadata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expression</w:t>
      </w:r>
      <w:r>
        <w:rPr>
          <w:spacing w:val="-5"/>
        </w:rPr>
        <w:t> </w:t>
      </w:r>
      <w:r>
        <w:rPr/>
        <w:t>yield,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stability,</w:t>
      </w:r>
      <w:r>
        <w:rPr>
          <w:spacing w:val="-2"/>
        </w:rPr>
        <w:t> </w:t>
      </w:r>
      <w:r>
        <w:rPr/>
        <w:t>available</w:t>
      </w:r>
    </w:p>
    <w:p>
      <w:pPr>
        <w:pStyle w:val="BodyText"/>
        <w:spacing w:line="348" w:lineRule="auto" w:before="120"/>
        <w:ind w:left="351" w:right="1105"/>
      </w:pPr>
      <w:r>
        <w:rPr/>
        <w:t>D4.7_At least 180 enzymes (recombinant, native, biomimetic) with attractive properties, available</w:t>
      </w:r>
      <w:r>
        <w:rPr>
          <w:spacing w:val="-47"/>
        </w:rPr>
        <w:t> </w:t>
      </w:r>
      <w:r>
        <w:rPr/>
        <w:t>D4.8_Set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high-performing</w:t>
      </w:r>
      <w:r>
        <w:rPr>
          <w:spacing w:val="-1"/>
        </w:rPr>
        <w:t> </w:t>
      </w:r>
      <w:r>
        <w:rPr/>
        <w:t>multi-enzyme</w:t>
      </w:r>
      <w:r>
        <w:rPr>
          <w:spacing w:val="1"/>
        </w:rPr>
        <w:t> </w:t>
      </w:r>
      <w:r>
        <w:rPr/>
        <w:t>blends</w:t>
      </w:r>
    </w:p>
    <w:p>
      <w:pPr>
        <w:pStyle w:val="BodyText"/>
        <w:spacing w:line="348" w:lineRule="auto"/>
        <w:ind w:left="351" w:right="3736"/>
      </w:pPr>
      <w:r>
        <w:rPr/>
        <w:t>D5.1_The shortlist of at least 18 enzymes nominated for engineering</w:t>
      </w:r>
      <w:r>
        <w:rPr>
          <w:spacing w:val="-47"/>
        </w:rPr>
        <w:t> </w:t>
      </w:r>
      <w:r>
        <w:rPr/>
        <w:t>D5.2_Set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mutants</w:t>
      </w:r>
      <w:r>
        <w:rPr>
          <w:spacing w:val="-2"/>
        </w:rPr>
        <w:t> </w:t>
      </w:r>
      <w:r>
        <w:rPr/>
        <w:t>generated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genetic</w:t>
      </w:r>
      <w:r>
        <w:rPr>
          <w:spacing w:val="-1"/>
        </w:rPr>
        <w:t> </w:t>
      </w:r>
      <w:r>
        <w:rPr/>
        <w:t>engineering</w:t>
      </w:r>
    </w:p>
    <w:p>
      <w:pPr>
        <w:pStyle w:val="BodyText"/>
        <w:spacing w:line="267" w:lineRule="exact"/>
        <w:ind w:left="351"/>
      </w:pPr>
      <w:r>
        <w:rPr/>
        <w:t>D5.3_Set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PluriZymes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activities</w:t>
      </w:r>
    </w:p>
    <w:p>
      <w:pPr>
        <w:spacing w:after="0" w:line="267" w:lineRule="exact"/>
        <w:sectPr>
          <w:pgSz w:w="11910" w:h="16840"/>
          <w:pgMar w:header="0" w:footer="1002" w:top="1360" w:bottom="1200" w:left="780" w:right="900"/>
        </w:sectPr>
      </w:pPr>
    </w:p>
    <w:p>
      <w:pPr>
        <w:pStyle w:val="BodyText"/>
        <w:spacing w:before="37"/>
        <w:ind w:left="352"/>
      </w:pPr>
      <w:r>
        <w:rPr/>
        <w:t>D5.4_Set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multi-purpose</w:t>
      </w:r>
      <w:r>
        <w:rPr>
          <w:spacing w:val="-1"/>
        </w:rPr>
        <w:t> </w:t>
      </w:r>
      <w:r>
        <w:rPr/>
        <w:t>PluriZymes</w:t>
      </w:r>
    </w:p>
    <w:p>
      <w:pPr>
        <w:pStyle w:val="BodyText"/>
        <w:spacing w:line="348" w:lineRule="auto" w:before="120"/>
        <w:ind w:left="352" w:right="3986"/>
      </w:pPr>
      <w:r>
        <w:rPr/>
        <w:t>D5.5_Set of 18 improved enzymes by supramolecular engineering</w:t>
      </w:r>
      <w:r>
        <w:rPr>
          <w:spacing w:val="-47"/>
        </w:rPr>
        <w:t> </w:t>
      </w:r>
      <w:r>
        <w:rPr/>
        <w:t>D5.6_Datasets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engineered</w:t>
      </w:r>
      <w:r>
        <w:rPr>
          <w:spacing w:val="-1"/>
        </w:rPr>
        <w:t> </w:t>
      </w:r>
      <w:r>
        <w:rPr/>
        <w:t>variants</w:t>
      </w:r>
    </w:p>
    <w:p>
      <w:pPr>
        <w:pStyle w:val="BodyText"/>
        <w:spacing w:line="348" w:lineRule="auto"/>
        <w:ind w:left="352" w:right="1795"/>
      </w:pPr>
      <w:r>
        <w:rPr/>
        <w:t>D6.2_Report on fermentation, DSP and activity verification for 18 PreLead enzymes</w:t>
      </w:r>
      <w:r>
        <w:rPr>
          <w:spacing w:val="1"/>
        </w:rPr>
        <w:t> </w:t>
      </w:r>
      <w:r>
        <w:rPr/>
        <w:t>D6.3_Best 9 Lead Enzyme Materials obtained at multi-gram/kg scale for real-life tests</w:t>
      </w:r>
      <w:r>
        <w:rPr>
          <w:spacing w:val="1"/>
        </w:rPr>
        <w:t> </w:t>
      </w:r>
      <w:r>
        <w:rPr/>
        <w:t>D6.4_Report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fermentation,</w:t>
      </w:r>
      <w:r>
        <w:rPr>
          <w:spacing w:val="-4"/>
        </w:rPr>
        <w:t> </w:t>
      </w:r>
      <w:r>
        <w:rPr/>
        <w:t>optimization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verification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9</w:t>
      </w:r>
      <w:r>
        <w:rPr>
          <w:spacing w:val="-1"/>
        </w:rPr>
        <w:t> </w:t>
      </w:r>
      <w:r>
        <w:rPr/>
        <w:t>Lead</w:t>
      </w:r>
      <w:r>
        <w:rPr>
          <w:spacing w:val="-3"/>
        </w:rPr>
        <w:t> </w:t>
      </w:r>
      <w:r>
        <w:rPr/>
        <w:t>Enzyme</w:t>
      </w:r>
      <w:r>
        <w:rPr>
          <w:spacing w:val="-4"/>
        </w:rPr>
        <w:t> </w:t>
      </w:r>
      <w:r>
        <w:rPr/>
        <w:t>Materials</w:t>
      </w:r>
    </w:p>
    <w:p>
      <w:pPr>
        <w:pStyle w:val="BodyText"/>
        <w:spacing w:line="348" w:lineRule="auto"/>
        <w:ind w:left="352" w:right="851"/>
      </w:pPr>
      <w:r>
        <w:rPr/>
        <w:t>D6.5_Safety, risk, and environmental evaluation sheet for 9 enzymes with premarket value, available</w:t>
      </w:r>
      <w:r>
        <w:rPr>
          <w:spacing w:val="-47"/>
        </w:rPr>
        <w:t> </w:t>
      </w:r>
      <w:r>
        <w:rPr/>
        <w:t>D7.1_Report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small/</w:t>
      </w:r>
      <w:r>
        <w:rPr>
          <w:spacing w:val="-2"/>
        </w:rPr>
        <w:t> </w:t>
      </w:r>
      <w:r>
        <w:rPr/>
        <w:t>medium</w:t>
      </w:r>
      <w:r>
        <w:rPr>
          <w:spacing w:val="1"/>
        </w:rPr>
        <w:t> </w:t>
      </w:r>
      <w:r>
        <w:rPr/>
        <w:t>validation</w:t>
      </w:r>
      <w:r>
        <w:rPr>
          <w:spacing w:val="-4"/>
        </w:rPr>
        <w:t> </w:t>
      </w:r>
      <w:r>
        <w:rPr/>
        <w:t>trials</w:t>
      </w:r>
      <w:r>
        <w:rPr>
          <w:spacing w:val="-2"/>
        </w:rPr>
        <w:t> </w:t>
      </w:r>
      <w:r>
        <w:rPr/>
        <w:t>of 18</w:t>
      </w:r>
      <w:r>
        <w:rPr>
          <w:spacing w:val="-2"/>
        </w:rPr>
        <w:t> </w:t>
      </w:r>
      <w:r>
        <w:rPr/>
        <w:t>best</w:t>
      </w:r>
      <w:r>
        <w:rPr>
          <w:spacing w:val="1"/>
        </w:rPr>
        <w:t> </w:t>
      </w:r>
      <w:r>
        <w:rPr/>
        <w:t>preselected</w:t>
      </w:r>
      <w:r>
        <w:rPr>
          <w:spacing w:val="-2"/>
        </w:rPr>
        <w:t> </w:t>
      </w:r>
      <w:r>
        <w:rPr/>
        <w:t>enzymes</w:t>
      </w:r>
    </w:p>
    <w:p>
      <w:pPr>
        <w:pStyle w:val="BodyText"/>
        <w:spacing w:line="345" w:lineRule="auto"/>
        <w:ind w:left="351" w:right="1795"/>
      </w:pPr>
      <w:r>
        <w:rPr/>
        <w:t>D7.2_A leading liquid and a unit dose cap detergent product with new enzymes integrated</w:t>
      </w:r>
      <w:r>
        <w:rPr>
          <w:spacing w:val="-47"/>
        </w:rPr>
        <w:t> </w:t>
      </w:r>
      <w:r>
        <w:rPr/>
        <w:t>D7.3_3-4 Enzymatically</w:t>
      </w:r>
      <w:r>
        <w:rPr>
          <w:spacing w:val="-2"/>
        </w:rPr>
        <w:t> </w:t>
      </w:r>
      <w:r>
        <w:rPr/>
        <w:t>functionalised</w:t>
      </w:r>
      <w:r>
        <w:rPr>
          <w:spacing w:val="-2"/>
        </w:rPr>
        <w:t> </w:t>
      </w:r>
      <w:r>
        <w:rPr/>
        <w:t>leading</w:t>
      </w:r>
      <w:r>
        <w:rPr>
          <w:spacing w:val="-2"/>
        </w:rPr>
        <w:t> </w:t>
      </w:r>
      <w:r>
        <w:rPr/>
        <w:t>textiles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more than</w:t>
      </w:r>
      <w:r>
        <w:rPr>
          <w:spacing w:val="-4"/>
        </w:rPr>
        <w:t> </w:t>
      </w:r>
      <w:r>
        <w:rPr/>
        <w:t>DIN</w:t>
      </w:r>
      <w:r>
        <w:rPr>
          <w:spacing w:val="-2"/>
        </w:rPr>
        <w:t> </w:t>
      </w:r>
      <w:r>
        <w:rPr/>
        <w:t>A4 size</w:t>
      </w:r>
    </w:p>
    <w:p>
      <w:pPr>
        <w:pStyle w:val="BodyText"/>
        <w:spacing w:line="348" w:lineRule="auto"/>
        <w:ind w:left="351" w:right="1485"/>
      </w:pPr>
      <w:r>
        <w:rPr/>
        <w:t>D7.4_A leading cosmetic formulation with an enzyme-based HA hydrolysis product integrated</w:t>
      </w:r>
      <w:r>
        <w:rPr>
          <w:spacing w:val="-47"/>
        </w:rPr>
        <w:t> </w:t>
      </w:r>
      <w:r>
        <w:rPr/>
        <w:t>D7.5_LCA</w:t>
      </w:r>
      <w:r>
        <w:rPr>
          <w:spacing w:val="-4"/>
        </w:rPr>
        <w:t> </w:t>
      </w:r>
      <w:r>
        <w:rPr/>
        <w:t>report</w:t>
      </w:r>
      <w:r>
        <w:rPr>
          <w:spacing w:val="-2"/>
        </w:rPr>
        <w:t> </w:t>
      </w:r>
      <w:r>
        <w:rPr/>
        <w:t>of the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real-life</w:t>
      </w:r>
      <w:r>
        <w:rPr>
          <w:spacing w:val="1"/>
        </w:rPr>
        <w:t> </w:t>
      </w:r>
      <w:r>
        <w:rPr/>
        <w:t>products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0"/>
          <w:numId w:val="2"/>
        </w:numPr>
        <w:tabs>
          <w:tab w:pos="605" w:val="left" w:leader="none"/>
        </w:tabs>
        <w:spacing w:line="240" w:lineRule="auto" w:before="0" w:after="0"/>
        <w:ind w:left="604" w:right="0" w:hanging="253"/>
        <w:jc w:val="left"/>
        <w:rPr>
          <w:b w:val="0"/>
        </w:rPr>
      </w:pPr>
      <w:bookmarkStart w:name="5. Other QR codes" w:id="18"/>
      <w:bookmarkEnd w:id="18"/>
      <w:r>
        <w:rPr/>
      </w:r>
      <w:bookmarkStart w:name="_bookmark5" w:id="19"/>
      <w:bookmarkEnd w:id="19"/>
      <w:r>
        <w:rPr/>
      </w:r>
      <w:bookmarkStart w:name="_bookmark5" w:id="20"/>
      <w:bookmarkEnd w:id="20"/>
      <w:r>
        <w:rPr>
          <w:b w:val="0"/>
          <w:color w:val="276D8A"/>
        </w:rPr>
        <w:t>O</w:t>
      </w:r>
      <w:r>
        <w:rPr>
          <w:b w:val="0"/>
          <w:color w:val="276D8A"/>
        </w:rPr>
        <w:t>ther</w:t>
      </w:r>
      <w:r>
        <w:rPr>
          <w:b w:val="0"/>
          <w:color w:val="276D8A"/>
          <w:spacing w:val="-4"/>
        </w:rPr>
        <w:t> </w:t>
      </w:r>
      <w:r>
        <w:rPr>
          <w:b w:val="0"/>
          <w:color w:val="276D8A"/>
        </w:rPr>
        <w:t>QR</w:t>
      </w:r>
      <w:r>
        <w:rPr>
          <w:b w:val="0"/>
          <w:color w:val="276D8A"/>
          <w:spacing w:val="-2"/>
        </w:rPr>
        <w:t> </w:t>
      </w:r>
      <w:r>
        <w:rPr>
          <w:b w:val="0"/>
          <w:color w:val="276D8A"/>
        </w:rPr>
        <w:t>codes</w:t>
      </w:r>
    </w:p>
    <w:p>
      <w:pPr>
        <w:pStyle w:val="BodyText"/>
        <w:spacing w:before="119"/>
        <w:ind w:left="352"/>
      </w:pPr>
      <w:r>
        <w:rPr/>
        <w:t>To date,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QR</w:t>
      </w:r>
      <w:r>
        <w:rPr>
          <w:spacing w:val="-3"/>
        </w:rPr>
        <w:t> </w:t>
      </w:r>
      <w:r>
        <w:rPr/>
        <w:t>codes</w:t>
      </w:r>
      <w:r>
        <w:rPr>
          <w:spacing w:val="-1"/>
        </w:rPr>
        <w:t> </w:t>
      </w:r>
      <w:r>
        <w:rPr/>
        <w:t>have been</w:t>
      </w:r>
      <w:r>
        <w:rPr>
          <w:spacing w:val="-2"/>
        </w:rPr>
        <w:t> </w:t>
      </w:r>
      <w:r>
        <w:rPr/>
        <w:t>created:</w:t>
      </w:r>
    </w:p>
    <w:p>
      <w:pPr>
        <w:pStyle w:val="BodyText"/>
        <w:spacing w:before="120"/>
        <w:ind w:left="352"/>
      </w:pPr>
      <w:r>
        <w:rPr/>
        <w:t>FuturEnzyme’s</w:t>
      </w:r>
      <w:r>
        <w:rPr>
          <w:spacing w:val="-3"/>
        </w:rPr>
        <w:t> </w:t>
      </w:r>
      <w:r>
        <w:rPr/>
        <w:t>website:</w:t>
      </w:r>
    </w:p>
    <w:p>
      <w:pPr>
        <w:pStyle w:val="BodyText"/>
        <w:spacing w:before="5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754405</wp:posOffset>
            </wp:positionH>
            <wp:positionV relativeFrom="paragraph">
              <wp:posOffset>111636</wp:posOffset>
            </wp:positionV>
            <wp:extent cx="758189" cy="758189"/>
            <wp:effectExtent l="0" t="0" r="0" b="0"/>
            <wp:wrapTopAndBottom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89" cy="75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4"/>
        <w:ind w:left="352"/>
      </w:pPr>
      <w:r>
        <w:rPr/>
        <w:t>Scientific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patent</w:t>
      </w:r>
      <w:r>
        <w:rPr>
          <w:spacing w:val="-2"/>
        </w:rPr>
        <w:t> </w:t>
      </w:r>
      <w:r>
        <w:rPr/>
        <w:t>search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enzymes</w:t>
      </w:r>
      <w:r>
        <w:rPr>
          <w:spacing w:val="-2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detergents</w:t>
      </w:r>
      <w:r>
        <w:rPr>
          <w:spacing w:val="-2"/>
        </w:rPr>
        <w:t> </w:t>
      </w:r>
      <w:r>
        <w:rPr/>
        <w:t>(password</w:t>
      </w:r>
      <w:r>
        <w:rPr>
          <w:spacing w:val="-6"/>
        </w:rPr>
        <w:t> </w:t>
      </w:r>
      <w:r>
        <w:rPr/>
        <w:t>needed):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754406</wp:posOffset>
            </wp:positionH>
            <wp:positionV relativeFrom="paragraph">
              <wp:posOffset>111210</wp:posOffset>
            </wp:positionV>
            <wp:extent cx="758271" cy="758189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1" cy="75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4"/>
        <w:ind w:left="352"/>
      </w:pPr>
      <w:r>
        <w:rPr/>
        <w:t>Scientific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patent</w:t>
      </w:r>
      <w:r>
        <w:rPr>
          <w:spacing w:val="-2"/>
        </w:rPr>
        <w:t> </w:t>
      </w:r>
      <w:r>
        <w:rPr/>
        <w:t>search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hyaluronic</w:t>
      </w:r>
      <w:r>
        <w:rPr>
          <w:spacing w:val="-2"/>
        </w:rPr>
        <w:t> </w:t>
      </w:r>
      <w:r>
        <w:rPr/>
        <w:t>acid</w:t>
      </w:r>
      <w:r>
        <w:rPr>
          <w:spacing w:val="-3"/>
        </w:rPr>
        <w:t> </w:t>
      </w:r>
      <w:r>
        <w:rPr/>
        <w:t>enzymatic</w:t>
      </w:r>
      <w:r>
        <w:rPr>
          <w:spacing w:val="-5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(password</w:t>
      </w:r>
      <w:r>
        <w:rPr>
          <w:spacing w:val="-4"/>
        </w:rPr>
        <w:t> </w:t>
      </w:r>
      <w:r>
        <w:rPr/>
        <w:t>needed):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754406</wp:posOffset>
            </wp:positionH>
            <wp:positionV relativeFrom="paragraph">
              <wp:posOffset>111408</wp:posOffset>
            </wp:positionV>
            <wp:extent cx="758543" cy="758189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43" cy="75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4"/>
        <w:ind w:left="352"/>
      </w:pPr>
      <w:r>
        <w:rPr/>
        <w:t>Scientific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patent</w:t>
      </w:r>
      <w:r>
        <w:rPr>
          <w:spacing w:val="-1"/>
        </w:rPr>
        <w:t> </w:t>
      </w:r>
      <w:r>
        <w:rPr/>
        <w:t>search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producing</w:t>
      </w:r>
      <w:r>
        <w:rPr>
          <w:spacing w:val="-3"/>
        </w:rPr>
        <w:t> </w:t>
      </w:r>
      <w:r>
        <w:rPr/>
        <w:t>features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enzymes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textiles (password</w:t>
      </w:r>
      <w:r>
        <w:rPr>
          <w:spacing w:val="-3"/>
        </w:rPr>
        <w:t> </w:t>
      </w:r>
      <w:r>
        <w:rPr/>
        <w:t>needed):</w:t>
      </w: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754406</wp:posOffset>
            </wp:positionH>
            <wp:positionV relativeFrom="paragraph">
              <wp:posOffset>111371</wp:posOffset>
            </wp:positionV>
            <wp:extent cx="758782" cy="758190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82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1"/>
        <w:ind w:left="352" w:right="962"/>
      </w:pPr>
      <w:r>
        <w:rPr/>
        <w:t>For any other material which can be useful to create a QR code, it will be generated, included in the</w:t>
      </w:r>
      <w:r>
        <w:rPr>
          <w:spacing w:val="-47"/>
        </w:rPr>
        <w:t> </w:t>
      </w:r>
      <w:r>
        <w:rPr/>
        <w:t>website’s</w:t>
      </w:r>
      <w:r>
        <w:rPr>
          <w:spacing w:val="-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area,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convenience.</w:t>
      </w:r>
    </w:p>
    <w:p>
      <w:pPr>
        <w:spacing w:after="0"/>
        <w:sectPr>
          <w:pgSz w:w="11910" w:h="16840"/>
          <w:pgMar w:header="0" w:footer="1002" w:top="1360" w:bottom="1200" w:left="780" w:right="900"/>
        </w:sectPr>
      </w:pPr>
    </w:p>
    <w:p>
      <w:pPr>
        <w:pStyle w:val="Heading1"/>
        <w:spacing w:before="26"/>
        <w:ind w:left="112" w:firstLine="0"/>
        <w:rPr>
          <w:b w:val="0"/>
        </w:rPr>
      </w:pPr>
      <w:bookmarkStart w:name="Annex" w:id="21"/>
      <w:bookmarkEnd w:id="21"/>
      <w:r>
        <w:rPr/>
      </w:r>
      <w:bookmarkStart w:name="_bookmark6" w:id="22"/>
      <w:bookmarkEnd w:id="22"/>
      <w:r>
        <w:rPr/>
      </w:r>
      <w:r>
        <w:rPr>
          <w:b w:val="0"/>
          <w:color w:val="276D8A"/>
        </w:rPr>
        <w:t>Annex</w:t>
      </w:r>
    </w:p>
    <w:p>
      <w:pPr>
        <w:pStyle w:val="BodyText"/>
        <w:spacing w:before="121"/>
        <w:ind w:left="112"/>
      </w:pPr>
      <w:r>
        <w:rPr/>
        <w:t>Templates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Bioresources:</w:t>
      </w:r>
      <w:r>
        <w:rPr>
          <w:spacing w:val="-3"/>
        </w:rPr>
        <w:t> </w:t>
      </w:r>
      <w:r>
        <w:rPr/>
        <w:t>Enzymes,</w:t>
      </w:r>
      <w:r>
        <w:rPr>
          <w:spacing w:val="-2"/>
        </w:rPr>
        <w:t> </w:t>
      </w:r>
      <w:r>
        <w:rPr/>
        <w:t>Isolates,</w:t>
      </w:r>
      <w:r>
        <w:rPr>
          <w:spacing w:val="-5"/>
        </w:rPr>
        <w:t> </w:t>
      </w:r>
      <w:r>
        <w:rPr/>
        <w:t>Metagenomic</w:t>
      </w:r>
      <w:r>
        <w:rPr>
          <w:spacing w:val="-4"/>
        </w:rPr>
        <w:t> </w:t>
      </w:r>
      <w:r>
        <w:rPr/>
        <w:t>libraries,</w:t>
      </w:r>
      <w:r>
        <w:rPr>
          <w:spacing w:val="-4"/>
        </w:rPr>
        <w:t> </w:t>
      </w:r>
      <w:r>
        <w:rPr/>
        <w:t>Enrichment</w:t>
      </w:r>
      <w:r>
        <w:rPr>
          <w:spacing w:val="-5"/>
        </w:rPr>
        <w:t> </w:t>
      </w:r>
      <w:r>
        <w:rPr/>
        <w:t>cultures,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Shotgun</w:t>
      </w:r>
      <w:r>
        <w:rPr>
          <w:spacing w:val="-4"/>
        </w:rPr>
        <w:t> </w:t>
      </w:r>
      <w:r>
        <w:rPr/>
        <w:t>metagenome</w:t>
      </w:r>
      <w:r>
        <w:rPr>
          <w:spacing w:val="-4"/>
        </w:rPr>
        <w:t> </w:t>
      </w:r>
      <w:r>
        <w:rPr/>
        <w:t>sequences:</w:t>
      </w: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720090</wp:posOffset>
            </wp:positionH>
            <wp:positionV relativeFrom="paragraph">
              <wp:posOffset>115482</wp:posOffset>
            </wp:positionV>
            <wp:extent cx="8923636" cy="5115306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3636" cy="511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footerReference w:type="default" r:id="rId24"/>
          <w:pgSz w:w="16840" w:h="11910" w:orient="landscape"/>
          <w:pgMar w:footer="1002" w:header="0" w:top="1100" w:bottom="1200" w:left="1020" w:right="1300"/>
        </w:sectPr>
      </w:pPr>
    </w:p>
    <w:p>
      <w:pPr>
        <w:pStyle w:val="BodyText"/>
        <w:spacing w:before="39"/>
        <w:ind w:left="112"/>
      </w:pPr>
      <w:r>
        <w:rPr/>
        <w:t>Template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Microorganism</w:t>
      </w:r>
      <w:r>
        <w:rPr>
          <w:spacing w:val="-1"/>
        </w:rPr>
        <w:t> </w:t>
      </w:r>
      <w:r>
        <w:rPr/>
        <w:t>dataset: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1276640</wp:posOffset>
            </wp:positionH>
            <wp:positionV relativeFrom="paragraph">
              <wp:posOffset>141803</wp:posOffset>
            </wp:positionV>
            <wp:extent cx="4516567" cy="6952583"/>
            <wp:effectExtent l="0" t="0" r="0" b="0"/>
            <wp:wrapTopAndBottom/>
            <wp:docPr id="31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567" cy="695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26"/>
          <w:pgSz w:w="11910" w:h="16840"/>
          <w:pgMar w:footer="1002" w:header="0" w:top="1360" w:bottom="1200" w:left="1020" w:right="1620"/>
          <w:pgNumType w:start="1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5693604" cy="2645854"/>
            <wp:effectExtent l="0" t="0" r="0" b="0"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04" cy="264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1002" w:top="1400" w:bottom="1200" w:left="1020" w:right="1620"/>
        </w:sectPr>
      </w:pPr>
    </w:p>
    <w:p>
      <w:pPr>
        <w:pStyle w:val="BodyText"/>
        <w:spacing w:before="39"/>
        <w:ind w:left="112"/>
      </w:pPr>
      <w:r>
        <w:rPr/>
        <w:t>Template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Enzyme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enzyme-immobilized</w:t>
      </w:r>
      <w:r>
        <w:rPr>
          <w:spacing w:val="-3"/>
        </w:rPr>
        <w:t> </w:t>
      </w:r>
      <w:r>
        <w:rPr/>
        <w:t>dataset:</w:t>
      </w: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1132193</wp:posOffset>
            </wp:positionH>
            <wp:positionV relativeFrom="paragraph">
              <wp:posOffset>244365</wp:posOffset>
            </wp:positionV>
            <wp:extent cx="4615528" cy="6919436"/>
            <wp:effectExtent l="0" t="0" r="0" b="0"/>
            <wp:wrapTopAndBottom/>
            <wp:docPr id="35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528" cy="691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pgSz w:w="11910" w:h="16840"/>
          <w:pgMar w:header="0" w:footer="1002" w:top="1360" w:bottom="1200" w:left="1020" w:right="1620"/>
        </w:sectPr>
      </w:pPr>
    </w:p>
    <w:p>
      <w:pPr>
        <w:pStyle w:val="BodyText"/>
        <w:rPr>
          <w:sz w:val="13"/>
        </w:rPr>
      </w:pPr>
    </w:p>
    <w:p>
      <w:pPr>
        <w:pStyle w:val="BodyText"/>
        <w:ind w:left="788"/>
        <w:rPr>
          <w:sz w:val="20"/>
        </w:rPr>
      </w:pPr>
      <w:r>
        <w:rPr>
          <w:sz w:val="20"/>
        </w:rPr>
        <w:drawing>
          <wp:inline distT="0" distB="0" distL="0" distR="0">
            <wp:extent cx="4410376" cy="6836568"/>
            <wp:effectExtent l="0" t="0" r="0" b="0"/>
            <wp:docPr id="37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376" cy="683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1002" w:top="1580" w:bottom="1200" w:left="10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39996pt;margin-top:780.799988pt;width:12.6pt;height:13.05pt;mso-position-horizontal-relative:page;mso-position-vertical-relative:page;z-index:-15936000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0pt;margin-top:534.200012pt;width:7.6pt;height:13.05pt;mso-position-horizontal-relative:page;mso-position-vertical-relative:page;z-index:-15935488" type="#_x0000_t202" id="docshape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w w:val="10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959991pt;margin-top:780.799988pt;width:18.3pt;height:13.05pt;mso-position-horizontal-relative:page;mso-position-vertical-relative:page;z-index:-15934976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04" w:hanging="252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76D8A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770" w:hanging="418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1A485C"/>
        <w:spacing w:val="-2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29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9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8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8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7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7" w:hanging="4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1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75" w:hanging="38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85" w:hanging="3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0" w:hanging="3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5" w:hanging="3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0" w:hanging="3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5" w:hanging="3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0" w:hanging="3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6" w:hanging="38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TOC1" w:type="paragraph">
    <w:name w:val="TOC 1"/>
    <w:basedOn w:val="Normal"/>
    <w:uiPriority w:val="1"/>
    <w:qFormat/>
    <w:pPr>
      <w:spacing w:before="123"/>
      <w:ind w:left="791" w:hanging="219"/>
    </w:pPr>
    <w:rPr>
      <w:rFonts w:ascii="Calibri" w:hAnsi="Calibri" w:eastAsia="Calibri" w:cs="Calibri"/>
      <w:sz w:val="22"/>
      <w:szCs w:val="22"/>
    </w:rPr>
  </w:style>
  <w:style w:styleId="TOC2" w:type="paragraph">
    <w:name w:val="TOC 2"/>
    <w:basedOn w:val="Normal"/>
    <w:uiPriority w:val="1"/>
    <w:qFormat/>
    <w:pPr>
      <w:spacing w:before="120"/>
      <w:ind w:left="1175" w:hanging="385"/>
    </w:pPr>
    <w:rPr>
      <w:rFonts w:ascii="Calibri" w:hAnsi="Calibri" w:eastAsia="Calibri" w:cs="Calibri"/>
      <w:sz w:val="22"/>
      <w:szCs w:val="22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604" w:hanging="253"/>
      <w:outlineLvl w:val="1"/>
    </w:pPr>
    <w:rPr>
      <w:rFonts w:ascii="Calibri Light" w:hAnsi="Calibri Light" w:eastAsia="Calibri Light" w:cs="Calibri Light"/>
      <w:sz w:val="26"/>
      <w:szCs w:val="26"/>
    </w:rPr>
  </w:style>
  <w:style w:styleId="Heading2" w:type="paragraph">
    <w:name w:val="Heading 2"/>
    <w:basedOn w:val="Normal"/>
    <w:uiPriority w:val="1"/>
    <w:qFormat/>
    <w:pPr>
      <w:ind w:hanging="419"/>
      <w:outlineLvl w:val="2"/>
    </w:pPr>
    <w:rPr>
      <w:rFonts w:ascii="Calibri Light" w:hAnsi="Calibri Light" w:eastAsia="Calibri Light" w:cs="Calibri Light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04" w:hanging="253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57"/>
      <w:ind w:left="5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patricia.molina@icp.csic.es" TargetMode="External"/><Relationship Id="rId9" Type="http://schemas.openxmlformats.org/officeDocument/2006/relationships/hyperlink" Target="http://www.qr-me.com/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hyperlink" Target="http://www.zenodo.org/" TargetMode="External"/><Relationship Id="rId19" Type="http://schemas.openxmlformats.org/officeDocument/2006/relationships/hyperlink" Target="http://www.zenodo.org/communities/futurenzyme/)" TargetMode="Externa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footer" Target="footer2.xml"/><Relationship Id="rId25" Type="http://schemas.openxmlformats.org/officeDocument/2006/relationships/image" Target="media/image15.png"/><Relationship Id="rId26" Type="http://schemas.openxmlformats.org/officeDocument/2006/relationships/footer" Target="footer3.xml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jpeg"/><Relationship Id="rId30" Type="http://schemas.openxmlformats.org/officeDocument/2006/relationships/image" Target="media/image19.jpe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ferrer</dc:creator>
  <dc:subject>deliverable number D4.1</dc:subject>
  <dc:title>QR barcoding system, available</dc:title>
  <dcterms:created xsi:type="dcterms:W3CDTF">2021-11-04T19:18:41Z</dcterms:created>
  <dcterms:modified xsi:type="dcterms:W3CDTF">2021-11-04T19:18:41Z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2021-11-04T00:00:00Z</vt:filetime>
  </property>
</Properties>
</file>